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Hlk66874426"/>
    <w:bookmarkStart w:id="1" w:name="_GoBack"/>
    <w:bookmarkEnd w:id="0"/>
    <w:bookmarkEnd w:id="1"/>
    <w:p w14:paraId="3F1247CE" w14:textId="510014F2" w:rsidR="009C0564" w:rsidRPr="00CF195E" w:rsidRDefault="00C5372E" w:rsidP="00CF195E">
      <w:pPr>
        <w:tabs>
          <w:tab w:val="right" w:pos="9216"/>
        </w:tabs>
        <w:spacing w:after="0"/>
        <w:jc w:val="left"/>
        <w:rPr>
          <w:b/>
          <w:kern w:val="2"/>
          <w:lang w:eastAsia="zh-CN"/>
        </w:rPr>
      </w:pPr>
      <w:r w:rsidRPr="00914ABC">
        <w:rPr>
          <w:b/>
          <w:noProof/>
          <w:kern w:val="2"/>
          <w:lang w:val="de-DE" w:eastAsia="de-DE"/>
        </w:rPr>
        <mc:AlternateContent>
          <mc:Choice Requires="wps">
            <w:drawing>
              <wp:anchor distT="0" distB="0" distL="114300" distR="114300" simplePos="0" relativeHeight="251657216" behindDoc="0" locked="1" layoutInCell="1" allowOverlap="1" wp14:anchorId="775ABBF4" wp14:editId="6EE9890E">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EBAA27" id="DtsShapeName" o:spid="_x0000_s1026" alt="E15342G@835955749B6E11EC749357G609;;=683@CYV41043!!!!!!BIHO@]v41043!!!!@7G01C71102E29E17G3S0,18yyyy!It`vdh!Bnoushctuhno!Udlqm`ud/enb!!!!!!!!!!!!!!!!!!!!!!!!!!!!!!!!!!!!!!!!!!!!!!!!!!!!!!!!!!!!!!!!!!!!!!!!!!!!!!!!!!!!!!!!!!!!!!!!!!!!!!!!!!!!!!!!!!!!!!!!!!!!!!!!!!!!!!!!!!!!!!!!!!!!!!!!!!!!!!!!!!!!!!!!!!!!!!!!!!!!!!!!!!!!!!!!!!!!!!!!!!!!!!!!!!!!!!!!!!!!!!!!!!!!!!!!!!!!!!!!!!!!!!!!!!!!!!!!!!!!!!!!!!!!!!!!!!!!!!!!!!!!!!!!!!!!!!!!!!!!!!!!!!!!!!!!!!!!!!!!!!!!!!!!!!!!!!!!!!!!!!!!!!!!!!!!!!!!!!!!!!!!!!!!!!!!!!!!!!!!!!!!!!!!!!!!!!!!!!!!!!!!!!!!!!!!!!!!!!!!!!!!!!!!!!!!!!!!!!!!!!!!!!!!!!!!!!!!!!!!!!!!!!!!!!!!!!!!!!!!!!!!!!!!!!!!!!!!!!!!!!!!!!!!!!!!!!!!!!!!!!!!!!!!!!!!!!!!!!!!!!!!!!!!!!!!!!!!!!!!!!!!!!!!!!!!!!!!!!!!!!!!!!!!!!!!!!!!!!!!!!!!!!!!!!!!!!!!!!!!!!!!!!!!!!!!!!!!!!!!!!!!!!!!!!!!!!!!!!!!!!!!!!!!!!!!!!!!!!!!!!!!!!!!!!!!!!!!!!!!!!!!!!!!!!!!!!!!!!!!!!!!!!!!!!!!!!!!!!!!!!!!!!!!!!!!!!!!!!!!!!!!!!!!!!!!!!!!!!!!!!!!!!!!!!!!!!!!!!!!!!!!!!!!!!!!!!!!!!!!!!!!!!!!!!!!!!!!!!!!!!!!!!!!!!!!!!!!!!!!!!!!!!!!!!!!!!!!!!!!!!!!!!!!!!!!!!!!!!!!!!!!!!!!!!!!!!!!!!!!!!!!!!!!!!!!!!!!!!!!!!!!!!!!!!!!!!!!!!!!!!!!!!!!!!!!!!!!!!!!!!!!!!!!!!!!!!!!!!!!!!!!!!!!!!!!!!!!!!!!!!!!!!!!!!!!!!!!!!!!!!!!!!!!!!!!!!!!!!!!!!!!!!!!!!!!!!!!!!!!!!!!!!!!!!!!!!!!!!!!!!!!!!!!!!!!!!!!!!!!!!!!!!!!!!!!!!!!!!!!!!!!!!!!!!!!!!!!!!!!!!!!!!!!!!!!!!!!!!!!!!!!!!!!!!!!!!!!!!!!!!!!!!!!!!!!!!!!!!!!!!!!!!!!!!!!!!!!!!!!!!!!!!!!!!!!!!!!!!!!!!!!!!!!!!!!!!!!!!!!!!!!!!!!!!!!!!!!!!!!!!!!!!!!!!!!!!!!!!!!!!!!!!!!!!!!!!!!!!!!!!!!!!!!!!!!!!!!!!!!!!!!!!!!!!!!!!!!!!!!!!!!!!!!!!!!!!!!!!!!!!!!!!!!!!!!!!!!!!!!!!!!!!!!!!!!!!!!!!!!!!!!!!!!!!!!!!!!!!!!!!!!!!!!!!!!!!!!!!!!!!!!!!!!!!!!!!!!!!!!!!!!!!!!!!!!!!!!!!!!!!!!!!!!!!!!!!!!!!!!!!!!!!!!!!!!!!!!!!!!!!!!!!!!!!!!!!!!!!!!!!!!!!!!!!!!!!!!!!!!!!!!!!!!!!!!!!!!!!!!!!!!!!!!!!!!!!!!!!!!!!!!!!!!!!!!!!!!!!!!!!!!!!!!!!!!!!!!!!!!!!!!!!!!!!!!!!!!!!!!!!!!!!!!!!!!!!!!!!!!!!!!!!!!!!!!!!!!!!!!!!!!!!!!!!!!!!!!!!!!!!!!!!!!!!!!!!!!!!!!!!!!!!!!!!!!!!!!!!!!!!!!!!!!!!!!!!!!!!!!!!!!!!!!!!!!!!!!!!!!!!!!!!!!!!!!!!!!!!!!!!!!!!!!!!!!!!!!!!!!!!!!!!!!!!!!!!!!!!!!!!!!!!!!!!!!!!!!!!!!!!!!!!!!!!!!!!!!!!!!!!!!!!!!!!!!!!!!!!!!!!!!!!!!!!!!!!!!!!!!!!!!!!!!!!!!!!!!!!!!!!!!!!!!!!!!!!!!!!!!!!!!!!!!!!!!!!!!!!!!!!!!!!!!!!!!!!!!!!!!!!!!!!!!!!!!!!!!!!!!!!!!!!!!!!!!!!!!!!!!!!!!!!!!!!!!!!!!!!!!!!!!!!!!!!!!!!!!!!!!!!!!!!!!!!!!!!!!!!!!!!!!!!!!!!!!!!!!!!!!!!!!!!!!!!!!!!!!!!!!!!!!!!!!!!!!!!!!!!!!!!!!!!!!!!!!!!!!!!!!!!!!!!!!!!!!!!!!!!!!!!!!!!!!!!!!!!!!!!!!!!!!!!!!!!!!!!!!!!!!!!!!!!!!!!!!!!!!!!!!!1!^" style="position:absolute;left:0;text-align:left;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FV8bax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5D0E4F" w:rsidRPr="00CF195E">
        <w:rPr>
          <w:b/>
          <w:kern w:val="2"/>
          <w:lang w:eastAsia="zh-CN"/>
        </w:rPr>
        <w:t xml:space="preserve">3GPP </w:t>
      </w:r>
      <w:r w:rsidR="009C0564" w:rsidRPr="00CF195E">
        <w:rPr>
          <w:b/>
          <w:kern w:val="2"/>
          <w:lang w:eastAsia="zh-CN"/>
        </w:rPr>
        <w:t xml:space="preserve">TSG RAN </w:t>
      </w:r>
      <w:r w:rsidR="001A2C89" w:rsidRPr="00CF195E">
        <w:rPr>
          <w:b/>
          <w:kern w:val="2"/>
          <w:lang w:eastAsia="zh-CN"/>
        </w:rPr>
        <w:t>WG</w:t>
      </w:r>
      <w:r w:rsidR="00FF2E73" w:rsidRPr="00CF195E">
        <w:rPr>
          <w:b/>
          <w:kern w:val="2"/>
          <w:lang w:eastAsia="zh-CN"/>
        </w:rPr>
        <w:t>1</w:t>
      </w:r>
      <w:r w:rsidR="003E519A">
        <w:rPr>
          <w:b/>
          <w:kern w:val="2"/>
          <w:lang w:eastAsia="zh-CN"/>
        </w:rPr>
        <w:t xml:space="preserve"> </w:t>
      </w:r>
      <w:r w:rsidR="00CF195E" w:rsidRPr="00CF195E">
        <w:rPr>
          <w:b/>
          <w:kern w:val="2"/>
          <w:lang w:eastAsia="zh-CN"/>
        </w:rPr>
        <w:t>M</w:t>
      </w:r>
      <w:r w:rsidR="00972929" w:rsidRPr="00CF195E">
        <w:rPr>
          <w:b/>
          <w:kern w:val="2"/>
          <w:lang w:eastAsia="zh-CN"/>
        </w:rPr>
        <w:t>eeting</w:t>
      </w:r>
      <w:r w:rsidR="001F7121" w:rsidRPr="00CF195E">
        <w:rPr>
          <w:b/>
          <w:kern w:val="2"/>
          <w:lang w:eastAsia="zh-CN"/>
        </w:rPr>
        <w:t xml:space="preserve"> </w:t>
      </w:r>
      <w:r w:rsidR="004703F9">
        <w:rPr>
          <w:b/>
          <w:kern w:val="2"/>
          <w:lang w:eastAsia="zh-CN"/>
        </w:rPr>
        <w:t>#1</w:t>
      </w:r>
      <w:r w:rsidR="004E29B4">
        <w:rPr>
          <w:b/>
          <w:kern w:val="2"/>
          <w:lang w:eastAsia="zh-CN"/>
        </w:rPr>
        <w:t>1</w:t>
      </w:r>
      <w:r w:rsidR="00A22337">
        <w:rPr>
          <w:b/>
          <w:kern w:val="2"/>
          <w:lang w:eastAsia="zh-CN"/>
        </w:rPr>
        <w:t>0bis-e</w:t>
      </w:r>
      <w:r w:rsidR="00972929" w:rsidRPr="00CF195E">
        <w:rPr>
          <w:b/>
          <w:kern w:val="2"/>
          <w:lang w:eastAsia="zh-CN"/>
        </w:rPr>
        <w:tab/>
      </w:r>
      <w:r w:rsidR="00770CB9" w:rsidRPr="00CA44B7">
        <w:rPr>
          <w:b/>
          <w:kern w:val="2"/>
          <w:lang w:eastAsia="zh-CN"/>
        </w:rPr>
        <w:t>R1-</w:t>
      </w:r>
      <w:r w:rsidR="007A4260">
        <w:rPr>
          <w:b/>
          <w:kern w:val="2"/>
          <w:lang w:eastAsia="zh-CN"/>
        </w:rPr>
        <w:t>2</w:t>
      </w:r>
      <w:r w:rsidR="001D4136">
        <w:rPr>
          <w:b/>
          <w:kern w:val="2"/>
          <w:lang w:eastAsia="zh-CN"/>
        </w:rPr>
        <w:t>2</w:t>
      </w:r>
      <w:r w:rsidR="00F61271">
        <w:rPr>
          <w:b/>
          <w:kern w:val="2"/>
          <w:lang w:eastAsia="zh-CN"/>
        </w:rPr>
        <w:t>0</w:t>
      </w:r>
      <w:r w:rsidR="00B33543">
        <w:rPr>
          <w:b/>
          <w:kern w:val="2"/>
          <w:lang w:eastAsia="zh-CN"/>
        </w:rPr>
        <w:t>9543</w:t>
      </w:r>
    </w:p>
    <w:p w14:paraId="15F7FC85" w14:textId="320F5003" w:rsidR="005C11BB" w:rsidRPr="005C11BB" w:rsidRDefault="00A22337" w:rsidP="005C11BB">
      <w:pPr>
        <w:tabs>
          <w:tab w:val="right" w:pos="9216"/>
        </w:tabs>
        <w:spacing w:after="0"/>
        <w:jc w:val="left"/>
        <w:rPr>
          <w:b/>
          <w:kern w:val="2"/>
          <w:lang w:eastAsia="zh-CN"/>
        </w:rPr>
      </w:pPr>
      <w:r>
        <w:rPr>
          <w:b/>
          <w:kern w:val="2"/>
          <w:lang w:eastAsia="zh-CN"/>
        </w:rPr>
        <w:t>e-Meeting, Oct</w:t>
      </w:r>
      <w:r w:rsidR="00BA6B84">
        <w:rPr>
          <w:b/>
          <w:kern w:val="2"/>
          <w:lang w:eastAsia="zh-CN"/>
        </w:rPr>
        <w:t xml:space="preserve"> </w:t>
      </w:r>
      <w:r>
        <w:rPr>
          <w:b/>
          <w:kern w:val="2"/>
          <w:lang w:eastAsia="zh-CN"/>
        </w:rPr>
        <w:t>10</w:t>
      </w:r>
      <w:r w:rsidR="007A4260" w:rsidRPr="007A4260">
        <w:rPr>
          <w:b/>
          <w:kern w:val="2"/>
          <w:vertAlign w:val="superscript"/>
          <w:lang w:eastAsia="zh-CN"/>
        </w:rPr>
        <w:t>th</w:t>
      </w:r>
      <w:r w:rsidR="007A4260">
        <w:rPr>
          <w:b/>
          <w:kern w:val="2"/>
          <w:lang w:eastAsia="zh-CN"/>
        </w:rPr>
        <w:t xml:space="preserve"> – </w:t>
      </w:r>
      <w:r>
        <w:rPr>
          <w:b/>
          <w:kern w:val="2"/>
          <w:lang w:eastAsia="zh-CN"/>
        </w:rPr>
        <w:t>19</w:t>
      </w:r>
      <w:proofErr w:type="gramStart"/>
      <w:r w:rsidR="00BA6B84" w:rsidRPr="00BA6B84">
        <w:rPr>
          <w:b/>
          <w:kern w:val="2"/>
          <w:vertAlign w:val="superscript"/>
          <w:lang w:eastAsia="zh-CN"/>
        </w:rPr>
        <w:t>th</w:t>
      </w:r>
      <w:r w:rsidR="00BA6B84">
        <w:rPr>
          <w:b/>
          <w:kern w:val="2"/>
          <w:lang w:eastAsia="zh-CN"/>
        </w:rPr>
        <w:t xml:space="preserve"> </w:t>
      </w:r>
      <w:r w:rsidR="00580784" w:rsidRPr="00580784">
        <w:rPr>
          <w:b/>
          <w:kern w:val="2"/>
          <w:lang w:eastAsia="zh-CN"/>
        </w:rPr>
        <w:t>,</w:t>
      </w:r>
      <w:proofErr w:type="gramEnd"/>
      <w:r w:rsidR="007A4260">
        <w:rPr>
          <w:b/>
          <w:kern w:val="2"/>
          <w:lang w:eastAsia="zh-CN"/>
        </w:rPr>
        <w:t xml:space="preserve"> 202</w:t>
      </w:r>
      <w:r w:rsidR="001D4136">
        <w:rPr>
          <w:b/>
          <w:kern w:val="2"/>
          <w:lang w:eastAsia="zh-CN"/>
        </w:rPr>
        <w:t>2</w:t>
      </w:r>
    </w:p>
    <w:p w14:paraId="749EAFB2" w14:textId="77777777" w:rsidR="009C0564" w:rsidRPr="00CF195E" w:rsidRDefault="009C0564" w:rsidP="00CF195E">
      <w:pPr>
        <w:pBdr>
          <w:top w:val="single" w:sz="4" w:space="1" w:color="auto"/>
        </w:pBdr>
        <w:spacing w:after="0"/>
        <w:jc w:val="left"/>
        <w:rPr>
          <w:b/>
          <w:kern w:val="2"/>
          <w:sz w:val="16"/>
          <w:szCs w:val="16"/>
          <w:lang w:eastAsia="zh-CN"/>
        </w:rPr>
      </w:pPr>
    </w:p>
    <w:p w14:paraId="06C745CA" w14:textId="0E230F13" w:rsidR="009C0564" w:rsidRPr="00EF6E3B" w:rsidRDefault="009C0564" w:rsidP="00CF195E">
      <w:pPr>
        <w:spacing w:after="60"/>
        <w:ind w:left="1555" w:hanging="1555"/>
        <w:jc w:val="left"/>
        <w:rPr>
          <w:b/>
          <w:kern w:val="2"/>
          <w:lang w:eastAsia="zh-CN"/>
        </w:rPr>
      </w:pPr>
      <w:r w:rsidRPr="00EF6E3B">
        <w:rPr>
          <w:b/>
          <w:kern w:val="2"/>
          <w:lang w:eastAsia="zh-CN"/>
        </w:rPr>
        <w:t>Agenda Item:</w:t>
      </w:r>
      <w:r w:rsidR="00F31B49" w:rsidRPr="00EF6E3B">
        <w:rPr>
          <w:b/>
          <w:kern w:val="2"/>
          <w:lang w:eastAsia="zh-CN"/>
        </w:rPr>
        <w:tab/>
      </w:r>
      <w:r w:rsidR="0038636E">
        <w:rPr>
          <w:b/>
          <w:kern w:val="2"/>
          <w:lang w:eastAsia="zh-CN"/>
        </w:rPr>
        <w:t>9.5.2.</w:t>
      </w:r>
      <w:proofErr w:type="gramStart"/>
      <w:r w:rsidR="0038636E">
        <w:rPr>
          <w:b/>
          <w:kern w:val="2"/>
          <w:lang w:eastAsia="zh-CN"/>
        </w:rPr>
        <w:t>2  Imp</w:t>
      </w:r>
      <w:r w:rsidR="00D61B4D">
        <w:rPr>
          <w:b/>
          <w:kern w:val="2"/>
          <w:lang w:eastAsia="zh-CN"/>
        </w:rPr>
        <w:t>r</w:t>
      </w:r>
      <w:r w:rsidR="0038636E">
        <w:rPr>
          <w:b/>
          <w:kern w:val="2"/>
          <w:lang w:eastAsia="zh-CN"/>
        </w:rPr>
        <w:t>oved</w:t>
      </w:r>
      <w:proofErr w:type="gramEnd"/>
      <w:r w:rsidR="0038636E">
        <w:rPr>
          <w:b/>
          <w:kern w:val="2"/>
          <w:lang w:eastAsia="zh-CN"/>
        </w:rPr>
        <w:t xml:space="preserve"> accuracy based on NR carrier phase measurement</w:t>
      </w:r>
    </w:p>
    <w:p w14:paraId="25CD0F41" w14:textId="3E74B483" w:rsidR="00BC1C3C" w:rsidRPr="00EE132E" w:rsidRDefault="00305FF9" w:rsidP="00CF195E">
      <w:pPr>
        <w:spacing w:after="60"/>
        <w:ind w:left="1555" w:hanging="1555"/>
        <w:jc w:val="left"/>
        <w:rPr>
          <w:rFonts w:eastAsiaTheme="minorEastAsia"/>
          <w:b/>
          <w:kern w:val="2"/>
          <w:lang w:eastAsia="zh-CN"/>
        </w:rPr>
      </w:pPr>
      <w:r w:rsidRPr="00EF6E3B">
        <w:rPr>
          <w:b/>
          <w:kern w:val="2"/>
          <w:lang w:eastAsia="zh-CN"/>
        </w:rPr>
        <w:t>Source:</w:t>
      </w:r>
      <w:r w:rsidRPr="00EF6E3B">
        <w:rPr>
          <w:b/>
          <w:kern w:val="2"/>
          <w:lang w:eastAsia="zh-CN"/>
        </w:rPr>
        <w:tab/>
      </w:r>
      <w:proofErr w:type="spellStart"/>
      <w:r w:rsidR="001D4136">
        <w:rPr>
          <w:b/>
          <w:kern w:val="2"/>
          <w:lang w:eastAsia="zh-CN"/>
        </w:rPr>
        <w:t>Locaila</w:t>
      </w:r>
      <w:proofErr w:type="spellEnd"/>
      <w:r w:rsidR="00EE132E">
        <w:rPr>
          <w:b/>
          <w:kern w:val="2"/>
          <w:lang w:eastAsia="zh-CN"/>
        </w:rPr>
        <w:t>, Inc</w:t>
      </w:r>
    </w:p>
    <w:p w14:paraId="46CF0548" w14:textId="32EA07D5" w:rsidR="0026538C" w:rsidRPr="00CF195E" w:rsidRDefault="009C0564" w:rsidP="00CF195E">
      <w:pPr>
        <w:spacing w:after="60"/>
        <w:ind w:left="1555" w:hanging="1555"/>
        <w:jc w:val="left"/>
        <w:rPr>
          <w:b/>
          <w:kern w:val="2"/>
          <w:lang w:eastAsia="zh-CN"/>
        </w:rPr>
      </w:pPr>
      <w:r w:rsidRPr="00CF195E">
        <w:rPr>
          <w:b/>
          <w:kern w:val="2"/>
          <w:lang w:eastAsia="zh-CN"/>
        </w:rPr>
        <w:t>Title:</w:t>
      </w:r>
      <w:r w:rsidRPr="00CF195E">
        <w:rPr>
          <w:b/>
          <w:kern w:val="2"/>
          <w:lang w:eastAsia="zh-CN"/>
        </w:rPr>
        <w:tab/>
      </w:r>
      <w:r w:rsidR="004A1D4A">
        <w:rPr>
          <w:b/>
          <w:kern w:val="2"/>
          <w:lang w:eastAsia="zh-CN"/>
        </w:rPr>
        <w:t xml:space="preserve">Discussion on double difference method and </w:t>
      </w:r>
      <w:proofErr w:type="spellStart"/>
      <w:r w:rsidR="004A1D4A">
        <w:rPr>
          <w:b/>
          <w:kern w:val="2"/>
          <w:lang w:eastAsia="zh-CN"/>
        </w:rPr>
        <w:t>gNB</w:t>
      </w:r>
      <w:proofErr w:type="spellEnd"/>
      <w:r w:rsidR="00B01A91">
        <w:rPr>
          <w:b/>
          <w:kern w:val="2"/>
          <w:lang w:eastAsia="zh-CN"/>
        </w:rPr>
        <w:t xml:space="preserve"> synchronization</w:t>
      </w:r>
      <w:r w:rsidR="007A4260">
        <w:rPr>
          <w:b/>
          <w:kern w:val="2"/>
          <w:lang w:eastAsia="zh-CN"/>
        </w:rPr>
        <w:t xml:space="preserve"> </w:t>
      </w:r>
    </w:p>
    <w:p w14:paraId="0F0A7EBD" w14:textId="2233E1B8" w:rsidR="009C0564" w:rsidRPr="00CF195E" w:rsidRDefault="009C0564" w:rsidP="00CF195E">
      <w:pPr>
        <w:spacing w:after="60"/>
        <w:ind w:left="1555" w:hanging="1555"/>
        <w:jc w:val="left"/>
        <w:rPr>
          <w:b/>
          <w:kern w:val="2"/>
          <w:lang w:eastAsia="zh-CN"/>
        </w:rPr>
      </w:pPr>
      <w:r w:rsidRPr="00CF195E">
        <w:rPr>
          <w:b/>
          <w:kern w:val="2"/>
          <w:lang w:eastAsia="zh-CN"/>
        </w:rPr>
        <w:t>Document for:</w:t>
      </w:r>
      <w:r w:rsidRPr="00CF195E">
        <w:rPr>
          <w:b/>
          <w:kern w:val="2"/>
          <w:lang w:eastAsia="zh-CN"/>
        </w:rPr>
        <w:tab/>
      </w:r>
      <w:r w:rsidR="007A6BE2">
        <w:rPr>
          <w:b/>
          <w:kern w:val="2"/>
          <w:lang w:eastAsia="zh-CN"/>
        </w:rPr>
        <w:t>Discussion &amp; D</w:t>
      </w:r>
      <w:r w:rsidR="00950DA7">
        <w:rPr>
          <w:b/>
          <w:kern w:val="2"/>
          <w:lang w:eastAsia="zh-CN"/>
        </w:rPr>
        <w:t>e</w:t>
      </w:r>
      <w:r w:rsidR="007A6BE2">
        <w:rPr>
          <w:b/>
          <w:kern w:val="2"/>
          <w:lang w:eastAsia="zh-CN"/>
        </w:rPr>
        <w:t>cision</w:t>
      </w:r>
    </w:p>
    <w:p w14:paraId="20ACDB80" w14:textId="77777777" w:rsidR="009C0564" w:rsidRPr="00CF195E" w:rsidRDefault="009C0564" w:rsidP="00CF195E">
      <w:pPr>
        <w:pBdr>
          <w:bottom w:val="single" w:sz="4" w:space="1" w:color="auto"/>
        </w:pBdr>
        <w:spacing w:after="0"/>
        <w:jc w:val="left"/>
        <w:rPr>
          <w:b/>
          <w:kern w:val="2"/>
          <w:sz w:val="16"/>
          <w:szCs w:val="16"/>
          <w:lang w:eastAsia="zh-CN"/>
        </w:rPr>
      </w:pPr>
    </w:p>
    <w:p w14:paraId="3702956D" w14:textId="77777777" w:rsidR="00231E0A" w:rsidRDefault="00231E0A" w:rsidP="00231E0A">
      <w:pPr>
        <w:pStyle w:val="1"/>
      </w:pPr>
      <w:bookmarkStart w:id="2" w:name="_Ref124589705"/>
      <w:bookmarkStart w:id="3" w:name="_Ref129681862"/>
      <w:r w:rsidRPr="00CF195E">
        <w:t>Introduction</w:t>
      </w:r>
    </w:p>
    <w:p w14:paraId="1BBB69F0" w14:textId="77777777" w:rsidR="001D0EFC" w:rsidRDefault="001D0EFC" w:rsidP="00340B38">
      <w:pPr>
        <w:rPr>
          <w:lang w:eastAsia="ko-KR"/>
        </w:rPr>
      </w:pPr>
    </w:p>
    <w:p w14:paraId="5B352FC0" w14:textId="23BA474E" w:rsidR="00F01A1F" w:rsidRDefault="008A1B78" w:rsidP="00437BCC">
      <w:pPr>
        <w:spacing w:line="360" w:lineRule="auto"/>
        <w:rPr>
          <w:lang w:eastAsia="zh-CN"/>
        </w:rPr>
      </w:pPr>
      <w:r w:rsidRPr="00B73040">
        <w:rPr>
          <w:lang w:eastAsia="zh-CN"/>
        </w:rPr>
        <w:t xml:space="preserve">In the </w:t>
      </w:r>
      <w:r w:rsidR="00F01A1F">
        <w:rPr>
          <w:lang w:eastAsia="zh-CN"/>
        </w:rPr>
        <w:t>past</w:t>
      </w:r>
      <w:r w:rsidRPr="00B73040">
        <w:rPr>
          <w:lang w:eastAsia="zh-CN"/>
        </w:rPr>
        <w:t xml:space="preserve"> RAN1 109th </w:t>
      </w:r>
      <w:r w:rsidR="00F01A1F">
        <w:rPr>
          <w:lang w:eastAsia="zh-CN"/>
        </w:rPr>
        <w:t>~</w:t>
      </w:r>
      <w:r w:rsidRPr="00B73040">
        <w:rPr>
          <w:lang w:eastAsia="zh-CN"/>
        </w:rPr>
        <w:t xml:space="preserve"> 110th meetings, </w:t>
      </w:r>
      <w:r w:rsidR="00561171">
        <w:rPr>
          <w:lang w:eastAsia="zh-CN"/>
        </w:rPr>
        <w:t xml:space="preserve">the </w:t>
      </w:r>
      <w:r w:rsidRPr="00B73040">
        <w:rPr>
          <w:lang w:eastAsia="zh-CN"/>
        </w:rPr>
        <w:t xml:space="preserve">double </w:t>
      </w:r>
      <w:proofErr w:type="spellStart"/>
      <w:r w:rsidRPr="00B73040">
        <w:rPr>
          <w:lang w:eastAsia="zh-CN"/>
        </w:rPr>
        <w:t>different</w:t>
      </w:r>
      <w:r w:rsidR="00F01A1F">
        <w:rPr>
          <w:lang w:eastAsia="zh-CN"/>
        </w:rPr>
        <w:t>ce</w:t>
      </w:r>
      <w:proofErr w:type="spellEnd"/>
      <w:r w:rsidR="00F01A1F">
        <w:rPr>
          <w:lang w:eastAsia="zh-CN"/>
        </w:rPr>
        <w:t xml:space="preserve"> method</w:t>
      </w:r>
      <w:r w:rsidR="0090263E" w:rsidRPr="00B73040">
        <w:rPr>
          <w:lang w:eastAsia="zh-CN"/>
        </w:rPr>
        <w:t xml:space="preserve"> similar to DGPS, </w:t>
      </w:r>
      <w:r w:rsidRPr="00B73040">
        <w:rPr>
          <w:lang w:eastAsia="zh-CN"/>
        </w:rPr>
        <w:t>w</w:t>
      </w:r>
      <w:r w:rsidR="0090263E" w:rsidRPr="00B73040">
        <w:rPr>
          <w:lang w:eastAsia="zh-CN"/>
        </w:rPr>
        <w:t>as</w:t>
      </w:r>
      <w:r w:rsidRPr="00B73040">
        <w:rPr>
          <w:lang w:eastAsia="zh-CN"/>
        </w:rPr>
        <w:t xml:space="preserve"> discussed</w:t>
      </w:r>
      <w:r w:rsidR="0090263E" w:rsidRPr="00B73040">
        <w:rPr>
          <w:lang w:eastAsia="zh-CN"/>
        </w:rPr>
        <w:t xml:space="preserve"> as</w:t>
      </w:r>
      <w:r w:rsidRPr="00B73040">
        <w:rPr>
          <w:lang w:eastAsia="zh-CN"/>
        </w:rPr>
        <w:t xml:space="preserve"> a </w:t>
      </w:r>
      <w:r w:rsidR="0090263E" w:rsidRPr="00B73040">
        <w:rPr>
          <w:lang w:eastAsia="zh-CN"/>
        </w:rPr>
        <w:t>method</w:t>
      </w:r>
      <w:r w:rsidRPr="00B73040">
        <w:rPr>
          <w:lang w:eastAsia="zh-CN"/>
        </w:rPr>
        <w:t xml:space="preserve"> to </w:t>
      </w:r>
      <w:r w:rsidR="00B32EA7" w:rsidRPr="00B73040">
        <w:rPr>
          <w:lang w:eastAsia="zh-CN"/>
        </w:rPr>
        <w:t>remove</w:t>
      </w:r>
      <w:r w:rsidRPr="00B73040">
        <w:rPr>
          <w:lang w:eastAsia="zh-CN"/>
        </w:rPr>
        <w:t xml:space="preserve"> errors caused by initial phase offsets between TRPs. This method worked well to </w:t>
      </w:r>
      <w:r w:rsidR="00244B41" w:rsidRPr="00B73040">
        <w:t>remove</w:t>
      </w:r>
      <w:r w:rsidRPr="00B73040">
        <w:rPr>
          <w:lang w:eastAsia="zh-CN"/>
        </w:rPr>
        <w:t xml:space="preserve"> inter-satellite timing errors in GPS. However, </w:t>
      </w:r>
      <w:r w:rsidR="00244B41" w:rsidRPr="00B73040">
        <w:rPr>
          <w:lang w:eastAsia="zh-CN"/>
        </w:rPr>
        <w:t>in 5G systems</w:t>
      </w:r>
      <w:r w:rsidR="00244B41" w:rsidRPr="00B73040">
        <w:rPr>
          <w:rFonts w:eastAsia="맑은 고딕"/>
          <w:lang w:eastAsia="ko-KR"/>
        </w:rPr>
        <w:t>,</w:t>
      </w:r>
      <w:r w:rsidRPr="00B73040">
        <w:rPr>
          <w:lang w:eastAsia="zh-CN"/>
        </w:rPr>
        <w:t xml:space="preserve"> it is </w:t>
      </w:r>
      <w:r w:rsidR="00734389">
        <w:rPr>
          <w:lang w:eastAsia="zh-CN"/>
        </w:rPr>
        <w:t>not a</w:t>
      </w:r>
      <w:r w:rsidRPr="00B73040">
        <w:rPr>
          <w:lang w:eastAsia="zh-CN"/>
        </w:rPr>
        <w:t xml:space="preserve">ppropriate to apply the </w:t>
      </w:r>
      <w:r w:rsidR="00C2234C">
        <w:rPr>
          <w:lang w:eastAsia="zh-CN"/>
        </w:rPr>
        <w:t xml:space="preserve">same </w:t>
      </w:r>
      <w:r w:rsidR="00F01A1F">
        <w:rPr>
          <w:lang w:eastAsia="zh-CN"/>
        </w:rPr>
        <w:t>m</w:t>
      </w:r>
      <w:r w:rsidRPr="00B73040">
        <w:rPr>
          <w:lang w:eastAsia="zh-CN"/>
        </w:rPr>
        <w:t>ethod</w:t>
      </w:r>
      <w:r w:rsidR="00244B41" w:rsidRPr="00B73040">
        <w:rPr>
          <w:lang w:eastAsia="zh-CN"/>
        </w:rPr>
        <w:t xml:space="preserve"> due to the lack of accuracy of the oscillator</w:t>
      </w:r>
      <w:r w:rsidRPr="00B73040">
        <w:rPr>
          <w:lang w:eastAsia="zh-CN"/>
        </w:rPr>
        <w:t>. In this article, we discuss the</w:t>
      </w:r>
      <w:r w:rsidR="00244B41" w:rsidRPr="00B73040">
        <w:rPr>
          <w:lang w:eastAsia="zh-CN"/>
        </w:rPr>
        <w:t xml:space="preserve"> </w:t>
      </w:r>
      <w:r w:rsidR="00F01A1F">
        <w:rPr>
          <w:lang w:eastAsia="zh-CN"/>
        </w:rPr>
        <w:t xml:space="preserve">issue of </w:t>
      </w:r>
      <w:r w:rsidR="00244B41" w:rsidRPr="00B73040">
        <w:rPr>
          <w:lang w:eastAsia="zh-CN"/>
        </w:rPr>
        <w:t>carrier phase</w:t>
      </w:r>
      <w:r w:rsidRPr="00B73040">
        <w:rPr>
          <w:lang w:eastAsia="zh-CN"/>
        </w:rPr>
        <w:t xml:space="preserve"> </w:t>
      </w:r>
      <w:r w:rsidR="00244B41" w:rsidRPr="00B73040">
        <w:rPr>
          <w:rFonts w:eastAsia="맑은 고딕"/>
          <w:lang w:eastAsia="ko-KR"/>
        </w:rPr>
        <w:t>synchronization</w:t>
      </w:r>
      <w:r w:rsidR="00052BD9">
        <w:rPr>
          <w:rFonts w:eastAsia="맑은 고딕"/>
          <w:lang w:eastAsia="ko-KR"/>
        </w:rPr>
        <w:t>,</w:t>
      </w:r>
      <w:r w:rsidR="00244B41" w:rsidRPr="00B73040">
        <w:rPr>
          <w:lang w:eastAsia="zh-CN"/>
        </w:rPr>
        <w:t xml:space="preserve"> </w:t>
      </w:r>
      <w:r w:rsidR="00F01A1F">
        <w:rPr>
          <w:lang w:eastAsia="zh-CN"/>
        </w:rPr>
        <w:t>in particular</w:t>
      </w:r>
      <w:r w:rsidR="00052BD9">
        <w:rPr>
          <w:lang w:eastAsia="zh-CN"/>
        </w:rPr>
        <w:t>,</w:t>
      </w:r>
      <w:r w:rsidR="00F01A1F">
        <w:rPr>
          <w:lang w:eastAsia="zh-CN"/>
        </w:rPr>
        <w:t xml:space="preserve"> on </w:t>
      </w:r>
      <w:r w:rsidR="00052BD9">
        <w:rPr>
          <w:lang w:eastAsia="zh-CN"/>
        </w:rPr>
        <w:t xml:space="preserve">the </w:t>
      </w:r>
      <w:r w:rsidR="00F01A1F">
        <w:rPr>
          <w:lang w:eastAsia="zh-CN"/>
        </w:rPr>
        <w:t xml:space="preserve">aspect of </w:t>
      </w:r>
      <w:r w:rsidRPr="00B73040">
        <w:rPr>
          <w:lang w:eastAsia="zh-CN"/>
        </w:rPr>
        <w:t>oscillator</w:t>
      </w:r>
      <w:r w:rsidR="00244B41" w:rsidRPr="00B73040">
        <w:rPr>
          <w:lang w:eastAsia="zh-CN"/>
        </w:rPr>
        <w:t xml:space="preserve"> </w:t>
      </w:r>
      <w:r w:rsidR="00F01A1F">
        <w:rPr>
          <w:lang w:eastAsia="zh-CN"/>
        </w:rPr>
        <w:t xml:space="preserve">performance </w:t>
      </w:r>
      <w:r w:rsidR="00244B41" w:rsidRPr="00B73040">
        <w:rPr>
          <w:rFonts w:eastAsia="맑은 고딕"/>
          <w:lang w:eastAsia="ko-KR"/>
        </w:rPr>
        <w:t>in</w:t>
      </w:r>
      <w:r w:rsidR="00244B41" w:rsidRPr="00B73040">
        <w:rPr>
          <w:lang w:eastAsia="zh-CN"/>
        </w:rPr>
        <w:t xml:space="preserve"> 5G systems</w:t>
      </w:r>
      <w:r w:rsidR="00F01A1F">
        <w:rPr>
          <w:lang w:eastAsia="zh-CN"/>
        </w:rPr>
        <w:t xml:space="preserve">. As a solution, we </w:t>
      </w:r>
      <w:r w:rsidRPr="00B73040">
        <w:rPr>
          <w:lang w:eastAsia="zh-CN"/>
        </w:rPr>
        <w:t xml:space="preserve">propose a direct synchronization method between </w:t>
      </w:r>
      <w:proofErr w:type="spellStart"/>
      <w:r w:rsidR="00F01A1F">
        <w:rPr>
          <w:lang w:eastAsia="zh-CN"/>
        </w:rPr>
        <w:t>gNBs</w:t>
      </w:r>
      <w:proofErr w:type="spellEnd"/>
      <w:r w:rsidR="00F01A1F">
        <w:rPr>
          <w:lang w:eastAsia="zh-CN"/>
        </w:rPr>
        <w:t>/</w:t>
      </w:r>
      <w:r w:rsidRPr="00B73040">
        <w:rPr>
          <w:lang w:eastAsia="zh-CN"/>
        </w:rPr>
        <w:t>TRPs using PRS signals</w:t>
      </w:r>
      <w:r w:rsidR="00F01A1F">
        <w:rPr>
          <w:lang w:eastAsia="zh-CN"/>
        </w:rPr>
        <w:t>.</w:t>
      </w:r>
    </w:p>
    <w:p w14:paraId="3808C5DA" w14:textId="77777777" w:rsidR="007F47A6" w:rsidRPr="00154D4F" w:rsidRDefault="007F47A6" w:rsidP="00EB205E">
      <w:pPr>
        <w:rPr>
          <w:lang w:eastAsia="zh-CN"/>
        </w:rPr>
      </w:pPr>
    </w:p>
    <w:p w14:paraId="60190041" w14:textId="7B7F07B2" w:rsidR="00631F3B" w:rsidRDefault="00136BAC" w:rsidP="00631F3B">
      <w:pPr>
        <w:pStyle w:val="1"/>
        <w:rPr>
          <w:lang w:eastAsia="ko-KR"/>
        </w:rPr>
      </w:pPr>
      <w:r>
        <w:rPr>
          <w:lang w:eastAsia="ko-KR"/>
        </w:rPr>
        <w:t xml:space="preserve">Correction on the parameters for </w:t>
      </w:r>
      <w:r w:rsidR="00F05768">
        <w:rPr>
          <w:lang w:eastAsia="ko-KR"/>
        </w:rPr>
        <w:t>S</w:t>
      </w:r>
      <w:r>
        <w:rPr>
          <w:lang w:eastAsia="ko-KR"/>
        </w:rPr>
        <w:t xml:space="preserve">imulation </w:t>
      </w:r>
      <w:proofErr w:type="spellStart"/>
      <w:r>
        <w:rPr>
          <w:lang w:eastAsia="ko-KR"/>
        </w:rPr>
        <w:t>assumptio</w:t>
      </w:r>
      <w:proofErr w:type="spellEnd"/>
    </w:p>
    <w:p w14:paraId="795E70C1" w14:textId="0548994C" w:rsidR="0081377B" w:rsidRDefault="0081377B" w:rsidP="0081377B">
      <w:pPr>
        <w:rPr>
          <w:rFonts w:eastAsia="맑은 고딕"/>
          <w:lang w:eastAsia="ko-KR"/>
        </w:rPr>
      </w:pPr>
    </w:p>
    <w:p w14:paraId="59764147" w14:textId="3C4E4CDC" w:rsidR="008A1B78" w:rsidRDefault="00B73040" w:rsidP="00A3769D">
      <w:pPr>
        <w:spacing w:line="360" w:lineRule="auto"/>
        <w:rPr>
          <w:lang w:eastAsia="zh-CN"/>
        </w:rPr>
      </w:pPr>
      <w:r w:rsidRPr="00A3769D">
        <w:rPr>
          <w:rFonts w:hint="eastAsia"/>
          <w:lang w:eastAsia="zh-CN"/>
        </w:rPr>
        <w:t>B</w:t>
      </w:r>
      <w:r w:rsidR="008A1B78" w:rsidRPr="00A3769D">
        <w:rPr>
          <w:lang w:eastAsia="zh-CN"/>
        </w:rPr>
        <w:t>efore</w:t>
      </w:r>
      <w:r w:rsidRPr="00A3769D">
        <w:rPr>
          <w:lang w:eastAsia="zh-CN"/>
        </w:rPr>
        <w:t xml:space="preserve"> </w:t>
      </w:r>
      <w:r w:rsidRPr="00A3769D">
        <w:rPr>
          <w:rFonts w:hint="eastAsia"/>
          <w:lang w:eastAsia="zh-CN"/>
        </w:rPr>
        <w:t>begin</w:t>
      </w:r>
      <w:r w:rsidR="00561171" w:rsidRPr="00A3769D">
        <w:rPr>
          <w:rFonts w:hint="eastAsia"/>
          <w:lang w:eastAsia="zh-CN"/>
        </w:rPr>
        <w:t>n</w:t>
      </w:r>
      <w:r w:rsidRPr="00A3769D">
        <w:rPr>
          <w:rFonts w:hint="eastAsia"/>
          <w:lang w:eastAsia="zh-CN"/>
        </w:rPr>
        <w:t>ing</w:t>
      </w:r>
      <w:r w:rsidR="008A1B78" w:rsidRPr="00A3769D">
        <w:rPr>
          <w:lang w:eastAsia="zh-CN"/>
        </w:rPr>
        <w:t xml:space="preserve"> this discussion, </w:t>
      </w:r>
      <w:r w:rsidRPr="00A3769D">
        <w:rPr>
          <w:rFonts w:hint="eastAsia"/>
          <w:lang w:eastAsia="zh-CN"/>
        </w:rPr>
        <w:t>we</w:t>
      </w:r>
      <w:r w:rsidR="00021078" w:rsidRPr="00A3769D">
        <w:rPr>
          <w:lang w:eastAsia="zh-CN"/>
        </w:rPr>
        <w:t xml:space="preserve"> propose</w:t>
      </w:r>
      <w:r w:rsidRPr="00A3769D">
        <w:rPr>
          <w:lang w:eastAsia="zh-CN"/>
        </w:rPr>
        <w:t xml:space="preserve"> </w:t>
      </w:r>
      <w:r w:rsidR="00021078" w:rsidRPr="00A3769D">
        <w:rPr>
          <w:lang w:eastAsia="zh-CN"/>
        </w:rPr>
        <w:t xml:space="preserve">some </w:t>
      </w:r>
      <w:r w:rsidRPr="00A3769D">
        <w:rPr>
          <w:rFonts w:hint="eastAsia"/>
          <w:lang w:eastAsia="zh-CN"/>
        </w:rPr>
        <w:t>correct</w:t>
      </w:r>
      <w:r w:rsidR="00021078" w:rsidRPr="00A3769D">
        <w:rPr>
          <w:lang w:eastAsia="zh-CN"/>
        </w:rPr>
        <w:t xml:space="preserve">ions on the </w:t>
      </w:r>
      <w:proofErr w:type="spellStart"/>
      <w:r w:rsidR="00021078" w:rsidRPr="00A3769D">
        <w:rPr>
          <w:lang w:eastAsia="zh-CN"/>
        </w:rPr>
        <w:t>assmuptions</w:t>
      </w:r>
      <w:proofErr w:type="spellEnd"/>
      <w:r w:rsidRPr="00A3769D">
        <w:rPr>
          <w:lang w:eastAsia="zh-CN"/>
        </w:rPr>
        <w:t xml:space="preserve"> </w:t>
      </w:r>
      <w:r w:rsidR="00021078" w:rsidRPr="00A3769D">
        <w:rPr>
          <w:lang w:eastAsia="zh-CN"/>
        </w:rPr>
        <w:t xml:space="preserve">of </w:t>
      </w:r>
      <w:r w:rsidR="008A1B78" w:rsidRPr="00A3769D">
        <w:rPr>
          <w:lang w:eastAsia="zh-CN"/>
        </w:rPr>
        <w:t xml:space="preserve">CFO </w:t>
      </w:r>
      <w:r w:rsidR="003920E2" w:rsidRPr="00A3769D">
        <w:rPr>
          <w:rFonts w:hint="eastAsia"/>
          <w:lang w:eastAsia="zh-CN"/>
        </w:rPr>
        <w:t>and</w:t>
      </w:r>
      <w:r w:rsidR="008A1B78" w:rsidRPr="00A3769D">
        <w:rPr>
          <w:lang w:eastAsia="zh-CN"/>
        </w:rPr>
        <w:t xml:space="preserve"> oscillator-drift values agreed </w:t>
      </w:r>
      <w:r w:rsidR="00561171" w:rsidRPr="00A3769D">
        <w:rPr>
          <w:rFonts w:hint="eastAsia"/>
          <w:lang w:eastAsia="zh-CN"/>
        </w:rPr>
        <w:t>in</w:t>
      </w:r>
      <w:r w:rsidR="008A1B78" w:rsidRPr="00A3769D">
        <w:rPr>
          <w:lang w:eastAsia="zh-CN"/>
        </w:rPr>
        <w:t xml:space="preserve"> </w:t>
      </w:r>
      <w:r w:rsidR="00077AAD" w:rsidRPr="00A3769D">
        <w:rPr>
          <w:rFonts w:hint="eastAsia"/>
          <w:lang w:eastAsia="zh-CN"/>
        </w:rPr>
        <w:t>the</w:t>
      </w:r>
      <w:r w:rsidR="00077AAD" w:rsidRPr="00A3769D">
        <w:rPr>
          <w:lang w:eastAsia="zh-CN"/>
        </w:rPr>
        <w:t xml:space="preserve"> </w:t>
      </w:r>
      <w:r w:rsidR="008A1B78" w:rsidRPr="00A3769D">
        <w:rPr>
          <w:lang w:eastAsia="zh-CN"/>
        </w:rPr>
        <w:t xml:space="preserve">last RAN1 </w:t>
      </w:r>
      <w:r w:rsidR="00637DAA" w:rsidRPr="00A3769D">
        <w:rPr>
          <w:rFonts w:hint="eastAsia"/>
          <w:lang w:eastAsia="zh-CN"/>
        </w:rPr>
        <w:t>1</w:t>
      </w:r>
      <w:r w:rsidR="008A1B78" w:rsidRPr="00A3769D">
        <w:rPr>
          <w:lang w:eastAsia="zh-CN"/>
        </w:rPr>
        <w:t>10th meeting</w:t>
      </w:r>
      <w:r w:rsidR="00021078" w:rsidRPr="00A3769D">
        <w:rPr>
          <w:lang w:eastAsia="zh-CN"/>
        </w:rPr>
        <w:t>.</w:t>
      </w:r>
    </w:p>
    <w:p w14:paraId="22E75F60" w14:textId="77777777" w:rsidR="00C2234C" w:rsidRPr="00A3769D" w:rsidRDefault="00C2234C" w:rsidP="00A3769D">
      <w:pPr>
        <w:spacing w:line="360" w:lineRule="auto"/>
        <w:rPr>
          <w:lang w:eastAsia="zh-CN"/>
        </w:rPr>
      </w:pPr>
    </w:p>
    <w:p w14:paraId="3BCD9098" w14:textId="1DB68B5C" w:rsidR="008A1B78" w:rsidRPr="00A3769D" w:rsidRDefault="000D6303" w:rsidP="00A3769D">
      <w:pPr>
        <w:spacing w:line="360" w:lineRule="auto"/>
        <w:rPr>
          <w:lang w:eastAsia="zh-CN"/>
        </w:rPr>
      </w:pPr>
      <w:r w:rsidRPr="00A3769D">
        <w:rPr>
          <w:rFonts w:hint="eastAsia"/>
          <w:lang w:eastAsia="zh-CN"/>
        </w:rPr>
        <w:t>The</w:t>
      </w:r>
      <w:r w:rsidRPr="00A3769D">
        <w:rPr>
          <w:lang w:eastAsia="zh-CN"/>
        </w:rPr>
        <w:t xml:space="preserve"> </w:t>
      </w:r>
      <w:r w:rsidR="00A3769D" w:rsidRPr="00A3769D">
        <w:rPr>
          <w:lang w:eastAsia="zh-CN"/>
        </w:rPr>
        <w:t>simple</w:t>
      </w:r>
      <w:r w:rsidRPr="00A3769D">
        <w:rPr>
          <w:lang w:eastAsia="zh-CN"/>
        </w:rPr>
        <w:t xml:space="preserve"> </w:t>
      </w:r>
      <w:r w:rsidR="00021078" w:rsidRPr="00A3769D">
        <w:rPr>
          <w:lang w:eastAsia="zh-CN"/>
        </w:rPr>
        <w:t xml:space="preserve">equation </w:t>
      </w:r>
      <w:r w:rsidRPr="00A3769D">
        <w:rPr>
          <w:rFonts w:hint="eastAsia"/>
          <w:lang w:eastAsia="zh-CN"/>
        </w:rPr>
        <w:t>between</w:t>
      </w:r>
      <w:r w:rsidRPr="00A3769D">
        <w:rPr>
          <w:lang w:eastAsia="zh-CN"/>
        </w:rPr>
        <w:t xml:space="preserve"> </w:t>
      </w:r>
      <w:r w:rsidRPr="00A3769D">
        <w:rPr>
          <w:rFonts w:hint="eastAsia"/>
          <w:lang w:eastAsia="zh-CN"/>
        </w:rPr>
        <w:t>the</w:t>
      </w:r>
      <w:r w:rsidRPr="00A3769D">
        <w:rPr>
          <w:lang w:eastAsia="zh-CN"/>
        </w:rPr>
        <w:t xml:space="preserve"> </w:t>
      </w:r>
      <w:r w:rsidRPr="00A3769D">
        <w:rPr>
          <w:rFonts w:hint="eastAsia"/>
          <w:lang w:eastAsia="zh-CN"/>
        </w:rPr>
        <w:t>oscillator</w:t>
      </w:r>
      <w:r w:rsidRPr="00A3769D">
        <w:rPr>
          <w:lang w:eastAsia="zh-CN"/>
        </w:rPr>
        <w:t xml:space="preserve"> </w:t>
      </w:r>
      <w:r w:rsidRPr="00A3769D">
        <w:rPr>
          <w:rFonts w:hint="eastAsia"/>
          <w:lang w:eastAsia="zh-CN"/>
        </w:rPr>
        <w:t>accuracy</w:t>
      </w:r>
      <w:r w:rsidRPr="00A3769D">
        <w:rPr>
          <w:lang w:eastAsia="zh-CN"/>
        </w:rPr>
        <w:t xml:space="preserve"> </w:t>
      </w:r>
      <w:r w:rsidR="003920E2" w:rsidRPr="00A3769D">
        <w:rPr>
          <w:rFonts w:hint="eastAsia"/>
          <w:lang w:eastAsia="zh-CN"/>
        </w:rPr>
        <w:t>and</w:t>
      </w:r>
      <w:r w:rsidRPr="00A3769D">
        <w:rPr>
          <w:lang w:eastAsia="zh-CN"/>
        </w:rPr>
        <w:t xml:space="preserve"> </w:t>
      </w:r>
      <w:r w:rsidR="008A1B78" w:rsidRPr="00A3769D">
        <w:rPr>
          <w:lang w:eastAsia="zh-CN"/>
        </w:rPr>
        <w:t>the carrier frequency offset</w:t>
      </w:r>
      <w:r w:rsidRPr="00A3769D">
        <w:rPr>
          <w:lang w:eastAsia="zh-CN"/>
        </w:rPr>
        <w:t xml:space="preserve"> </w:t>
      </w:r>
      <w:r w:rsidR="00021078" w:rsidRPr="00A3769D">
        <w:rPr>
          <w:lang w:eastAsia="zh-CN"/>
        </w:rPr>
        <w:t>can be formulated as below.</w:t>
      </w:r>
    </w:p>
    <w:p w14:paraId="65A5C043" w14:textId="77777777" w:rsidR="008A1B78" w:rsidRPr="00622834" w:rsidRDefault="008A1B78" w:rsidP="00A3769D">
      <w:pPr>
        <w:spacing w:line="360" w:lineRule="auto"/>
        <w:rPr>
          <w:lang w:eastAsia="zh-CN"/>
        </w:rPr>
      </w:pPr>
    </w:p>
    <w:p w14:paraId="6A505357" w14:textId="6BC43CC6" w:rsidR="004A0011" w:rsidRDefault="005A5B07" w:rsidP="0081377B">
      <w:pPr>
        <w:rPr>
          <w:rFonts w:eastAsia="맑은 고딕"/>
          <w:lang w:eastAsia="ko-KR"/>
        </w:rPr>
      </w:pPr>
      <m:oMathPara>
        <m:oMath>
          <m:d>
            <m:dPr>
              <m:ctrlPr>
                <w:rPr>
                  <w:rFonts w:ascii="Cambria Math" w:eastAsia="Cambria Math" w:hAnsi="Cambria Math" w:cs="Cambria Math"/>
                  <w:i/>
                  <w:lang w:eastAsia="ko-KR"/>
                </w:rPr>
              </m:ctrlPr>
            </m:dPr>
            <m:e>
              <m:r>
                <w:rPr>
                  <w:rFonts w:ascii="Cambria Math" w:eastAsia="Cambria Math" w:hAnsi="Cambria Math" w:cs="Cambria Math"/>
                  <w:lang w:eastAsia="ko-KR"/>
                </w:rPr>
                <m:t>1</m:t>
              </m:r>
            </m:e>
          </m:d>
          <m:r>
            <w:rPr>
              <w:rFonts w:ascii="Cambria Math" w:eastAsia="Cambria Math" w:hAnsi="Cambria Math" w:cs="Cambria Math"/>
              <w:lang w:eastAsia="ko-KR"/>
            </w:rPr>
            <m:t xml:space="preserve">  </m:t>
          </m:r>
          <m:r>
            <m:rPr>
              <m:sty m:val="p"/>
            </m:rPr>
            <w:rPr>
              <w:rFonts w:ascii="Cambria Math" w:eastAsia="맑은 고딕" w:hAnsi="Cambria Math" w:cs="맑은 고딕"/>
              <w:lang w:eastAsia="ko-KR"/>
            </w:rPr>
            <m:t xml:space="preserve">CFO </m:t>
          </m:r>
          <m:d>
            <m:dPr>
              <m:ctrlPr>
                <w:rPr>
                  <w:rFonts w:ascii="Cambria Math" w:eastAsia="맑은 고딕" w:hAnsi="Cambria Math" w:cs="맑은 고딕"/>
                  <w:lang w:eastAsia="ko-KR"/>
                </w:rPr>
              </m:ctrlPr>
            </m:dPr>
            <m:e>
              <m:r>
                <m:rPr>
                  <m:sty m:val="p"/>
                </m:rPr>
                <w:rPr>
                  <w:rFonts w:ascii="Cambria Math" w:eastAsia="맑은 고딕" w:hAnsi="Cambria Math" w:cs="맑은 고딕"/>
                  <w:lang w:eastAsia="ko-KR"/>
                </w:rPr>
                <m:t>Hz</m:t>
              </m:r>
            </m:e>
          </m:d>
          <m:r>
            <m:rPr>
              <m:sty m:val="p"/>
            </m:rPr>
            <w:rPr>
              <w:rFonts w:ascii="Cambria Math" w:eastAsia="Cambria Math" w:hAnsi="Cambria Math" w:cs="Cambria Math"/>
              <w:lang w:eastAsia="ko-KR"/>
            </w:rPr>
            <m:t>=carrier_frequency×ppm ×</m:t>
          </m:r>
          <m:sSup>
            <m:sSupPr>
              <m:ctrlPr>
                <w:rPr>
                  <w:rFonts w:ascii="Cambria Math" w:eastAsia="Cambria Math" w:hAnsi="Cambria Math" w:cs="Cambria Math"/>
                  <w:lang w:eastAsia="ko-KR"/>
                </w:rPr>
              </m:ctrlPr>
            </m:sSupPr>
            <m:e>
              <m:r>
                <w:rPr>
                  <w:rFonts w:ascii="Cambria Math" w:eastAsia="Cambria Math" w:hAnsi="Cambria Math" w:cs="Cambria Math"/>
                  <w:lang w:eastAsia="ko-KR"/>
                </w:rPr>
                <m:t>10</m:t>
              </m:r>
            </m:e>
            <m:sup>
              <m:r>
                <w:rPr>
                  <w:rFonts w:ascii="Cambria Math" w:eastAsia="Cambria Math" w:hAnsi="Cambria Math" w:cs="Cambria Math"/>
                  <w:lang w:eastAsia="ko-KR"/>
                </w:rPr>
                <m:t>-6</m:t>
              </m:r>
            </m:sup>
          </m:sSup>
        </m:oMath>
      </m:oMathPara>
    </w:p>
    <w:p w14:paraId="4DE75605" w14:textId="212ED209" w:rsidR="000418E5" w:rsidRDefault="000418E5" w:rsidP="000418E5">
      <w:pPr>
        <w:ind w:firstLineChars="100" w:firstLine="220"/>
        <w:rPr>
          <w:rFonts w:eastAsia="맑은 고딕"/>
          <w:lang w:eastAsia="ko-KR"/>
        </w:rPr>
      </w:pPr>
      <m:oMathPara>
        <m:oMath>
          <m:r>
            <m:rPr>
              <m:sty m:val="p"/>
            </m:rPr>
            <w:rPr>
              <w:rFonts w:ascii="Cambria Math" w:eastAsia="Cambria Math" w:hAnsi="Cambria Math" w:cs="Cambria Math"/>
              <w:lang w:eastAsia="ko-KR"/>
            </w:rPr>
            <m:t xml:space="preserve">                           =carrier_frequency×pp</m:t>
          </m:r>
          <m:r>
            <m:rPr>
              <m:sty m:val="p"/>
            </m:rPr>
            <w:rPr>
              <w:rFonts w:ascii="Cambria Math" w:eastAsia="맑은 고딕" w:hAnsi="맑은 고딕" w:cs="맑은 고딕"/>
              <w:lang w:eastAsia="ko-KR"/>
            </w:rPr>
            <m:t>b</m:t>
          </m:r>
          <m:r>
            <m:rPr>
              <m:sty m:val="p"/>
            </m:rPr>
            <w:rPr>
              <w:rFonts w:ascii="Cambria Math" w:eastAsia="Cambria Math" w:hAnsi="Cambria Math" w:cs="Cambria Math"/>
              <w:lang w:eastAsia="ko-KR"/>
            </w:rPr>
            <m:t xml:space="preserve"> ×</m:t>
          </m:r>
          <m:sSup>
            <m:sSupPr>
              <m:ctrlPr>
                <w:rPr>
                  <w:rFonts w:ascii="Cambria Math" w:eastAsia="Cambria Math" w:hAnsi="Cambria Math" w:cs="Cambria Math"/>
                  <w:lang w:eastAsia="ko-KR"/>
                </w:rPr>
              </m:ctrlPr>
            </m:sSupPr>
            <m:e>
              <m:r>
                <w:rPr>
                  <w:rFonts w:ascii="Cambria Math" w:eastAsia="Cambria Math" w:hAnsi="Cambria Math" w:cs="Cambria Math"/>
                  <w:lang w:eastAsia="ko-KR"/>
                </w:rPr>
                <m:t>10</m:t>
              </m:r>
            </m:e>
            <m:sup>
              <m:r>
                <w:rPr>
                  <w:rFonts w:ascii="Cambria Math" w:eastAsia="Cambria Math" w:hAnsi="Cambria Math" w:cs="Cambria Math"/>
                  <w:lang w:eastAsia="ko-KR"/>
                </w:rPr>
                <m:t>-9</m:t>
              </m:r>
            </m:sup>
          </m:sSup>
        </m:oMath>
      </m:oMathPara>
    </w:p>
    <w:p w14:paraId="17FAF8D2" w14:textId="1228409F" w:rsidR="008A1B78" w:rsidRPr="00A3769D" w:rsidRDefault="008A1B78" w:rsidP="00A3769D">
      <w:pPr>
        <w:spacing w:line="360" w:lineRule="auto"/>
        <w:rPr>
          <w:lang w:eastAsia="zh-CN"/>
        </w:rPr>
      </w:pPr>
    </w:p>
    <w:p w14:paraId="25EE85EA" w14:textId="385CF281" w:rsidR="008A1B78" w:rsidRPr="00A3769D" w:rsidRDefault="00943544" w:rsidP="00A3769D">
      <w:pPr>
        <w:spacing w:line="360" w:lineRule="auto"/>
        <w:rPr>
          <w:lang w:eastAsia="zh-CN"/>
        </w:rPr>
      </w:pPr>
      <w:r>
        <w:rPr>
          <w:lang w:eastAsia="zh-CN"/>
        </w:rPr>
        <w:t>A</w:t>
      </w:r>
      <w:r w:rsidR="000865DA" w:rsidRPr="00A3769D">
        <w:rPr>
          <w:lang w:eastAsia="zh-CN"/>
        </w:rPr>
        <w:t>ssuming the oscillator drift of the UE as [-0.1 to +0.1] ppm and the TRP</w:t>
      </w:r>
      <w:r w:rsidR="00C2234C">
        <w:rPr>
          <w:lang w:eastAsia="zh-CN"/>
        </w:rPr>
        <w:t xml:space="preserve"> (</w:t>
      </w:r>
      <w:proofErr w:type="spellStart"/>
      <w:r w:rsidR="00C2234C">
        <w:rPr>
          <w:lang w:eastAsia="zh-CN"/>
        </w:rPr>
        <w:t>gNB</w:t>
      </w:r>
      <w:proofErr w:type="spellEnd"/>
      <w:r w:rsidR="00C2234C">
        <w:rPr>
          <w:lang w:eastAsia="zh-CN"/>
        </w:rPr>
        <w:t>)</w:t>
      </w:r>
      <w:r w:rsidR="000865DA" w:rsidRPr="00A3769D">
        <w:rPr>
          <w:lang w:eastAsia="zh-CN"/>
        </w:rPr>
        <w:t xml:space="preserve"> as [-0.02 to +0.02] ppm, CFO</w:t>
      </w:r>
      <w:r w:rsidR="004B281C">
        <w:rPr>
          <w:lang w:eastAsia="zh-CN"/>
        </w:rPr>
        <w:t xml:space="preserve">s at some </w:t>
      </w:r>
      <w:r w:rsidR="000865DA" w:rsidRPr="00A3769D">
        <w:rPr>
          <w:lang w:eastAsia="zh-CN"/>
        </w:rPr>
        <w:t xml:space="preserve">representative frequencies </w:t>
      </w:r>
      <w:r w:rsidR="004B281C">
        <w:rPr>
          <w:lang w:eastAsia="zh-CN"/>
        </w:rPr>
        <w:t>applicable</w:t>
      </w:r>
      <w:r w:rsidR="000865DA" w:rsidRPr="00A3769D">
        <w:rPr>
          <w:lang w:eastAsia="zh-CN"/>
        </w:rPr>
        <w:t xml:space="preserve"> in the 5G system can be calculated as </w:t>
      </w:r>
      <w:r w:rsidR="004B281C">
        <w:rPr>
          <w:lang w:eastAsia="zh-CN"/>
        </w:rPr>
        <w:t>below</w:t>
      </w:r>
      <w:r w:rsidR="000865DA" w:rsidRPr="00A3769D">
        <w:rPr>
          <w:lang w:eastAsia="zh-CN"/>
        </w:rPr>
        <w:t xml:space="preserve"> table.</w:t>
      </w:r>
    </w:p>
    <w:p w14:paraId="53D24E2D" w14:textId="77777777" w:rsidR="0065178A" w:rsidRPr="007810DE" w:rsidRDefault="0065178A" w:rsidP="0081377B">
      <w:pPr>
        <w:rPr>
          <w:rFonts w:eastAsia="맑은 고딕"/>
          <w:lang w:eastAsia="ko-KR"/>
        </w:rPr>
      </w:pPr>
    </w:p>
    <w:tbl>
      <w:tblPr>
        <w:tblStyle w:val="ad"/>
        <w:tblW w:w="0" w:type="auto"/>
        <w:tblLook w:val="04A0" w:firstRow="1" w:lastRow="0" w:firstColumn="1" w:lastColumn="0" w:noHBand="0" w:noVBand="1"/>
      </w:tblPr>
      <w:tblGrid>
        <w:gridCol w:w="1129"/>
        <w:gridCol w:w="1276"/>
        <w:gridCol w:w="2126"/>
        <w:gridCol w:w="2268"/>
        <w:gridCol w:w="2508"/>
      </w:tblGrid>
      <w:tr w:rsidR="007B150E" w14:paraId="69F6C49E" w14:textId="77777777" w:rsidTr="001C788D">
        <w:tc>
          <w:tcPr>
            <w:tcW w:w="1129" w:type="dxa"/>
          </w:tcPr>
          <w:p w14:paraId="52B2E2E2" w14:textId="77777777" w:rsidR="007B150E" w:rsidRDefault="007B150E" w:rsidP="0081377B">
            <w:pPr>
              <w:rPr>
                <w:rFonts w:eastAsia="맑은 고딕"/>
                <w:lang w:eastAsia="ko-KR"/>
              </w:rPr>
            </w:pPr>
          </w:p>
        </w:tc>
        <w:tc>
          <w:tcPr>
            <w:tcW w:w="1276" w:type="dxa"/>
          </w:tcPr>
          <w:p w14:paraId="33B6E101" w14:textId="5761C2AF" w:rsidR="007B150E" w:rsidRDefault="006429FE" w:rsidP="0081377B">
            <w:pPr>
              <w:rPr>
                <w:rFonts w:eastAsia="맑은 고딕"/>
                <w:lang w:eastAsia="ko-KR"/>
              </w:rPr>
            </w:pPr>
            <w:r>
              <w:rPr>
                <w:rFonts w:eastAsia="맑은 고딕"/>
                <w:lang w:eastAsia="ko-KR"/>
              </w:rPr>
              <w:t>Freq Range</w:t>
            </w:r>
          </w:p>
        </w:tc>
        <w:tc>
          <w:tcPr>
            <w:tcW w:w="2126" w:type="dxa"/>
          </w:tcPr>
          <w:p w14:paraId="09E2A23B" w14:textId="06BA490B" w:rsidR="007B150E" w:rsidRDefault="007B150E" w:rsidP="0081377B">
            <w:pPr>
              <w:rPr>
                <w:rFonts w:eastAsia="맑은 고딕"/>
                <w:lang w:eastAsia="ko-KR"/>
              </w:rPr>
            </w:pPr>
            <w:r>
              <w:rPr>
                <w:rFonts w:eastAsia="맑은 고딕" w:hint="eastAsia"/>
                <w:lang w:eastAsia="ko-KR"/>
              </w:rPr>
              <w:t>C</w:t>
            </w:r>
            <w:r>
              <w:rPr>
                <w:rFonts w:eastAsia="맑은 고딕"/>
                <w:lang w:eastAsia="ko-KR"/>
              </w:rPr>
              <w:t>arrier Frequency</w:t>
            </w:r>
          </w:p>
        </w:tc>
        <w:tc>
          <w:tcPr>
            <w:tcW w:w="2268" w:type="dxa"/>
          </w:tcPr>
          <w:p w14:paraId="5676741E" w14:textId="00FE2B68" w:rsidR="007B150E" w:rsidRDefault="007B150E" w:rsidP="0081377B">
            <w:pPr>
              <w:rPr>
                <w:rFonts w:eastAsia="맑은 고딕"/>
                <w:lang w:eastAsia="ko-KR"/>
              </w:rPr>
            </w:pPr>
            <w:r>
              <w:rPr>
                <w:rFonts w:eastAsia="맑은 고딕" w:hint="eastAsia"/>
                <w:lang w:eastAsia="ko-KR"/>
              </w:rPr>
              <w:t>C</w:t>
            </w:r>
            <w:r>
              <w:rPr>
                <w:rFonts w:eastAsia="맑은 고딕"/>
                <w:lang w:eastAsia="ko-KR"/>
              </w:rPr>
              <w:t>FO</w:t>
            </w:r>
            <w:r w:rsidR="0014783D">
              <w:rPr>
                <w:rFonts w:eastAsia="맑은 고딕"/>
                <w:lang w:eastAsia="ko-KR"/>
              </w:rPr>
              <w:t xml:space="preserve"> (Hz)</w:t>
            </w:r>
          </w:p>
        </w:tc>
        <w:tc>
          <w:tcPr>
            <w:tcW w:w="2508" w:type="dxa"/>
          </w:tcPr>
          <w:p w14:paraId="19519611" w14:textId="475146A1" w:rsidR="007B150E" w:rsidRDefault="006429FE" w:rsidP="0081377B">
            <w:pPr>
              <w:rPr>
                <w:rFonts w:eastAsia="맑은 고딕"/>
                <w:lang w:eastAsia="ko-KR"/>
              </w:rPr>
            </w:pPr>
            <w:r>
              <w:rPr>
                <w:rFonts w:eastAsia="맑은 고딕" w:hint="eastAsia"/>
                <w:lang w:eastAsia="ko-KR"/>
              </w:rPr>
              <w:t>n</w:t>
            </w:r>
            <w:r>
              <w:rPr>
                <w:rFonts w:eastAsia="맑은 고딕"/>
                <w:lang w:eastAsia="ko-KR"/>
              </w:rPr>
              <w:t>ote</w:t>
            </w:r>
          </w:p>
        </w:tc>
      </w:tr>
      <w:tr w:rsidR="001C788D" w14:paraId="51500BEC" w14:textId="77777777" w:rsidTr="001C788D">
        <w:tc>
          <w:tcPr>
            <w:tcW w:w="1129" w:type="dxa"/>
            <w:vMerge w:val="restart"/>
          </w:tcPr>
          <w:p w14:paraId="6EFF581D" w14:textId="3CC183F4" w:rsidR="001C788D" w:rsidRDefault="001C788D" w:rsidP="001C788D">
            <w:pPr>
              <w:jc w:val="center"/>
              <w:rPr>
                <w:rFonts w:eastAsia="맑은 고딕"/>
                <w:lang w:eastAsia="ko-KR"/>
              </w:rPr>
            </w:pPr>
          </w:p>
          <w:p w14:paraId="66EFFB42" w14:textId="77777777" w:rsidR="003E053E" w:rsidRDefault="003E053E" w:rsidP="001C788D">
            <w:pPr>
              <w:jc w:val="center"/>
              <w:rPr>
                <w:rFonts w:eastAsia="맑은 고딕"/>
                <w:lang w:eastAsia="ko-KR"/>
              </w:rPr>
            </w:pPr>
          </w:p>
          <w:p w14:paraId="59E305B4" w14:textId="11D68D81" w:rsidR="001C788D" w:rsidRDefault="001C788D" w:rsidP="001C788D">
            <w:pPr>
              <w:jc w:val="center"/>
              <w:rPr>
                <w:rFonts w:eastAsia="맑은 고딕"/>
                <w:lang w:eastAsia="ko-KR"/>
              </w:rPr>
            </w:pPr>
            <w:r>
              <w:rPr>
                <w:rFonts w:eastAsia="맑은 고딕" w:hint="eastAsia"/>
                <w:lang w:eastAsia="ko-KR"/>
              </w:rPr>
              <w:t>U</w:t>
            </w:r>
            <w:r>
              <w:rPr>
                <w:rFonts w:eastAsia="맑은 고딕"/>
                <w:lang w:eastAsia="ko-KR"/>
              </w:rPr>
              <w:t>E</w:t>
            </w:r>
          </w:p>
          <w:p w14:paraId="0F49FA2E" w14:textId="77777777" w:rsidR="001C788D" w:rsidRDefault="001C788D" w:rsidP="001C788D">
            <w:pPr>
              <w:jc w:val="center"/>
              <w:rPr>
                <w:rFonts w:eastAsia="맑은 고딕"/>
                <w:lang w:eastAsia="ko-KR"/>
              </w:rPr>
            </w:pPr>
          </w:p>
          <w:p w14:paraId="3AE1D550" w14:textId="240F7B0C" w:rsidR="001C788D" w:rsidRDefault="001C788D" w:rsidP="001C788D">
            <w:pPr>
              <w:jc w:val="center"/>
              <w:rPr>
                <w:rFonts w:eastAsia="맑은 고딕"/>
                <w:lang w:eastAsia="ko-KR"/>
              </w:rPr>
            </w:pPr>
            <w:r>
              <w:rPr>
                <w:rFonts w:eastAsia="맑은 고딕" w:hint="eastAsia"/>
                <w:lang w:eastAsia="ko-KR"/>
              </w:rPr>
              <w:lastRenderedPageBreak/>
              <w:t>0</w:t>
            </w:r>
            <w:r>
              <w:rPr>
                <w:rFonts w:eastAsia="맑은 고딕"/>
                <w:lang w:eastAsia="ko-KR"/>
              </w:rPr>
              <w:t>.1ppm</w:t>
            </w:r>
          </w:p>
        </w:tc>
        <w:tc>
          <w:tcPr>
            <w:tcW w:w="1276" w:type="dxa"/>
            <w:vMerge w:val="restart"/>
          </w:tcPr>
          <w:p w14:paraId="04C137D5" w14:textId="02BEA052" w:rsidR="001C788D" w:rsidRDefault="001C788D" w:rsidP="0081377B">
            <w:pPr>
              <w:rPr>
                <w:rFonts w:eastAsia="맑은 고딕"/>
                <w:lang w:eastAsia="ko-KR"/>
              </w:rPr>
            </w:pPr>
            <w:r>
              <w:rPr>
                <w:rFonts w:eastAsia="맑은 고딕" w:hint="eastAsia"/>
                <w:lang w:eastAsia="ko-KR"/>
              </w:rPr>
              <w:lastRenderedPageBreak/>
              <w:t>F</w:t>
            </w:r>
            <w:r>
              <w:rPr>
                <w:rFonts w:eastAsia="맑은 고딕"/>
                <w:lang w:eastAsia="ko-KR"/>
              </w:rPr>
              <w:t>R1</w:t>
            </w:r>
          </w:p>
        </w:tc>
        <w:tc>
          <w:tcPr>
            <w:tcW w:w="2126" w:type="dxa"/>
          </w:tcPr>
          <w:p w14:paraId="03878AB9" w14:textId="4C6639B9" w:rsidR="001C788D" w:rsidRDefault="001C788D" w:rsidP="0081377B">
            <w:pPr>
              <w:rPr>
                <w:rFonts w:eastAsia="맑은 고딕"/>
                <w:lang w:eastAsia="ko-KR"/>
              </w:rPr>
            </w:pPr>
            <w:r>
              <w:rPr>
                <w:rFonts w:eastAsia="맑은 고딕"/>
                <w:lang w:eastAsia="ko-KR"/>
              </w:rPr>
              <w:t>300MHz</w:t>
            </w:r>
          </w:p>
        </w:tc>
        <w:tc>
          <w:tcPr>
            <w:tcW w:w="2268" w:type="dxa"/>
          </w:tcPr>
          <w:p w14:paraId="01E1925C" w14:textId="771F1FCE" w:rsidR="001C788D" w:rsidRDefault="001C788D" w:rsidP="0081377B">
            <w:pPr>
              <w:rPr>
                <w:rFonts w:eastAsia="맑은 고딕"/>
                <w:lang w:eastAsia="ko-KR"/>
              </w:rPr>
            </w:pPr>
            <w:r>
              <w:rPr>
                <w:rFonts w:eastAsia="맑은 고딕"/>
                <w:lang w:eastAsia="ko-KR"/>
              </w:rPr>
              <w:t>-30 ~ +30</w:t>
            </w:r>
          </w:p>
        </w:tc>
        <w:tc>
          <w:tcPr>
            <w:tcW w:w="2508" w:type="dxa"/>
          </w:tcPr>
          <w:p w14:paraId="45B87AE9" w14:textId="56875542" w:rsidR="001C788D" w:rsidRDefault="001C788D" w:rsidP="0081377B">
            <w:pPr>
              <w:rPr>
                <w:rFonts w:eastAsia="맑은 고딕"/>
                <w:lang w:eastAsia="ko-KR"/>
              </w:rPr>
            </w:pPr>
            <w:r>
              <w:rPr>
                <w:rFonts w:eastAsia="맑은 고딕"/>
                <w:lang w:eastAsia="ko-KR"/>
              </w:rPr>
              <w:t>FR1 as in</w:t>
            </w:r>
            <w:r w:rsidR="00C2234C">
              <w:rPr>
                <w:rFonts w:eastAsia="맑은 고딕"/>
                <w:lang w:eastAsia="ko-KR"/>
              </w:rPr>
              <w:t xml:space="preserve"> table</w:t>
            </w:r>
            <w:r>
              <w:rPr>
                <w:rFonts w:eastAsia="맑은 고딕"/>
                <w:lang w:eastAsia="ko-KR"/>
              </w:rPr>
              <w:t xml:space="preserve"> A.3-1</w:t>
            </w:r>
          </w:p>
        </w:tc>
      </w:tr>
      <w:tr w:rsidR="001C788D" w14:paraId="358A60DB" w14:textId="77777777" w:rsidTr="003E053E">
        <w:tc>
          <w:tcPr>
            <w:tcW w:w="1129" w:type="dxa"/>
            <w:vMerge/>
          </w:tcPr>
          <w:p w14:paraId="06E62DF6" w14:textId="77777777" w:rsidR="001C788D" w:rsidRDefault="001C788D" w:rsidP="001C788D">
            <w:pPr>
              <w:jc w:val="center"/>
              <w:rPr>
                <w:rFonts w:eastAsia="맑은 고딕"/>
                <w:lang w:eastAsia="ko-KR"/>
              </w:rPr>
            </w:pPr>
          </w:p>
        </w:tc>
        <w:tc>
          <w:tcPr>
            <w:tcW w:w="1276" w:type="dxa"/>
            <w:vMerge/>
          </w:tcPr>
          <w:p w14:paraId="477DE5F2" w14:textId="77777777" w:rsidR="001C788D" w:rsidRDefault="001C788D" w:rsidP="0081377B">
            <w:pPr>
              <w:rPr>
                <w:rFonts w:eastAsia="맑은 고딕"/>
                <w:lang w:eastAsia="ko-KR"/>
              </w:rPr>
            </w:pPr>
          </w:p>
        </w:tc>
        <w:tc>
          <w:tcPr>
            <w:tcW w:w="2126" w:type="dxa"/>
            <w:shd w:val="clear" w:color="auto" w:fill="FFFF00"/>
          </w:tcPr>
          <w:p w14:paraId="43EB5BDE" w14:textId="7D17C1F2" w:rsidR="001C788D" w:rsidRDefault="001C788D" w:rsidP="0081377B">
            <w:pPr>
              <w:rPr>
                <w:rFonts w:eastAsia="맑은 고딕"/>
                <w:lang w:eastAsia="ko-KR"/>
              </w:rPr>
            </w:pPr>
            <w:r>
              <w:rPr>
                <w:rFonts w:eastAsia="맑은 고딕"/>
                <w:lang w:eastAsia="ko-KR"/>
              </w:rPr>
              <w:t>1GHz</w:t>
            </w:r>
          </w:p>
        </w:tc>
        <w:tc>
          <w:tcPr>
            <w:tcW w:w="2268" w:type="dxa"/>
            <w:shd w:val="clear" w:color="auto" w:fill="FFFF00"/>
          </w:tcPr>
          <w:p w14:paraId="37301D27" w14:textId="646741E5" w:rsidR="001C788D" w:rsidRDefault="001C788D" w:rsidP="0081377B">
            <w:pPr>
              <w:rPr>
                <w:rFonts w:eastAsia="맑은 고딕"/>
                <w:lang w:eastAsia="ko-KR"/>
              </w:rPr>
            </w:pPr>
            <w:r>
              <w:rPr>
                <w:rFonts w:eastAsia="맑은 고딕" w:hint="eastAsia"/>
                <w:lang w:eastAsia="ko-KR"/>
              </w:rPr>
              <w:t>-</w:t>
            </w:r>
            <w:r>
              <w:rPr>
                <w:rFonts w:eastAsia="맑은 고딕"/>
                <w:lang w:eastAsia="ko-KR"/>
              </w:rPr>
              <w:t>100 ~ +100</w:t>
            </w:r>
          </w:p>
        </w:tc>
        <w:tc>
          <w:tcPr>
            <w:tcW w:w="2508" w:type="dxa"/>
          </w:tcPr>
          <w:p w14:paraId="4BDB4246" w14:textId="40476C4C" w:rsidR="001C788D" w:rsidRDefault="001C788D" w:rsidP="0081377B">
            <w:pPr>
              <w:rPr>
                <w:rFonts w:eastAsia="맑은 고딕"/>
                <w:lang w:eastAsia="ko-KR"/>
              </w:rPr>
            </w:pPr>
            <w:r>
              <w:rPr>
                <w:rFonts w:eastAsia="맑은 고딕"/>
                <w:lang w:eastAsia="ko-KR"/>
              </w:rPr>
              <w:t xml:space="preserve">FR1 as in </w:t>
            </w:r>
            <w:r w:rsidR="00C2234C">
              <w:rPr>
                <w:rFonts w:eastAsia="맑은 고딕"/>
                <w:lang w:eastAsia="ko-KR"/>
              </w:rPr>
              <w:t xml:space="preserve">table </w:t>
            </w:r>
            <w:r>
              <w:rPr>
                <w:rFonts w:eastAsia="맑은 고딕"/>
                <w:lang w:eastAsia="ko-KR"/>
              </w:rPr>
              <w:t>A.3-1</w:t>
            </w:r>
          </w:p>
        </w:tc>
      </w:tr>
      <w:tr w:rsidR="001C788D" w14:paraId="7E12281C" w14:textId="77777777" w:rsidTr="001C788D">
        <w:tc>
          <w:tcPr>
            <w:tcW w:w="1129" w:type="dxa"/>
            <w:vMerge/>
          </w:tcPr>
          <w:p w14:paraId="18B27AD7" w14:textId="77777777" w:rsidR="001C788D" w:rsidRDefault="001C788D" w:rsidP="001C788D">
            <w:pPr>
              <w:jc w:val="center"/>
              <w:rPr>
                <w:rFonts w:eastAsia="맑은 고딕"/>
                <w:lang w:eastAsia="ko-KR"/>
              </w:rPr>
            </w:pPr>
          </w:p>
        </w:tc>
        <w:tc>
          <w:tcPr>
            <w:tcW w:w="1276" w:type="dxa"/>
            <w:vMerge/>
          </w:tcPr>
          <w:p w14:paraId="121F5650" w14:textId="1EE7B06C" w:rsidR="001C788D" w:rsidRDefault="001C788D" w:rsidP="0081377B">
            <w:pPr>
              <w:rPr>
                <w:rFonts w:eastAsia="맑은 고딕"/>
                <w:lang w:eastAsia="ko-KR"/>
              </w:rPr>
            </w:pPr>
          </w:p>
        </w:tc>
        <w:tc>
          <w:tcPr>
            <w:tcW w:w="2126" w:type="dxa"/>
          </w:tcPr>
          <w:p w14:paraId="573EE41F" w14:textId="78AB2A1A" w:rsidR="001C788D" w:rsidRDefault="001C788D" w:rsidP="0081377B">
            <w:pPr>
              <w:rPr>
                <w:rFonts w:eastAsia="맑은 고딕"/>
                <w:lang w:eastAsia="ko-KR"/>
              </w:rPr>
            </w:pPr>
            <w:r>
              <w:rPr>
                <w:rFonts w:eastAsia="맑은 고딕"/>
                <w:lang w:eastAsia="ko-KR"/>
              </w:rPr>
              <w:t>1.2GHz</w:t>
            </w:r>
          </w:p>
        </w:tc>
        <w:tc>
          <w:tcPr>
            <w:tcW w:w="2268" w:type="dxa"/>
          </w:tcPr>
          <w:p w14:paraId="22C267C8" w14:textId="751F5F02" w:rsidR="001C788D" w:rsidRDefault="001C788D" w:rsidP="0081377B">
            <w:pPr>
              <w:rPr>
                <w:rFonts w:eastAsia="맑은 고딕"/>
                <w:lang w:eastAsia="ko-KR"/>
              </w:rPr>
            </w:pPr>
            <w:r>
              <w:rPr>
                <w:rFonts w:eastAsia="맑은 고딕" w:hint="eastAsia"/>
                <w:lang w:eastAsia="ko-KR"/>
              </w:rPr>
              <w:t>-</w:t>
            </w:r>
            <w:r>
              <w:rPr>
                <w:rFonts w:eastAsia="맑은 고딕"/>
                <w:lang w:eastAsia="ko-KR"/>
              </w:rPr>
              <w:t>120 ~ +120</w:t>
            </w:r>
          </w:p>
        </w:tc>
        <w:tc>
          <w:tcPr>
            <w:tcW w:w="2508" w:type="dxa"/>
          </w:tcPr>
          <w:p w14:paraId="17143A6D" w14:textId="51B8EEBC" w:rsidR="001C788D" w:rsidRDefault="001C788D" w:rsidP="0081377B">
            <w:pPr>
              <w:rPr>
                <w:rFonts w:eastAsia="맑은 고딕"/>
                <w:lang w:eastAsia="ko-KR"/>
              </w:rPr>
            </w:pPr>
            <w:r>
              <w:rPr>
                <w:rFonts w:eastAsia="맑은 고딕"/>
                <w:lang w:eastAsia="ko-KR"/>
              </w:rPr>
              <w:t xml:space="preserve">FR2 as in </w:t>
            </w:r>
            <w:r w:rsidR="00C2234C">
              <w:rPr>
                <w:rFonts w:eastAsia="맑은 고딕"/>
                <w:lang w:eastAsia="ko-KR"/>
              </w:rPr>
              <w:t xml:space="preserve">table </w:t>
            </w:r>
            <w:r>
              <w:rPr>
                <w:rFonts w:eastAsia="맑은 고딕"/>
                <w:lang w:eastAsia="ko-KR"/>
              </w:rPr>
              <w:t>A.3-1</w:t>
            </w:r>
          </w:p>
        </w:tc>
      </w:tr>
      <w:tr w:rsidR="001C788D" w14:paraId="0E90B7FB" w14:textId="77777777" w:rsidTr="003E053E">
        <w:tc>
          <w:tcPr>
            <w:tcW w:w="1129" w:type="dxa"/>
            <w:vMerge/>
          </w:tcPr>
          <w:p w14:paraId="1999A313" w14:textId="77777777" w:rsidR="001C788D" w:rsidRDefault="001C788D" w:rsidP="001C788D">
            <w:pPr>
              <w:jc w:val="center"/>
              <w:rPr>
                <w:rFonts w:eastAsia="맑은 고딕"/>
                <w:lang w:eastAsia="ko-KR"/>
              </w:rPr>
            </w:pPr>
          </w:p>
        </w:tc>
        <w:tc>
          <w:tcPr>
            <w:tcW w:w="1276" w:type="dxa"/>
            <w:vMerge/>
          </w:tcPr>
          <w:p w14:paraId="3611CEC5" w14:textId="77777777" w:rsidR="001C788D" w:rsidRDefault="001C788D" w:rsidP="006429FE">
            <w:pPr>
              <w:rPr>
                <w:rFonts w:eastAsia="맑은 고딕"/>
                <w:lang w:eastAsia="ko-KR"/>
              </w:rPr>
            </w:pPr>
          </w:p>
        </w:tc>
        <w:tc>
          <w:tcPr>
            <w:tcW w:w="2126" w:type="dxa"/>
            <w:shd w:val="clear" w:color="auto" w:fill="FFFF00"/>
          </w:tcPr>
          <w:p w14:paraId="64361E40" w14:textId="11A8510B" w:rsidR="001C788D" w:rsidRDefault="001C788D" w:rsidP="006429FE">
            <w:pPr>
              <w:rPr>
                <w:rFonts w:eastAsia="맑은 고딕"/>
                <w:lang w:eastAsia="ko-KR"/>
              </w:rPr>
            </w:pPr>
            <w:r>
              <w:rPr>
                <w:rFonts w:eastAsia="맑은 고딕"/>
                <w:lang w:eastAsia="ko-KR"/>
              </w:rPr>
              <w:t>4</w:t>
            </w:r>
            <w:r>
              <w:rPr>
                <w:rFonts w:eastAsia="맑은 고딕" w:hint="eastAsia"/>
                <w:lang w:eastAsia="ko-KR"/>
              </w:rPr>
              <w:t>G</w:t>
            </w:r>
            <w:r>
              <w:rPr>
                <w:rFonts w:eastAsia="맑은 고딕"/>
                <w:lang w:eastAsia="ko-KR"/>
              </w:rPr>
              <w:t>Hz</w:t>
            </w:r>
          </w:p>
        </w:tc>
        <w:tc>
          <w:tcPr>
            <w:tcW w:w="2268" w:type="dxa"/>
            <w:shd w:val="clear" w:color="auto" w:fill="FFFF00"/>
          </w:tcPr>
          <w:p w14:paraId="0B33706B" w14:textId="1F7D2D45" w:rsidR="001C788D" w:rsidRDefault="001C788D" w:rsidP="006429FE">
            <w:pPr>
              <w:rPr>
                <w:rFonts w:eastAsia="맑은 고딕"/>
                <w:lang w:eastAsia="ko-KR"/>
              </w:rPr>
            </w:pPr>
            <w:r>
              <w:rPr>
                <w:rFonts w:eastAsia="맑은 고딕" w:hint="eastAsia"/>
                <w:lang w:eastAsia="ko-KR"/>
              </w:rPr>
              <w:t>-</w:t>
            </w:r>
            <w:r>
              <w:rPr>
                <w:rFonts w:eastAsia="맑은 고딕"/>
                <w:lang w:eastAsia="ko-KR"/>
              </w:rPr>
              <w:t>400 ~ +400</w:t>
            </w:r>
          </w:p>
        </w:tc>
        <w:tc>
          <w:tcPr>
            <w:tcW w:w="2508" w:type="dxa"/>
          </w:tcPr>
          <w:p w14:paraId="4F6C7351" w14:textId="54E2AF95" w:rsidR="001C788D" w:rsidRDefault="001C788D" w:rsidP="006429FE">
            <w:pPr>
              <w:rPr>
                <w:rFonts w:eastAsia="맑은 고딕"/>
                <w:lang w:eastAsia="ko-KR"/>
              </w:rPr>
            </w:pPr>
            <w:r>
              <w:rPr>
                <w:rFonts w:eastAsia="맑은 고딕"/>
                <w:lang w:eastAsia="ko-KR"/>
              </w:rPr>
              <w:t xml:space="preserve">FR2 as in </w:t>
            </w:r>
            <w:r w:rsidR="00C2234C">
              <w:rPr>
                <w:rFonts w:eastAsia="맑은 고딕"/>
                <w:lang w:eastAsia="ko-KR"/>
              </w:rPr>
              <w:t xml:space="preserve">table </w:t>
            </w:r>
            <w:r>
              <w:rPr>
                <w:rFonts w:eastAsia="맑은 고딕"/>
                <w:lang w:eastAsia="ko-KR"/>
              </w:rPr>
              <w:t>A.3-1</w:t>
            </w:r>
          </w:p>
        </w:tc>
      </w:tr>
      <w:tr w:rsidR="001C788D" w14:paraId="0576598F" w14:textId="77777777" w:rsidTr="003E053E">
        <w:tc>
          <w:tcPr>
            <w:tcW w:w="1129" w:type="dxa"/>
            <w:vMerge/>
          </w:tcPr>
          <w:p w14:paraId="60EECB95" w14:textId="77777777" w:rsidR="001C788D" w:rsidRDefault="001C788D" w:rsidP="001C788D">
            <w:pPr>
              <w:jc w:val="center"/>
              <w:rPr>
                <w:rFonts w:eastAsia="맑은 고딕"/>
                <w:lang w:eastAsia="ko-KR"/>
              </w:rPr>
            </w:pPr>
          </w:p>
        </w:tc>
        <w:tc>
          <w:tcPr>
            <w:tcW w:w="1276" w:type="dxa"/>
            <w:vMerge w:val="restart"/>
          </w:tcPr>
          <w:p w14:paraId="44050432" w14:textId="49E7A4EF" w:rsidR="001C788D" w:rsidRDefault="001C788D" w:rsidP="006429FE">
            <w:pPr>
              <w:rPr>
                <w:rFonts w:eastAsia="맑은 고딕"/>
                <w:lang w:eastAsia="ko-KR"/>
              </w:rPr>
            </w:pPr>
            <w:r>
              <w:rPr>
                <w:rFonts w:eastAsia="맑은 고딕" w:hint="eastAsia"/>
                <w:lang w:eastAsia="ko-KR"/>
              </w:rPr>
              <w:t>F</w:t>
            </w:r>
            <w:r>
              <w:rPr>
                <w:rFonts w:eastAsia="맑은 고딕"/>
                <w:lang w:eastAsia="ko-KR"/>
              </w:rPr>
              <w:t>R2</w:t>
            </w:r>
          </w:p>
        </w:tc>
        <w:tc>
          <w:tcPr>
            <w:tcW w:w="2126" w:type="dxa"/>
            <w:shd w:val="clear" w:color="auto" w:fill="FFFF00"/>
          </w:tcPr>
          <w:p w14:paraId="0F7ECFAE" w14:textId="700C52F3" w:rsidR="001C788D" w:rsidRDefault="001C788D" w:rsidP="006429FE">
            <w:pPr>
              <w:rPr>
                <w:rFonts w:eastAsia="맑은 고딕"/>
                <w:lang w:eastAsia="ko-KR"/>
              </w:rPr>
            </w:pPr>
            <w:r>
              <w:rPr>
                <w:rFonts w:eastAsia="맑은 고딕"/>
                <w:lang w:eastAsia="ko-KR"/>
              </w:rPr>
              <w:t>30GHz</w:t>
            </w:r>
          </w:p>
        </w:tc>
        <w:tc>
          <w:tcPr>
            <w:tcW w:w="2268" w:type="dxa"/>
            <w:shd w:val="clear" w:color="auto" w:fill="FFFF00"/>
          </w:tcPr>
          <w:p w14:paraId="0EF1EDB4" w14:textId="53243877" w:rsidR="001C788D" w:rsidRDefault="001C788D" w:rsidP="006429FE">
            <w:pPr>
              <w:rPr>
                <w:rFonts w:eastAsia="맑은 고딕"/>
                <w:lang w:eastAsia="ko-KR"/>
              </w:rPr>
            </w:pPr>
            <w:r>
              <w:rPr>
                <w:rFonts w:eastAsia="맑은 고딕"/>
                <w:lang w:eastAsia="ko-KR"/>
              </w:rPr>
              <w:t>-3K ~ +3K</w:t>
            </w:r>
          </w:p>
        </w:tc>
        <w:tc>
          <w:tcPr>
            <w:tcW w:w="2508" w:type="dxa"/>
          </w:tcPr>
          <w:p w14:paraId="7238BB4C" w14:textId="7B5C9453" w:rsidR="001C788D" w:rsidRDefault="001C788D" w:rsidP="006429FE">
            <w:pPr>
              <w:rPr>
                <w:rFonts w:eastAsia="맑은 고딕"/>
                <w:lang w:eastAsia="ko-KR"/>
              </w:rPr>
            </w:pPr>
          </w:p>
        </w:tc>
      </w:tr>
      <w:tr w:rsidR="001C788D" w14:paraId="2943203C" w14:textId="77777777" w:rsidTr="001C788D">
        <w:tc>
          <w:tcPr>
            <w:tcW w:w="1129" w:type="dxa"/>
            <w:vMerge/>
          </w:tcPr>
          <w:p w14:paraId="53908B1D" w14:textId="77777777" w:rsidR="001C788D" w:rsidRDefault="001C788D" w:rsidP="001C788D">
            <w:pPr>
              <w:jc w:val="center"/>
              <w:rPr>
                <w:rFonts w:eastAsia="맑은 고딕"/>
                <w:lang w:eastAsia="ko-KR"/>
              </w:rPr>
            </w:pPr>
          </w:p>
        </w:tc>
        <w:tc>
          <w:tcPr>
            <w:tcW w:w="1276" w:type="dxa"/>
            <w:vMerge/>
          </w:tcPr>
          <w:p w14:paraId="6B35B8F1" w14:textId="77777777" w:rsidR="001C788D" w:rsidRDefault="001C788D" w:rsidP="006429FE">
            <w:pPr>
              <w:rPr>
                <w:rFonts w:eastAsia="맑은 고딕"/>
                <w:lang w:eastAsia="ko-KR"/>
              </w:rPr>
            </w:pPr>
          </w:p>
        </w:tc>
        <w:tc>
          <w:tcPr>
            <w:tcW w:w="2126" w:type="dxa"/>
          </w:tcPr>
          <w:p w14:paraId="0704D47D" w14:textId="4EC37D0C" w:rsidR="001C788D" w:rsidRDefault="001C788D" w:rsidP="006429FE">
            <w:pPr>
              <w:rPr>
                <w:rFonts w:eastAsia="맑은 고딕"/>
                <w:lang w:eastAsia="ko-KR"/>
              </w:rPr>
            </w:pPr>
            <w:r>
              <w:rPr>
                <w:rFonts w:eastAsia="맑은 고딕"/>
                <w:lang w:eastAsia="ko-KR"/>
              </w:rPr>
              <w:t>50GHz</w:t>
            </w:r>
          </w:p>
        </w:tc>
        <w:tc>
          <w:tcPr>
            <w:tcW w:w="2268" w:type="dxa"/>
          </w:tcPr>
          <w:p w14:paraId="5F587847" w14:textId="72DCC1AD" w:rsidR="001C788D" w:rsidRDefault="001C788D" w:rsidP="006429FE">
            <w:pPr>
              <w:rPr>
                <w:rFonts w:eastAsia="맑은 고딕"/>
                <w:lang w:eastAsia="ko-KR"/>
              </w:rPr>
            </w:pPr>
            <w:r>
              <w:rPr>
                <w:rFonts w:eastAsia="맑은 고딕"/>
                <w:lang w:eastAsia="ko-KR"/>
              </w:rPr>
              <w:t>-5K ~ +5K</w:t>
            </w:r>
          </w:p>
        </w:tc>
        <w:tc>
          <w:tcPr>
            <w:tcW w:w="2508" w:type="dxa"/>
          </w:tcPr>
          <w:p w14:paraId="600B36D3" w14:textId="77777777" w:rsidR="001C788D" w:rsidRDefault="001C788D" w:rsidP="006429FE">
            <w:pPr>
              <w:rPr>
                <w:rFonts w:eastAsia="맑은 고딕"/>
                <w:lang w:eastAsia="ko-KR"/>
              </w:rPr>
            </w:pPr>
          </w:p>
        </w:tc>
      </w:tr>
      <w:tr w:rsidR="001C788D" w14:paraId="4F5F6AC7" w14:textId="77777777" w:rsidTr="003E053E">
        <w:tc>
          <w:tcPr>
            <w:tcW w:w="1129" w:type="dxa"/>
            <w:vMerge/>
          </w:tcPr>
          <w:p w14:paraId="0F3860A3" w14:textId="77777777" w:rsidR="001C788D" w:rsidRDefault="001C788D" w:rsidP="001C788D">
            <w:pPr>
              <w:jc w:val="center"/>
              <w:rPr>
                <w:rFonts w:eastAsia="맑은 고딕"/>
                <w:lang w:eastAsia="ko-KR"/>
              </w:rPr>
            </w:pPr>
          </w:p>
        </w:tc>
        <w:tc>
          <w:tcPr>
            <w:tcW w:w="1276" w:type="dxa"/>
            <w:vMerge/>
          </w:tcPr>
          <w:p w14:paraId="00E00198" w14:textId="77777777" w:rsidR="001C788D" w:rsidRDefault="001C788D" w:rsidP="006429FE">
            <w:pPr>
              <w:rPr>
                <w:rFonts w:eastAsia="맑은 고딕"/>
                <w:lang w:eastAsia="ko-KR"/>
              </w:rPr>
            </w:pPr>
          </w:p>
        </w:tc>
        <w:tc>
          <w:tcPr>
            <w:tcW w:w="2126" w:type="dxa"/>
            <w:shd w:val="clear" w:color="auto" w:fill="FFFF00"/>
          </w:tcPr>
          <w:p w14:paraId="2CA9D66C" w14:textId="54203BAA" w:rsidR="001C788D" w:rsidRDefault="001C788D" w:rsidP="006429FE">
            <w:pPr>
              <w:rPr>
                <w:rFonts w:eastAsia="맑은 고딕"/>
                <w:lang w:eastAsia="ko-KR"/>
              </w:rPr>
            </w:pPr>
            <w:r>
              <w:rPr>
                <w:rFonts w:eastAsia="맑은 고딕"/>
                <w:lang w:eastAsia="ko-KR"/>
              </w:rPr>
              <w:t>70GHz</w:t>
            </w:r>
          </w:p>
        </w:tc>
        <w:tc>
          <w:tcPr>
            <w:tcW w:w="2268" w:type="dxa"/>
            <w:shd w:val="clear" w:color="auto" w:fill="FFFF00"/>
          </w:tcPr>
          <w:p w14:paraId="0A93BB8A" w14:textId="0775AB4A" w:rsidR="001C788D" w:rsidRDefault="001C788D" w:rsidP="006429FE">
            <w:pPr>
              <w:rPr>
                <w:rFonts w:eastAsia="맑은 고딕"/>
                <w:lang w:eastAsia="ko-KR"/>
              </w:rPr>
            </w:pPr>
            <w:r>
              <w:rPr>
                <w:rFonts w:eastAsia="맑은 고딕"/>
                <w:lang w:eastAsia="ko-KR"/>
              </w:rPr>
              <w:t>-7K ~ +7K</w:t>
            </w:r>
          </w:p>
        </w:tc>
        <w:tc>
          <w:tcPr>
            <w:tcW w:w="2508" w:type="dxa"/>
          </w:tcPr>
          <w:p w14:paraId="608E54FD" w14:textId="77777777" w:rsidR="001C788D" w:rsidRDefault="001C788D" w:rsidP="006429FE">
            <w:pPr>
              <w:rPr>
                <w:rFonts w:eastAsia="맑은 고딕"/>
                <w:lang w:eastAsia="ko-KR"/>
              </w:rPr>
            </w:pPr>
          </w:p>
        </w:tc>
      </w:tr>
      <w:tr w:rsidR="001C788D" w14:paraId="20A2EE25" w14:textId="77777777" w:rsidTr="001C788D">
        <w:tc>
          <w:tcPr>
            <w:tcW w:w="1129" w:type="dxa"/>
            <w:vMerge w:val="restart"/>
          </w:tcPr>
          <w:p w14:paraId="5602D418" w14:textId="1F870817" w:rsidR="001C788D" w:rsidRDefault="001C788D" w:rsidP="001C788D">
            <w:pPr>
              <w:jc w:val="center"/>
              <w:rPr>
                <w:rFonts w:eastAsia="맑은 고딕"/>
                <w:lang w:eastAsia="ko-KR"/>
              </w:rPr>
            </w:pPr>
          </w:p>
          <w:p w14:paraId="1A4E3087" w14:textId="77777777" w:rsidR="003E053E" w:rsidRDefault="003E053E" w:rsidP="001C788D">
            <w:pPr>
              <w:jc w:val="center"/>
              <w:rPr>
                <w:rFonts w:eastAsia="맑은 고딕"/>
                <w:lang w:eastAsia="ko-KR"/>
              </w:rPr>
            </w:pPr>
          </w:p>
          <w:p w14:paraId="7D7F3332" w14:textId="54E450F6" w:rsidR="001C788D" w:rsidRDefault="001C788D" w:rsidP="001C788D">
            <w:pPr>
              <w:jc w:val="center"/>
              <w:rPr>
                <w:rFonts w:eastAsia="맑은 고딕"/>
                <w:lang w:eastAsia="ko-KR"/>
              </w:rPr>
            </w:pPr>
            <w:r>
              <w:rPr>
                <w:rFonts w:eastAsia="맑은 고딕" w:hint="eastAsia"/>
                <w:lang w:eastAsia="ko-KR"/>
              </w:rPr>
              <w:t>T</w:t>
            </w:r>
            <w:r>
              <w:rPr>
                <w:rFonts w:eastAsia="맑은 고딕"/>
                <w:lang w:eastAsia="ko-KR"/>
              </w:rPr>
              <w:t>RP</w:t>
            </w:r>
          </w:p>
          <w:p w14:paraId="7B0BB5CA" w14:textId="77777777" w:rsidR="001C788D" w:rsidRDefault="001C788D" w:rsidP="001C788D">
            <w:pPr>
              <w:jc w:val="center"/>
              <w:rPr>
                <w:rFonts w:eastAsia="맑은 고딕"/>
                <w:lang w:eastAsia="ko-KR"/>
              </w:rPr>
            </w:pPr>
          </w:p>
          <w:p w14:paraId="472E54D7" w14:textId="11DBA0E7" w:rsidR="001C788D" w:rsidRDefault="001C788D" w:rsidP="001C788D">
            <w:pPr>
              <w:jc w:val="center"/>
              <w:rPr>
                <w:rFonts w:eastAsia="맑은 고딕"/>
                <w:lang w:eastAsia="ko-KR"/>
              </w:rPr>
            </w:pPr>
            <w:r>
              <w:rPr>
                <w:rFonts w:eastAsia="맑은 고딕" w:hint="eastAsia"/>
                <w:lang w:eastAsia="ko-KR"/>
              </w:rPr>
              <w:t>0</w:t>
            </w:r>
            <w:r>
              <w:rPr>
                <w:rFonts w:eastAsia="맑은 고딕"/>
                <w:lang w:eastAsia="ko-KR"/>
              </w:rPr>
              <w:t>.02ppm</w:t>
            </w:r>
          </w:p>
        </w:tc>
        <w:tc>
          <w:tcPr>
            <w:tcW w:w="1276" w:type="dxa"/>
            <w:vMerge w:val="restart"/>
          </w:tcPr>
          <w:p w14:paraId="57798C94" w14:textId="7D56C5E3" w:rsidR="001C788D" w:rsidRDefault="001C788D" w:rsidP="001C788D">
            <w:pPr>
              <w:rPr>
                <w:rFonts w:eastAsia="맑은 고딕"/>
                <w:lang w:eastAsia="ko-KR"/>
              </w:rPr>
            </w:pPr>
            <w:r>
              <w:rPr>
                <w:rFonts w:eastAsia="맑은 고딕" w:hint="eastAsia"/>
                <w:lang w:eastAsia="ko-KR"/>
              </w:rPr>
              <w:t>F</w:t>
            </w:r>
            <w:r>
              <w:rPr>
                <w:rFonts w:eastAsia="맑은 고딕"/>
                <w:lang w:eastAsia="ko-KR"/>
              </w:rPr>
              <w:t>R1</w:t>
            </w:r>
          </w:p>
        </w:tc>
        <w:tc>
          <w:tcPr>
            <w:tcW w:w="2126" w:type="dxa"/>
          </w:tcPr>
          <w:p w14:paraId="6D12E6C0" w14:textId="2B00CDA6" w:rsidR="001C788D" w:rsidRDefault="001C788D" w:rsidP="001C788D">
            <w:pPr>
              <w:rPr>
                <w:rFonts w:eastAsia="맑은 고딕"/>
                <w:lang w:eastAsia="ko-KR"/>
              </w:rPr>
            </w:pPr>
            <w:r>
              <w:rPr>
                <w:rFonts w:eastAsia="맑은 고딕"/>
                <w:lang w:eastAsia="ko-KR"/>
              </w:rPr>
              <w:t>500MHz</w:t>
            </w:r>
          </w:p>
        </w:tc>
        <w:tc>
          <w:tcPr>
            <w:tcW w:w="2268" w:type="dxa"/>
          </w:tcPr>
          <w:p w14:paraId="092B3D8D" w14:textId="4A6511A0" w:rsidR="001C788D" w:rsidRDefault="001C788D" w:rsidP="001C788D">
            <w:pPr>
              <w:rPr>
                <w:rFonts w:eastAsia="맑은 고딕"/>
                <w:lang w:eastAsia="ko-KR"/>
              </w:rPr>
            </w:pPr>
            <w:r>
              <w:rPr>
                <w:rFonts w:eastAsia="맑은 고딕"/>
                <w:lang w:eastAsia="ko-KR"/>
              </w:rPr>
              <w:t>-10 ~ +10</w:t>
            </w:r>
          </w:p>
        </w:tc>
        <w:tc>
          <w:tcPr>
            <w:tcW w:w="2508" w:type="dxa"/>
          </w:tcPr>
          <w:p w14:paraId="5AE50FFB" w14:textId="43DE045C" w:rsidR="001C788D" w:rsidRDefault="001C788D" w:rsidP="001C788D">
            <w:pPr>
              <w:rPr>
                <w:rFonts w:eastAsia="맑은 고딕"/>
                <w:lang w:eastAsia="ko-KR"/>
              </w:rPr>
            </w:pPr>
            <w:r>
              <w:rPr>
                <w:rFonts w:eastAsia="맑은 고딕"/>
                <w:lang w:eastAsia="ko-KR"/>
              </w:rPr>
              <w:t xml:space="preserve">FR1 as in </w:t>
            </w:r>
            <w:r w:rsidR="00C2234C">
              <w:rPr>
                <w:rFonts w:eastAsia="맑은 고딕"/>
                <w:lang w:eastAsia="ko-KR"/>
              </w:rPr>
              <w:t xml:space="preserve">table </w:t>
            </w:r>
            <w:r>
              <w:rPr>
                <w:rFonts w:eastAsia="맑은 고딕"/>
                <w:lang w:eastAsia="ko-KR"/>
              </w:rPr>
              <w:t>A.3-1</w:t>
            </w:r>
          </w:p>
        </w:tc>
      </w:tr>
      <w:tr w:rsidR="001C788D" w14:paraId="08740B55" w14:textId="77777777" w:rsidTr="003E053E">
        <w:tc>
          <w:tcPr>
            <w:tcW w:w="1129" w:type="dxa"/>
            <w:vMerge/>
          </w:tcPr>
          <w:p w14:paraId="2596D2BE" w14:textId="77777777" w:rsidR="001C788D" w:rsidRDefault="001C788D" w:rsidP="001C788D">
            <w:pPr>
              <w:rPr>
                <w:rFonts w:eastAsia="맑은 고딕"/>
                <w:lang w:eastAsia="ko-KR"/>
              </w:rPr>
            </w:pPr>
          </w:p>
        </w:tc>
        <w:tc>
          <w:tcPr>
            <w:tcW w:w="1276" w:type="dxa"/>
            <w:vMerge/>
          </w:tcPr>
          <w:p w14:paraId="261F7993" w14:textId="77777777" w:rsidR="001C788D" w:rsidRDefault="001C788D" w:rsidP="001C788D">
            <w:pPr>
              <w:rPr>
                <w:rFonts w:eastAsia="맑은 고딕"/>
                <w:lang w:eastAsia="ko-KR"/>
              </w:rPr>
            </w:pPr>
          </w:p>
        </w:tc>
        <w:tc>
          <w:tcPr>
            <w:tcW w:w="2126" w:type="dxa"/>
            <w:shd w:val="clear" w:color="auto" w:fill="FFFF00"/>
          </w:tcPr>
          <w:p w14:paraId="2087B8DF" w14:textId="749494EB" w:rsidR="001C788D" w:rsidRDefault="001C788D" w:rsidP="001C788D">
            <w:pPr>
              <w:rPr>
                <w:rFonts w:eastAsia="맑은 고딕"/>
                <w:lang w:eastAsia="ko-KR"/>
              </w:rPr>
            </w:pPr>
            <w:r>
              <w:rPr>
                <w:rFonts w:eastAsia="맑은 고딕"/>
                <w:lang w:eastAsia="ko-KR"/>
              </w:rPr>
              <w:t>1GHz</w:t>
            </w:r>
          </w:p>
        </w:tc>
        <w:tc>
          <w:tcPr>
            <w:tcW w:w="2268" w:type="dxa"/>
            <w:shd w:val="clear" w:color="auto" w:fill="FFFF00"/>
          </w:tcPr>
          <w:p w14:paraId="11CC0CE5" w14:textId="48139B4A" w:rsidR="001C788D" w:rsidRDefault="001C788D" w:rsidP="001C788D">
            <w:pPr>
              <w:rPr>
                <w:rFonts w:eastAsia="맑은 고딕"/>
                <w:lang w:eastAsia="ko-KR"/>
              </w:rPr>
            </w:pPr>
            <w:r>
              <w:rPr>
                <w:rFonts w:eastAsia="맑은 고딕" w:hint="eastAsia"/>
                <w:lang w:eastAsia="ko-KR"/>
              </w:rPr>
              <w:t>-</w:t>
            </w:r>
            <w:r>
              <w:rPr>
                <w:rFonts w:eastAsia="맑은 고딕"/>
                <w:lang w:eastAsia="ko-KR"/>
              </w:rPr>
              <w:t>20 ~ +20</w:t>
            </w:r>
          </w:p>
        </w:tc>
        <w:tc>
          <w:tcPr>
            <w:tcW w:w="2508" w:type="dxa"/>
          </w:tcPr>
          <w:p w14:paraId="5C17646A" w14:textId="77777777" w:rsidR="001C788D" w:rsidRDefault="001C788D" w:rsidP="001C788D">
            <w:pPr>
              <w:rPr>
                <w:rFonts w:eastAsia="맑은 고딕"/>
                <w:lang w:eastAsia="ko-KR"/>
              </w:rPr>
            </w:pPr>
          </w:p>
        </w:tc>
      </w:tr>
      <w:tr w:rsidR="001C788D" w14:paraId="003FA698" w14:textId="77777777" w:rsidTr="001C788D">
        <w:tc>
          <w:tcPr>
            <w:tcW w:w="1129" w:type="dxa"/>
            <w:vMerge/>
          </w:tcPr>
          <w:p w14:paraId="66E360AB" w14:textId="23EDAC84" w:rsidR="001C788D" w:rsidRDefault="001C788D" w:rsidP="001C788D">
            <w:pPr>
              <w:rPr>
                <w:rFonts w:eastAsia="맑은 고딕"/>
                <w:lang w:eastAsia="ko-KR"/>
              </w:rPr>
            </w:pPr>
          </w:p>
        </w:tc>
        <w:tc>
          <w:tcPr>
            <w:tcW w:w="1276" w:type="dxa"/>
            <w:vMerge/>
          </w:tcPr>
          <w:p w14:paraId="3C006114" w14:textId="77777777" w:rsidR="001C788D" w:rsidRDefault="001C788D" w:rsidP="001C788D">
            <w:pPr>
              <w:rPr>
                <w:rFonts w:eastAsia="맑은 고딕"/>
                <w:lang w:eastAsia="ko-KR"/>
              </w:rPr>
            </w:pPr>
          </w:p>
        </w:tc>
        <w:tc>
          <w:tcPr>
            <w:tcW w:w="2126" w:type="dxa"/>
          </w:tcPr>
          <w:p w14:paraId="759917C0" w14:textId="277C71B8" w:rsidR="001C788D" w:rsidRDefault="001C788D" w:rsidP="001C788D">
            <w:pPr>
              <w:rPr>
                <w:rFonts w:eastAsia="맑은 고딕"/>
                <w:lang w:eastAsia="ko-KR"/>
              </w:rPr>
            </w:pPr>
            <w:r>
              <w:rPr>
                <w:rFonts w:eastAsia="맑은 고딕"/>
                <w:lang w:eastAsia="ko-KR"/>
              </w:rPr>
              <w:t>2GHz</w:t>
            </w:r>
          </w:p>
        </w:tc>
        <w:tc>
          <w:tcPr>
            <w:tcW w:w="2268" w:type="dxa"/>
          </w:tcPr>
          <w:p w14:paraId="0D3118A4" w14:textId="54D7D739" w:rsidR="001C788D" w:rsidRDefault="001C788D" w:rsidP="001C788D">
            <w:pPr>
              <w:rPr>
                <w:rFonts w:eastAsia="맑은 고딕"/>
                <w:lang w:eastAsia="ko-KR"/>
              </w:rPr>
            </w:pPr>
            <w:r>
              <w:rPr>
                <w:rFonts w:eastAsia="맑은 고딕" w:hint="eastAsia"/>
                <w:lang w:eastAsia="ko-KR"/>
              </w:rPr>
              <w:t>-</w:t>
            </w:r>
            <w:r>
              <w:rPr>
                <w:rFonts w:eastAsia="맑은 고딕"/>
                <w:lang w:eastAsia="ko-KR"/>
              </w:rPr>
              <w:t>40 ~ +40</w:t>
            </w:r>
          </w:p>
        </w:tc>
        <w:tc>
          <w:tcPr>
            <w:tcW w:w="2508" w:type="dxa"/>
          </w:tcPr>
          <w:p w14:paraId="2F8AF0AB" w14:textId="139D7526" w:rsidR="001C788D" w:rsidRDefault="001C788D" w:rsidP="001C788D">
            <w:pPr>
              <w:rPr>
                <w:rFonts w:eastAsia="맑은 고딕"/>
                <w:lang w:eastAsia="ko-KR"/>
              </w:rPr>
            </w:pPr>
            <w:r>
              <w:rPr>
                <w:rFonts w:eastAsia="맑은 고딕"/>
                <w:lang w:eastAsia="ko-KR"/>
              </w:rPr>
              <w:t>FR</w:t>
            </w:r>
            <w:r w:rsidR="007810DE">
              <w:rPr>
                <w:rFonts w:eastAsia="맑은 고딕"/>
                <w:lang w:eastAsia="ko-KR"/>
              </w:rPr>
              <w:t>2</w:t>
            </w:r>
            <w:r>
              <w:rPr>
                <w:rFonts w:eastAsia="맑은 고딕"/>
                <w:lang w:eastAsia="ko-KR"/>
              </w:rPr>
              <w:t xml:space="preserve"> as in </w:t>
            </w:r>
            <w:r w:rsidR="00C2234C">
              <w:rPr>
                <w:rFonts w:eastAsia="맑은 고딕"/>
                <w:lang w:eastAsia="ko-KR"/>
              </w:rPr>
              <w:t xml:space="preserve">table </w:t>
            </w:r>
            <w:r>
              <w:rPr>
                <w:rFonts w:eastAsia="맑은 고딕"/>
                <w:lang w:eastAsia="ko-KR"/>
              </w:rPr>
              <w:t>A.3-1</w:t>
            </w:r>
          </w:p>
        </w:tc>
      </w:tr>
      <w:tr w:rsidR="001C788D" w14:paraId="1786E141" w14:textId="77777777" w:rsidTr="003E053E">
        <w:tc>
          <w:tcPr>
            <w:tcW w:w="1129" w:type="dxa"/>
            <w:vMerge/>
          </w:tcPr>
          <w:p w14:paraId="24E6B9DC" w14:textId="77777777" w:rsidR="001C788D" w:rsidRDefault="001C788D" w:rsidP="001C788D">
            <w:pPr>
              <w:rPr>
                <w:rFonts w:eastAsia="맑은 고딕"/>
                <w:lang w:eastAsia="ko-KR"/>
              </w:rPr>
            </w:pPr>
          </w:p>
        </w:tc>
        <w:tc>
          <w:tcPr>
            <w:tcW w:w="1276" w:type="dxa"/>
            <w:vMerge/>
          </w:tcPr>
          <w:p w14:paraId="4274FFF2" w14:textId="77777777" w:rsidR="001C788D" w:rsidRDefault="001C788D" w:rsidP="001C788D">
            <w:pPr>
              <w:rPr>
                <w:rFonts w:eastAsia="맑은 고딕"/>
                <w:lang w:eastAsia="ko-KR"/>
              </w:rPr>
            </w:pPr>
          </w:p>
        </w:tc>
        <w:tc>
          <w:tcPr>
            <w:tcW w:w="2126" w:type="dxa"/>
            <w:shd w:val="clear" w:color="auto" w:fill="FFFF00"/>
          </w:tcPr>
          <w:p w14:paraId="1D8BB2AB" w14:textId="02CEC30C" w:rsidR="001C788D" w:rsidRDefault="001C788D" w:rsidP="001C788D">
            <w:pPr>
              <w:rPr>
                <w:rFonts w:eastAsia="맑은 고딕"/>
                <w:lang w:eastAsia="ko-KR"/>
              </w:rPr>
            </w:pPr>
            <w:r>
              <w:rPr>
                <w:rFonts w:eastAsia="맑은 고딕"/>
                <w:lang w:eastAsia="ko-KR"/>
              </w:rPr>
              <w:t>4GHz</w:t>
            </w:r>
          </w:p>
        </w:tc>
        <w:tc>
          <w:tcPr>
            <w:tcW w:w="2268" w:type="dxa"/>
            <w:shd w:val="clear" w:color="auto" w:fill="FFFF00"/>
          </w:tcPr>
          <w:p w14:paraId="1352161A" w14:textId="3761DA22" w:rsidR="001C788D" w:rsidRDefault="001C788D" w:rsidP="001C788D">
            <w:pPr>
              <w:rPr>
                <w:rFonts w:eastAsia="맑은 고딕"/>
                <w:lang w:eastAsia="ko-KR"/>
              </w:rPr>
            </w:pPr>
            <w:r>
              <w:rPr>
                <w:rFonts w:eastAsia="맑은 고딕" w:hint="eastAsia"/>
                <w:lang w:eastAsia="ko-KR"/>
              </w:rPr>
              <w:t>-</w:t>
            </w:r>
            <w:r>
              <w:rPr>
                <w:rFonts w:eastAsia="맑은 고딕"/>
                <w:lang w:eastAsia="ko-KR"/>
              </w:rPr>
              <w:t>80 ~ +80</w:t>
            </w:r>
          </w:p>
        </w:tc>
        <w:tc>
          <w:tcPr>
            <w:tcW w:w="2508" w:type="dxa"/>
          </w:tcPr>
          <w:p w14:paraId="4F269DF7" w14:textId="77777777" w:rsidR="001C788D" w:rsidRDefault="001C788D" w:rsidP="001C788D">
            <w:pPr>
              <w:rPr>
                <w:rFonts w:eastAsia="맑은 고딕"/>
                <w:lang w:eastAsia="ko-KR"/>
              </w:rPr>
            </w:pPr>
          </w:p>
        </w:tc>
      </w:tr>
      <w:tr w:rsidR="001C788D" w14:paraId="2B71AF1C" w14:textId="77777777" w:rsidTr="003E053E">
        <w:tc>
          <w:tcPr>
            <w:tcW w:w="1129" w:type="dxa"/>
            <w:vMerge/>
          </w:tcPr>
          <w:p w14:paraId="28567BAC" w14:textId="77777777" w:rsidR="001C788D" w:rsidRDefault="001C788D" w:rsidP="001C788D">
            <w:pPr>
              <w:rPr>
                <w:rFonts w:eastAsia="맑은 고딕"/>
                <w:lang w:eastAsia="ko-KR"/>
              </w:rPr>
            </w:pPr>
          </w:p>
        </w:tc>
        <w:tc>
          <w:tcPr>
            <w:tcW w:w="1276" w:type="dxa"/>
            <w:vMerge w:val="restart"/>
          </w:tcPr>
          <w:p w14:paraId="18D33C38" w14:textId="5A7B33B0" w:rsidR="001C788D" w:rsidRDefault="001C788D" w:rsidP="001C788D">
            <w:pPr>
              <w:rPr>
                <w:rFonts w:eastAsia="맑은 고딕"/>
                <w:lang w:eastAsia="ko-KR"/>
              </w:rPr>
            </w:pPr>
            <w:r>
              <w:rPr>
                <w:rFonts w:eastAsia="맑은 고딕" w:hint="eastAsia"/>
                <w:lang w:eastAsia="ko-KR"/>
              </w:rPr>
              <w:t>F</w:t>
            </w:r>
            <w:r>
              <w:rPr>
                <w:rFonts w:eastAsia="맑은 고딕"/>
                <w:lang w:eastAsia="ko-KR"/>
              </w:rPr>
              <w:t>R2</w:t>
            </w:r>
          </w:p>
        </w:tc>
        <w:tc>
          <w:tcPr>
            <w:tcW w:w="2126" w:type="dxa"/>
            <w:shd w:val="clear" w:color="auto" w:fill="FFFF00"/>
          </w:tcPr>
          <w:p w14:paraId="7AB9F5CD" w14:textId="07AB2439" w:rsidR="001C788D" w:rsidRDefault="001C788D" w:rsidP="001C788D">
            <w:pPr>
              <w:rPr>
                <w:rFonts w:eastAsia="맑은 고딕"/>
                <w:lang w:eastAsia="ko-KR"/>
              </w:rPr>
            </w:pPr>
            <w:r>
              <w:rPr>
                <w:rFonts w:eastAsia="맑은 고딕"/>
                <w:lang w:eastAsia="ko-KR"/>
              </w:rPr>
              <w:t>30GHz</w:t>
            </w:r>
          </w:p>
        </w:tc>
        <w:tc>
          <w:tcPr>
            <w:tcW w:w="2268" w:type="dxa"/>
            <w:shd w:val="clear" w:color="auto" w:fill="FFFF00"/>
          </w:tcPr>
          <w:p w14:paraId="4B17A1EC" w14:textId="5D8F7307" w:rsidR="001C788D" w:rsidRDefault="001C788D" w:rsidP="001C788D">
            <w:pPr>
              <w:rPr>
                <w:rFonts w:eastAsia="맑은 고딕"/>
                <w:lang w:eastAsia="ko-KR"/>
              </w:rPr>
            </w:pPr>
            <w:r>
              <w:rPr>
                <w:rFonts w:eastAsia="맑은 고딕" w:hint="eastAsia"/>
                <w:lang w:eastAsia="ko-KR"/>
              </w:rPr>
              <w:t>-</w:t>
            </w:r>
            <w:r>
              <w:rPr>
                <w:rFonts w:eastAsia="맑은 고딕"/>
                <w:lang w:eastAsia="ko-KR"/>
              </w:rPr>
              <w:t>600 ~ +600</w:t>
            </w:r>
          </w:p>
        </w:tc>
        <w:tc>
          <w:tcPr>
            <w:tcW w:w="2508" w:type="dxa"/>
          </w:tcPr>
          <w:p w14:paraId="64ABBCAA" w14:textId="77777777" w:rsidR="001C788D" w:rsidRDefault="001C788D" w:rsidP="001C788D">
            <w:pPr>
              <w:rPr>
                <w:rFonts w:eastAsia="맑은 고딕"/>
                <w:lang w:eastAsia="ko-KR"/>
              </w:rPr>
            </w:pPr>
          </w:p>
        </w:tc>
      </w:tr>
      <w:tr w:rsidR="001C788D" w14:paraId="17DC4E2A" w14:textId="77777777" w:rsidTr="001C788D">
        <w:tc>
          <w:tcPr>
            <w:tcW w:w="1129" w:type="dxa"/>
            <w:vMerge/>
          </w:tcPr>
          <w:p w14:paraId="4357877C" w14:textId="6A55AF31" w:rsidR="001C788D" w:rsidRDefault="001C788D" w:rsidP="001C788D">
            <w:pPr>
              <w:rPr>
                <w:rFonts w:eastAsia="맑은 고딕"/>
                <w:lang w:eastAsia="ko-KR"/>
              </w:rPr>
            </w:pPr>
          </w:p>
        </w:tc>
        <w:tc>
          <w:tcPr>
            <w:tcW w:w="1276" w:type="dxa"/>
            <w:vMerge/>
          </w:tcPr>
          <w:p w14:paraId="0FF57060" w14:textId="77777777" w:rsidR="001C788D" w:rsidRDefault="001C788D" w:rsidP="001C788D">
            <w:pPr>
              <w:rPr>
                <w:rFonts w:eastAsia="맑은 고딕"/>
                <w:lang w:eastAsia="ko-KR"/>
              </w:rPr>
            </w:pPr>
          </w:p>
        </w:tc>
        <w:tc>
          <w:tcPr>
            <w:tcW w:w="2126" w:type="dxa"/>
          </w:tcPr>
          <w:p w14:paraId="55E4BB8F" w14:textId="69C70472" w:rsidR="001C788D" w:rsidRDefault="001C788D" w:rsidP="001C788D">
            <w:pPr>
              <w:rPr>
                <w:rFonts w:eastAsia="맑은 고딕"/>
                <w:lang w:eastAsia="ko-KR"/>
              </w:rPr>
            </w:pPr>
            <w:r>
              <w:rPr>
                <w:rFonts w:eastAsia="맑은 고딕"/>
                <w:lang w:eastAsia="ko-KR"/>
              </w:rPr>
              <w:t xml:space="preserve">50GHz </w:t>
            </w:r>
          </w:p>
        </w:tc>
        <w:tc>
          <w:tcPr>
            <w:tcW w:w="2268" w:type="dxa"/>
          </w:tcPr>
          <w:p w14:paraId="42FC4EFD" w14:textId="2CD64A69" w:rsidR="001C788D" w:rsidRDefault="001C788D" w:rsidP="001C788D">
            <w:pPr>
              <w:rPr>
                <w:rFonts w:eastAsia="맑은 고딕"/>
                <w:lang w:eastAsia="ko-KR"/>
              </w:rPr>
            </w:pPr>
            <w:r>
              <w:rPr>
                <w:rFonts w:eastAsia="맑은 고딕" w:hint="eastAsia"/>
                <w:lang w:eastAsia="ko-KR"/>
              </w:rPr>
              <w:t>-</w:t>
            </w:r>
            <w:r>
              <w:rPr>
                <w:rFonts w:eastAsia="맑은 고딕"/>
                <w:lang w:eastAsia="ko-KR"/>
              </w:rPr>
              <w:t>1</w:t>
            </w:r>
            <w:r w:rsidR="00133986">
              <w:rPr>
                <w:rFonts w:eastAsia="맑은 고딕" w:hint="eastAsia"/>
                <w:lang w:eastAsia="ko-KR"/>
              </w:rPr>
              <w:t>K</w:t>
            </w:r>
            <w:r>
              <w:rPr>
                <w:rFonts w:eastAsia="맑은 고딕"/>
                <w:lang w:eastAsia="ko-KR"/>
              </w:rPr>
              <w:t xml:space="preserve"> ~ +1</w:t>
            </w:r>
            <w:r w:rsidR="00133986">
              <w:rPr>
                <w:rFonts w:eastAsia="맑은 고딕"/>
                <w:lang w:eastAsia="ko-KR"/>
              </w:rPr>
              <w:t>K</w:t>
            </w:r>
          </w:p>
        </w:tc>
        <w:tc>
          <w:tcPr>
            <w:tcW w:w="2508" w:type="dxa"/>
          </w:tcPr>
          <w:p w14:paraId="646F2B48" w14:textId="77777777" w:rsidR="001C788D" w:rsidRDefault="001C788D" w:rsidP="001C788D">
            <w:pPr>
              <w:rPr>
                <w:rFonts w:eastAsia="맑은 고딕"/>
                <w:lang w:eastAsia="ko-KR"/>
              </w:rPr>
            </w:pPr>
          </w:p>
        </w:tc>
      </w:tr>
      <w:tr w:rsidR="001C788D" w14:paraId="7353754E" w14:textId="77777777" w:rsidTr="003E053E">
        <w:tc>
          <w:tcPr>
            <w:tcW w:w="1129" w:type="dxa"/>
            <w:vMerge/>
          </w:tcPr>
          <w:p w14:paraId="700C949D" w14:textId="3CF89423" w:rsidR="001C788D" w:rsidRDefault="001C788D" w:rsidP="001C788D">
            <w:pPr>
              <w:rPr>
                <w:rFonts w:eastAsia="맑은 고딕"/>
                <w:lang w:eastAsia="ko-KR"/>
              </w:rPr>
            </w:pPr>
          </w:p>
        </w:tc>
        <w:tc>
          <w:tcPr>
            <w:tcW w:w="1276" w:type="dxa"/>
            <w:vMerge/>
          </w:tcPr>
          <w:p w14:paraId="2DAE3A4E" w14:textId="77777777" w:rsidR="001C788D" w:rsidRDefault="001C788D" w:rsidP="001C788D">
            <w:pPr>
              <w:rPr>
                <w:rFonts w:eastAsia="맑은 고딕"/>
                <w:lang w:eastAsia="ko-KR"/>
              </w:rPr>
            </w:pPr>
          </w:p>
        </w:tc>
        <w:tc>
          <w:tcPr>
            <w:tcW w:w="2126" w:type="dxa"/>
            <w:shd w:val="clear" w:color="auto" w:fill="FFFF00"/>
          </w:tcPr>
          <w:p w14:paraId="0FFF9223" w14:textId="13027F21" w:rsidR="001C788D" w:rsidRDefault="001C788D" w:rsidP="001C788D">
            <w:pPr>
              <w:rPr>
                <w:rFonts w:eastAsia="맑은 고딕"/>
                <w:lang w:eastAsia="ko-KR"/>
              </w:rPr>
            </w:pPr>
            <w:r>
              <w:rPr>
                <w:rFonts w:eastAsia="맑은 고딕" w:hint="eastAsia"/>
                <w:lang w:eastAsia="ko-KR"/>
              </w:rPr>
              <w:t>7</w:t>
            </w:r>
            <w:r>
              <w:rPr>
                <w:rFonts w:eastAsia="맑은 고딕"/>
                <w:lang w:eastAsia="ko-KR"/>
              </w:rPr>
              <w:t>0</w:t>
            </w:r>
            <w:r>
              <w:rPr>
                <w:rFonts w:eastAsia="맑은 고딕" w:hint="eastAsia"/>
                <w:lang w:eastAsia="ko-KR"/>
              </w:rPr>
              <w:t>G</w:t>
            </w:r>
            <w:r>
              <w:rPr>
                <w:rFonts w:eastAsia="맑은 고딕"/>
                <w:lang w:eastAsia="ko-KR"/>
              </w:rPr>
              <w:t>Hz</w:t>
            </w:r>
          </w:p>
        </w:tc>
        <w:tc>
          <w:tcPr>
            <w:tcW w:w="2268" w:type="dxa"/>
            <w:shd w:val="clear" w:color="auto" w:fill="FFFF00"/>
          </w:tcPr>
          <w:p w14:paraId="5A960D59" w14:textId="6A5525DD" w:rsidR="001C788D" w:rsidRDefault="001C788D" w:rsidP="001C788D">
            <w:pPr>
              <w:rPr>
                <w:rFonts w:eastAsia="맑은 고딕"/>
                <w:lang w:eastAsia="ko-KR"/>
              </w:rPr>
            </w:pPr>
            <w:r>
              <w:rPr>
                <w:rFonts w:eastAsia="맑은 고딕" w:hint="eastAsia"/>
                <w:lang w:eastAsia="ko-KR"/>
              </w:rPr>
              <w:t>-</w:t>
            </w:r>
            <w:r>
              <w:rPr>
                <w:rFonts w:eastAsia="맑은 고딕"/>
                <w:lang w:eastAsia="ko-KR"/>
              </w:rPr>
              <w:t>1</w:t>
            </w:r>
            <w:r w:rsidR="00133986">
              <w:rPr>
                <w:rFonts w:eastAsia="맑은 고딕"/>
                <w:lang w:eastAsia="ko-KR"/>
              </w:rPr>
              <w:t>.</w:t>
            </w:r>
            <w:r>
              <w:rPr>
                <w:rFonts w:eastAsia="맑은 고딕"/>
                <w:lang w:eastAsia="ko-KR"/>
              </w:rPr>
              <w:t>4</w:t>
            </w:r>
            <w:r w:rsidR="00133986">
              <w:rPr>
                <w:rFonts w:eastAsia="맑은 고딕"/>
                <w:lang w:eastAsia="ko-KR"/>
              </w:rPr>
              <w:t>K</w:t>
            </w:r>
            <w:r>
              <w:rPr>
                <w:rFonts w:eastAsia="맑은 고딕"/>
                <w:lang w:eastAsia="ko-KR"/>
              </w:rPr>
              <w:t xml:space="preserve"> ~ +1</w:t>
            </w:r>
            <w:r w:rsidR="00133986">
              <w:rPr>
                <w:rFonts w:eastAsia="맑은 고딕"/>
                <w:lang w:eastAsia="ko-KR"/>
              </w:rPr>
              <w:t>.</w:t>
            </w:r>
            <w:r>
              <w:rPr>
                <w:rFonts w:eastAsia="맑은 고딕"/>
                <w:lang w:eastAsia="ko-KR"/>
              </w:rPr>
              <w:t>4</w:t>
            </w:r>
            <w:r w:rsidR="00133986">
              <w:rPr>
                <w:rFonts w:eastAsia="맑은 고딕"/>
                <w:lang w:eastAsia="ko-KR"/>
              </w:rPr>
              <w:t>K</w:t>
            </w:r>
          </w:p>
        </w:tc>
        <w:tc>
          <w:tcPr>
            <w:tcW w:w="2508" w:type="dxa"/>
          </w:tcPr>
          <w:p w14:paraId="498AF7DB" w14:textId="77777777" w:rsidR="001C788D" w:rsidRDefault="001C788D" w:rsidP="001C788D">
            <w:pPr>
              <w:rPr>
                <w:rFonts w:eastAsia="맑은 고딕"/>
                <w:lang w:eastAsia="ko-KR"/>
              </w:rPr>
            </w:pPr>
          </w:p>
        </w:tc>
      </w:tr>
    </w:tbl>
    <w:p w14:paraId="66D3B1E9" w14:textId="77777777" w:rsidR="00BC4C5E" w:rsidRDefault="00BC4C5E" w:rsidP="0081377B">
      <w:pPr>
        <w:rPr>
          <w:rFonts w:eastAsia="맑은 고딕"/>
          <w:lang w:eastAsia="ko-KR"/>
        </w:rPr>
      </w:pPr>
    </w:p>
    <w:p w14:paraId="4334B254" w14:textId="7A354C4B" w:rsidR="00136BAC" w:rsidRDefault="00BC4C5E" w:rsidP="0081377B">
      <w:pPr>
        <w:rPr>
          <w:rFonts w:eastAsia="맑은 고딕"/>
          <w:lang w:eastAsia="ko-KR"/>
        </w:rPr>
      </w:pPr>
      <w:r>
        <w:rPr>
          <w:rFonts w:eastAsia="맑은 고딕" w:hint="eastAsia"/>
          <w:lang w:eastAsia="ko-KR"/>
        </w:rPr>
        <w:t>T</w:t>
      </w:r>
      <w:r>
        <w:rPr>
          <w:rFonts w:eastAsia="맑은 고딕"/>
          <w:lang w:eastAsia="ko-KR"/>
        </w:rPr>
        <w:t xml:space="preserve">able </w:t>
      </w:r>
      <w:proofErr w:type="gramStart"/>
      <w:r>
        <w:rPr>
          <w:rFonts w:eastAsia="맑은 고딕"/>
          <w:lang w:eastAsia="ko-KR"/>
        </w:rPr>
        <w:t>1 :</w:t>
      </w:r>
      <w:proofErr w:type="gramEnd"/>
      <w:r>
        <w:rPr>
          <w:rFonts w:eastAsia="맑은 고딕"/>
          <w:lang w:eastAsia="ko-KR"/>
        </w:rPr>
        <w:t xml:space="preserve">  Calculated CFO at some FR1, FR2 carrier </w:t>
      </w:r>
      <w:proofErr w:type="spellStart"/>
      <w:r>
        <w:rPr>
          <w:rFonts w:eastAsia="맑은 고딕"/>
          <w:lang w:eastAsia="ko-KR"/>
        </w:rPr>
        <w:t>frequecies</w:t>
      </w:r>
      <w:proofErr w:type="spellEnd"/>
    </w:p>
    <w:p w14:paraId="088E743D" w14:textId="32392F9E" w:rsidR="007810DE" w:rsidRDefault="007810DE" w:rsidP="001F4858">
      <w:pPr>
        <w:spacing w:line="360" w:lineRule="auto"/>
        <w:rPr>
          <w:rFonts w:eastAsia="맑은 고딕"/>
          <w:lang w:eastAsia="ko-KR"/>
        </w:rPr>
      </w:pPr>
    </w:p>
    <w:p w14:paraId="7894708B" w14:textId="52D9037C" w:rsidR="005A6D0F" w:rsidRPr="005A6D0F" w:rsidRDefault="00844B16" w:rsidP="001F4858">
      <w:pPr>
        <w:spacing w:line="360" w:lineRule="auto"/>
        <w:rPr>
          <w:rFonts w:eastAsia="맑은 고딕"/>
          <w:lang w:eastAsia="ko-KR"/>
        </w:rPr>
      </w:pPr>
      <w:r>
        <w:rPr>
          <w:rFonts w:eastAsia="맑은 고딕" w:hint="eastAsia"/>
          <w:lang w:eastAsia="ko-KR"/>
        </w:rPr>
        <w:t>According</w:t>
      </w:r>
      <w:r>
        <w:rPr>
          <w:rFonts w:eastAsia="맑은 고딕"/>
          <w:lang w:eastAsia="ko-KR"/>
        </w:rPr>
        <w:t xml:space="preserve"> </w:t>
      </w:r>
      <w:r>
        <w:rPr>
          <w:rFonts w:eastAsia="맑은 고딕" w:hint="eastAsia"/>
          <w:lang w:eastAsia="ko-KR"/>
        </w:rPr>
        <w:t>to</w:t>
      </w:r>
      <w:r>
        <w:rPr>
          <w:rFonts w:eastAsia="맑은 고딕"/>
          <w:lang w:eastAsia="ko-KR"/>
        </w:rPr>
        <w:t xml:space="preserve"> </w:t>
      </w:r>
      <w:r>
        <w:rPr>
          <w:rFonts w:eastAsia="맑은 고딕" w:hint="eastAsia"/>
          <w:lang w:eastAsia="ko-KR"/>
        </w:rPr>
        <w:t>the</w:t>
      </w:r>
      <w:r>
        <w:rPr>
          <w:rFonts w:eastAsia="맑은 고딕"/>
          <w:lang w:eastAsia="ko-KR"/>
        </w:rPr>
        <w:t xml:space="preserve"> </w:t>
      </w:r>
      <w:r>
        <w:rPr>
          <w:rFonts w:eastAsia="맑은 고딕" w:hint="eastAsia"/>
          <w:lang w:eastAsia="ko-KR"/>
        </w:rPr>
        <w:t>above</w:t>
      </w:r>
      <w:r>
        <w:rPr>
          <w:rFonts w:eastAsia="맑은 고딕"/>
          <w:lang w:eastAsia="ko-KR"/>
        </w:rPr>
        <w:t xml:space="preserve"> </w:t>
      </w:r>
      <w:r w:rsidR="002500F6">
        <w:rPr>
          <w:rFonts w:eastAsia="맑은 고딕"/>
          <w:lang w:eastAsia="ko-KR"/>
        </w:rPr>
        <w:t>equation (1)</w:t>
      </w:r>
      <w:r w:rsidR="005A6D0F" w:rsidRPr="005A6D0F">
        <w:rPr>
          <w:rFonts w:eastAsia="맑은 고딕"/>
          <w:lang w:eastAsia="ko-KR"/>
        </w:rPr>
        <w:t xml:space="preserve">, ±30Hz, presented as </w:t>
      </w:r>
      <w:r w:rsidR="002500F6">
        <w:rPr>
          <w:rFonts w:eastAsia="맑은 고딕"/>
          <w:lang w:eastAsia="ko-KR"/>
        </w:rPr>
        <w:t xml:space="preserve">UE CFO in </w:t>
      </w:r>
      <w:r w:rsidR="005A6D0F" w:rsidRPr="005A6D0F">
        <w:rPr>
          <w:rFonts w:eastAsia="맑은 고딕"/>
          <w:lang w:eastAsia="ko-KR"/>
        </w:rPr>
        <w:t xml:space="preserve">FR1 </w:t>
      </w:r>
      <w:r w:rsidR="002500F6">
        <w:rPr>
          <w:rFonts w:eastAsia="맑은 고딕"/>
          <w:lang w:eastAsia="ko-KR"/>
        </w:rPr>
        <w:t>range (</w:t>
      </w:r>
      <w:r w:rsidR="005A6D0F" w:rsidRPr="005A6D0F">
        <w:rPr>
          <w:rFonts w:eastAsia="맑은 고딕"/>
          <w:lang w:eastAsia="ko-KR"/>
        </w:rPr>
        <w:t>Table A.3-1 of TR38.859 v0.1.0</w:t>
      </w:r>
      <w:r w:rsidR="002500F6">
        <w:rPr>
          <w:rFonts w:eastAsia="맑은 고딕"/>
          <w:lang w:eastAsia="ko-KR"/>
        </w:rPr>
        <w:t>)</w:t>
      </w:r>
      <w:r w:rsidR="005A6D0F" w:rsidRPr="005A6D0F">
        <w:rPr>
          <w:rFonts w:eastAsia="맑은 고딕"/>
          <w:lang w:eastAsia="ko-KR"/>
        </w:rPr>
        <w:t xml:space="preserve"> is </w:t>
      </w:r>
      <w:r w:rsidR="002500F6">
        <w:rPr>
          <w:rFonts w:eastAsia="맑은 고딕"/>
          <w:lang w:eastAsia="ko-KR"/>
        </w:rPr>
        <w:t xml:space="preserve">actually </w:t>
      </w:r>
      <w:r w:rsidR="005A6D0F" w:rsidRPr="005A6D0F">
        <w:rPr>
          <w:rFonts w:eastAsia="맑은 고딕"/>
          <w:lang w:eastAsia="ko-KR"/>
        </w:rPr>
        <w:t xml:space="preserve">the frequency </w:t>
      </w:r>
      <w:r>
        <w:rPr>
          <w:rFonts w:eastAsia="맑은 고딕" w:hint="eastAsia"/>
          <w:lang w:eastAsia="ko-KR"/>
        </w:rPr>
        <w:t>offset</w:t>
      </w:r>
      <w:r w:rsidR="005A6D0F" w:rsidRPr="005A6D0F">
        <w:rPr>
          <w:rFonts w:eastAsia="맑은 고딕"/>
          <w:lang w:eastAsia="ko-KR"/>
        </w:rPr>
        <w:t xml:space="preserve"> </w:t>
      </w:r>
      <w:r>
        <w:rPr>
          <w:rFonts w:eastAsia="맑은 고딕" w:hint="eastAsia"/>
          <w:lang w:eastAsia="ko-KR"/>
        </w:rPr>
        <w:t>when</w:t>
      </w:r>
      <w:r w:rsidR="005A6D0F" w:rsidRPr="005A6D0F">
        <w:rPr>
          <w:rFonts w:eastAsia="맑은 고딕"/>
          <w:lang w:eastAsia="ko-KR"/>
        </w:rPr>
        <w:t xml:space="preserve"> </w:t>
      </w:r>
      <w:r w:rsidR="002500F6">
        <w:rPr>
          <w:rFonts w:eastAsia="맑은 고딕"/>
          <w:lang w:eastAsia="ko-KR"/>
        </w:rPr>
        <w:t xml:space="preserve">using </w:t>
      </w:r>
      <w:r w:rsidR="005A6D0F" w:rsidRPr="005A6D0F">
        <w:rPr>
          <w:rFonts w:eastAsia="맑은 고딕"/>
          <w:lang w:eastAsia="ko-KR"/>
        </w:rPr>
        <w:t>300Mhz</w:t>
      </w:r>
      <w:r w:rsidR="002500F6">
        <w:rPr>
          <w:rFonts w:eastAsia="맑은 고딕"/>
          <w:lang w:eastAsia="ko-KR"/>
        </w:rPr>
        <w:t xml:space="preserve"> carrier</w:t>
      </w:r>
      <w:r w:rsidR="005A6D0F" w:rsidRPr="005A6D0F">
        <w:rPr>
          <w:rFonts w:eastAsia="맑은 고딕"/>
          <w:lang w:eastAsia="ko-KR"/>
        </w:rPr>
        <w:t xml:space="preserve">. </w:t>
      </w:r>
      <w:r w:rsidR="002500F6">
        <w:rPr>
          <w:rFonts w:eastAsia="맑은 고딕"/>
          <w:lang w:eastAsia="ko-KR"/>
        </w:rPr>
        <w:t>Whether it was intended or not</w:t>
      </w:r>
      <w:r w:rsidR="005A6D0F" w:rsidRPr="005A6D0F">
        <w:rPr>
          <w:rFonts w:eastAsia="맑은 고딕"/>
          <w:lang w:eastAsia="ko-KR"/>
        </w:rPr>
        <w:t xml:space="preserve">, </w:t>
      </w:r>
      <w:r w:rsidR="002500F6">
        <w:rPr>
          <w:rFonts w:eastAsia="맑은 고딕"/>
          <w:lang w:eastAsia="ko-KR"/>
        </w:rPr>
        <w:t xml:space="preserve">we believe </w:t>
      </w:r>
      <w:r w:rsidR="005A6D0F" w:rsidRPr="005A6D0F">
        <w:rPr>
          <w:rFonts w:eastAsia="맑은 고딕"/>
          <w:lang w:eastAsia="ko-KR"/>
        </w:rPr>
        <w:t xml:space="preserve">300 MHz is </w:t>
      </w:r>
      <w:r w:rsidR="002500F6">
        <w:rPr>
          <w:rFonts w:eastAsia="맑은 고딕"/>
          <w:lang w:eastAsia="ko-KR"/>
        </w:rPr>
        <w:t xml:space="preserve">not </w:t>
      </w:r>
      <w:r w:rsidR="005A6D0F" w:rsidRPr="005A6D0F">
        <w:rPr>
          <w:rFonts w:eastAsia="맑은 고딕"/>
          <w:lang w:eastAsia="ko-KR"/>
        </w:rPr>
        <w:t xml:space="preserve">an appropriate frequency for evaluating the carrier phase performance of 5G NR systems. </w:t>
      </w:r>
      <w:r w:rsidR="002100B5">
        <w:rPr>
          <w:rFonts w:eastAsia="맑은 고딕"/>
          <w:lang w:eastAsia="ko-KR"/>
        </w:rPr>
        <w:t>W</w:t>
      </w:r>
      <w:r w:rsidR="00521A57">
        <w:rPr>
          <w:rFonts w:eastAsia="맑은 고딕"/>
          <w:lang w:eastAsia="ko-KR"/>
        </w:rPr>
        <w:t xml:space="preserve">e </w:t>
      </w:r>
      <w:r w:rsidR="00521A57">
        <w:rPr>
          <w:rFonts w:eastAsia="맑은 고딕" w:hint="eastAsia"/>
          <w:lang w:eastAsia="ko-KR"/>
        </w:rPr>
        <w:t>c</w:t>
      </w:r>
      <w:r w:rsidR="00521A57">
        <w:rPr>
          <w:rFonts w:eastAsia="맑은 고딕"/>
          <w:lang w:eastAsia="ko-KR"/>
        </w:rPr>
        <w:t xml:space="preserve">an also see that </w:t>
      </w:r>
      <w:r w:rsidR="005A6D0F" w:rsidRPr="005A6D0F">
        <w:rPr>
          <w:rFonts w:eastAsia="맑은 고딕"/>
          <w:lang w:eastAsia="ko-KR"/>
        </w:rPr>
        <w:t xml:space="preserve">±120Hz and ±400Hz </w:t>
      </w:r>
      <w:r w:rsidR="00D6490E" w:rsidRPr="005A6D0F">
        <w:rPr>
          <w:rFonts w:eastAsia="맑은 고딕"/>
          <w:lang w:eastAsia="ko-KR"/>
        </w:rPr>
        <w:t xml:space="preserve">CFO </w:t>
      </w:r>
      <w:r w:rsidR="005A6D0F" w:rsidRPr="005A6D0F">
        <w:rPr>
          <w:rFonts w:eastAsia="맑은 고딕"/>
          <w:lang w:eastAsia="ko-KR"/>
        </w:rPr>
        <w:t>presented as FR2 UE</w:t>
      </w:r>
      <w:r w:rsidR="00521A57">
        <w:rPr>
          <w:rFonts w:eastAsia="맑은 고딕"/>
          <w:lang w:eastAsia="ko-KR"/>
        </w:rPr>
        <w:t xml:space="preserve"> is actually the CFO of </w:t>
      </w:r>
      <w:r w:rsidR="005A6D0F" w:rsidRPr="005A6D0F">
        <w:rPr>
          <w:rFonts w:eastAsia="맑은 고딕"/>
          <w:lang w:eastAsia="ko-KR"/>
        </w:rPr>
        <w:t>the carrier frequencies 1.2GHz and 4GHz</w:t>
      </w:r>
      <w:r w:rsidR="00521A57">
        <w:rPr>
          <w:rFonts w:eastAsia="맑은 고딕"/>
          <w:lang w:eastAsia="ko-KR"/>
        </w:rPr>
        <w:t xml:space="preserve">. These </w:t>
      </w:r>
      <w:r w:rsidR="005A6D0F" w:rsidRPr="005A6D0F">
        <w:rPr>
          <w:rFonts w:eastAsia="맑은 고딕"/>
          <w:lang w:eastAsia="ko-KR"/>
        </w:rPr>
        <w:t xml:space="preserve">are not in the FR2 frequency range. </w:t>
      </w:r>
    </w:p>
    <w:p w14:paraId="71AE83A6" w14:textId="77777777" w:rsidR="005A6D0F" w:rsidRPr="005A6D0F" w:rsidRDefault="005A6D0F" w:rsidP="001F4858">
      <w:pPr>
        <w:spacing w:line="360" w:lineRule="auto"/>
        <w:rPr>
          <w:rFonts w:eastAsia="맑은 고딕"/>
          <w:lang w:eastAsia="ko-KR"/>
        </w:rPr>
      </w:pPr>
    </w:p>
    <w:p w14:paraId="462E1FFE" w14:textId="24473B51" w:rsidR="00D96C5F" w:rsidRDefault="005A6D0F" w:rsidP="001F4858">
      <w:pPr>
        <w:spacing w:line="360" w:lineRule="auto"/>
        <w:rPr>
          <w:rFonts w:eastAsia="맑은 고딕"/>
          <w:lang w:eastAsia="ko-KR"/>
        </w:rPr>
      </w:pPr>
      <w:r w:rsidRPr="005A6D0F">
        <w:rPr>
          <w:rFonts w:eastAsia="맑은 고딕"/>
          <w:lang w:eastAsia="ko-KR"/>
        </w:rPr>
        <w:t xml:space="preserve">Assuming that the oscillator drift </w:t>
      </w:r>
      <w:proofErr w:type="gramStart"/>
      <w:r w:rsidRPr="005A6D0F">
        <w:rPr>
          <w:rFonts w:eastAsia="맑은 고딕"/>
          <w:lang w:eastAsia="ko-KR"/>
        </w:rPr>
        <w:t>of  UE</w:t>
      </w:r>
      <w:proofErr w:type="gramEnd"/>
      <w:r w:rsidRPr="005A6D0F">
        <w:rPr>
          <w:rFonts w:eastAsia="맑은 고딕"/>
          <w:lang w:eastAsia="ko-KR"/>
        </w:rPr>
        <w:t xml:space="preserve"> is ±0.1 ppm, the CFO </w:t>
      </w:r>
      <w:proofErr w:type="spellStart"/>
      <w:r w:rsidRPr="005A6D0F">
        <w:rPr>
          <w:rFonts w:eastAsia="맑은 고딕"/>
          <w:lang w:eastAsia="ko-KR"/>
        </w:rPr>
        <w:t>occur</w:t>
      </w:r>
      <w:r w:rsidR="00ED3E5C">
        <w:rPr>
          <w:rFonts w:eastAsia="맑은 고딕"/>
          <w:lang w:eastAsia="ko-KR"/>
        </w:rPr>
        <w:t>ing</w:t>
      </w:r>
      <w:proofErr w:type="spellEnd"/>
      <w:r w:rsidRPr="005A6D0F">
        <w:rPr>
          <w:rFonts w:eastAsia="맑은 고딕"/>
          <w:lang w:eastAsia="ko-KR"/>
        </w:rPr>
        <w:t xml:space="preserve"> at 1 GHz carrier frequency is [-100 + 100] Hz. If the carrier frequency is 4 GHz, the CFO is [-400 + 400] Hz.  Therefore, we propose to modify the carrier frequency and CFO of the FR1 band UE </w:t>
      </w:r>
      <w:r w:rsidR="00D96C5F">
        <w:rPr>
          <w:rFonts w:eastAsia="맑은 고딕"/>
          <w:lang w:eastAsia="ko-KR"/>
        </w:rPr>
        <w:t>as below</w:t>
      </w:r>
    </w:p>
    <w:p w14:paraId="5BBB4560" w14:textId="77777777" w:rsidR="00D96C5F" w:rsidRDefault="00D96C5F" w:rsidP="001F4858">
      <w:pPr>
        <w:spacing w:line="360" w:lineRule="auto"/>
        <w:rPr>
          <w:rFonts w:eastAsia="맑은 고딕"/>
          <w:lang w:eastAsia="ko-KR"/>
        </w:rPr>
      </w:pPr>
    </w:p>
    <w:p w14:paraId="512C5CD0" w14:textId="0FF177E6" w:rsidR="00D96C5F" w:rsidRDefault="005A6D0F" w:rsidP="00D96C5F">
      <w:pPr>
        <w:spacing w:line="360" w:lineRule="auto"/>
        <w:ind w:firstLineChars="500" w:firstLine="1100"/>
        <w:rPr>
          <w:rFonts w:eastAsia="맑은 고딕"/>
          <w:lang w:eastAsia="ko-KR"/>
        </w:rPr>
      </w:pPr>
      <w:r w:rsidRPr="005A6D0F">
        <w:rPr>
          <w:rFonts w:eastAsia="맑은 고딕"/>
          <w:lang w:eastAsia="ko-KR"/>
        </w:rPr>
        <w:t xml:space="preserve"> 1</w:t>
      </w:r>
      <w:proofErr w:type="gramStart"/>
      <w:r w:rsidRPr="005A6D0F">
        <w:rPr>
          <w:rFonts w:eastAsia="맑은 고딕"/>
          <w:lang w:eastAsia="ko-KR"/>
        </w:rPr>
        <w:t>GHz :</w:t>
      </w:r>
      <w:proofErr w:type="gramEnd"/>
      <w:r w:rsidRPr="005A6D0F">
        <w:rPr>
          <w:rFonts w:eastAsia="맑은 고딕"/>
          <w:lang w:eastAsia="ko-KR"/>
        </w:rPr>
        <w:t xml:space="preserve"> [-100 +100] Hz </w:t>
      </w:r>
      <w:r w:rsidR="00D96C5F">
        <w:rPr>
          <w:rFonts w:eastAsia="맑은 고딕"/>
          <w:lang w:eastAsia="ko-KR"/>
        </w:rPr>
        <w:t xml:space="preserve">   </w:t>
      </w:r>
      <w:r w:rsidRPr="005A6D0F">
        <w:rPr>
          <w:rFonts w:eastAsia="맑은 고딕"/>
          <w:lang w:eastAsia="ko-KR"/>
        </w:rPr>
        <w:t xml:space="preserve">and </w:t>
      </w:r>
      <w:r w:rsidR="00D96C5F">
        <w:rPr>
          <w:rFonts w:eastAsia="맑은 고딕"/>
          <w:lang w:eastAsia="ko-KR"/>
        </w:rPr>
        <w:t xml:space="preserve">    </w:t>
      </w:r>
      <w:r w:rsidRPr="005A6D0F">
        <w:rPr>
          <w:rFonts w:eastAsia="맑은 고딕"/>
          <w:lang w:eastAsia="ko-KR"/>
        </w:rPr>
        <w:t xml:space="preserve">4GHz : [-400 +400] Hz. </w:t>
      </w:r>
    </w:p>
    <w:p w14:paraId="2413BD05" w14:textId="77777777" w:rsidR="00D96C5F" w:rsidRDefault="00D96C5F" w:rsidP="001F4858">
      <w:pPr>
        <w:spacing w:line="360" w:lineRule="auto"/>
        <w:rPr>
          <w:rFonts w:eastAsia="맑은 고딕"/>
          <w:lang w:eastAsia="ko-KR"/>
        </w:rPr>
      </w:pPr>
    </w:p>
    <w:p w14:paraId="4EFD5A96" w14:textId="2DF17B4B" w:rsidR="005A6D0F" w:rsidRPr="005A6D0F" w:rsidRDefault="005A6D0F" w:rsidP="001F4858">
      <w:pPr>
        <w:spacing w:line="360" w:lineRule="auto"/>
        <w:rPr>
          <w:rFonts w:eastAsia="맑은 고딕"/>
          <w:lang w:eastAsia="ko-KR"/>
        </w:rPr>
      </w:pPr>
      <w:r w:rsidRPr="005A6D0F">
        <w:rPr>
          <w:rFonts w:eastAsia="맑은 고딕"/>
          <w:lang w:eastAsia="ko-KR"/>
        </w:rPr>
        <w:t xml:space="preserve">For FR2 UE, if the carrier frequencies are 30 GHz and 70 GHz, the CFO will be [-3K +3 K] Hz and [-7K +7 K] Hz respectively. </w:t>
      </w:r>
    </w:p>
    <w:p w14:paraId="6888F9E4" w14:textId="77777777" w:rsidR="005A6D0F" w:rsidRPr="005A6D0F" w:rsidRDefault="005A6D0F" w:rsidP="001F4858">
      <w:pPr>
        <w:spacing w:line="360" w:lineRule="auto"/>
        <w:rPr>
          <w:rFonts w:eastAsia="맑은 고딕"/>
          <w:lang w:eastAsia="ko-KR"/>
        </w:rPr>
      </w:pPr>
    </w:p>
    <w:p w14:paraId="73D99CC2" w14:textId="3E5F4E86" w:rsidR="005A6D0F" w:rsidRDefault="00B527E8" w:rsidP="001F4858">
      <w:pPr>
        <w:spacing w:line="360" w:lineRule="auto"/>
        <w:rPr>
          <w:rFonts w:eastAsia="맑은 고딕"/>
          <w:lang w:eastAsia="ko-KR"/>
        </w:rPr>
      </w:pPr>
      <w:r w:rsidRPr="00B527E8">
        <w:rPr>
          <w:rFonts w:eastAsia="맑은 고딕"/>
          <w:lang w:eastAsia="ko-KR"/>
        </w:rPr>
        <w:t>In the case of TRP</w:t>
      </w:r>
      <w:r w:rsidR="00D96C5F">
        <w:rPr>
          <w:rFonts w:eastAsia="맑은 고딕"/>
          <w:lang w:eastAsia="ko-KR"/>
        </w:rPr>
        <w:t xml:space="preserve"> (</w:t>
      </w:r>
      <w:proofErr w:type="spellStart"/>
      <w:r w:rsidR="00D96C5F">
        <w:rPr>
          <w:rFonts w:eastAsia="맑은 고딕"/>
          <w:lang w:eastAsia="ko-KR"/>
        </w:rPr>
        <w:t>gNB</w:t>
      </w:r>
      <w:proofErr w:type="spellEnd"/>
      <w:r w:rsidR="00D96C5F">
        <w:rPr>
          <w:rFonts w:eastAsia="맑은 고딕"/>
          <w:lang w:eastAsia="ko-KR"/>
        </w:rPr>
        <w:t>)</w:t>
      </w:r>
      <w:r w:rsidRPr="00B527E8">
        <w:rPr>
          <w:rFonts w:eastAsia="맑은 고딕"/>
          <w:lang w:eastAsia="ko-KR"/>
        </w:rPr>
        <w:t xml:space="preserve">, the proposed ±10Hz CFO occurs when the carrier frequency is 500 </w:t>
      </w:r>
      <w:proofErr w:type="spellStart"/>
      <w:r w:rsidRPr="00B527E8">
        <w:rPr>
          <w:rFonts w:eastAsia="맑은 고딕"/>
          <w:lang w:eastAsia="ko-KR"/>
        </w:rPr>
        <w:t>MHz.</w:t>
      </w:r>
      <w:proofErr w:type="spellEnd"/>
      <w:r w:rsidRPr="00B527E8">
        <w:rPr>
          <w:rFonts w:eastAsia="맑은 고딕"/>
          <w:lang w:eastAsia="ko-KR"/>
        </w:rPr>
        <w:t xml:space="preserve"> This is also too low frequency to evaluate 5G NR system performance. ±40 Hz CFO </w:t>
      </w:r>
      <w:r w:rsidR="001761DF">
        <w:rPr>
          <w:rFonts w:eastAsia="맑은 고딕"/>
          <w:lang w:eastAsia="ko-KR"/>
        </w:rPr>
        <w:t xml:space="preserve">also occurs in </w:t>
      </w:r>
      <w:r w:rsidR="001761DF" w:rsidRPr="00B527E8">
        <w:rPr>
          <w:rFonts w:eastAsia="맑은 고딕"/>
          <w:lang w:eastAsia="ko-KR"/>
        </w:rPr>
        <w:t xml:space="preserve">carrier </w:t>
      </w:r>
      <w:r w:rsidR="001761DF">
        <w:rPr>
          <w:rFonts w:eastAsia="맑은 고딕"/>
          <w:lang w:eastAsia="ko-KR"/>
        </w:rPr>
        <w:t>f</w:t>
      </w:r>
      <w:r w:rsidR="001761DF" w:rsidRPr="00B527E8">
        <w:rPr>
          <w:rFonts w:eastAsia="맑은 고딕"/>
          <w:lang w:eastAsia="ko-KR"/>
        </w:rPr>
        <w:t xml:space="preserve">requency </w:t>
      </w:r>
      <w:r w:rsidR="001761DF">
        <w:rPr>
          <w:rFonts w:eastAsia="맑은 고딕"/>
          <w:lang w:eastAsia="ko-KR"/>
        </w:rPr>
        <w:t xml:space="preserve">of </w:t>
      </w:r>
      <w:r w:rsidR="001761DF" w:rsidRPr="00B527E8">
        <w:rPr>
          <w:rFonts w:eastAsia="맑은 고딕"/>
          <w:lang w:eastAsia="ko-KR"/>
        </w:rPr>
        <w:t>2 GHz</w:t>
      </w:r>
      <w:r w:rsidR="001761DF">
        <w:rPr>
          <w:rFonts w:eastAsia="맑은 고딕"/>
          <w:lang w:eastAsia="ko-KR"/>
        </w:rPr>
        <w:t xml:space="preserve"> which is not in </w:t>
      </w:r>
      <w:r w:rsidRPr="00B527E8">
        <w:rPr>
          <w:rFonts w:eastAsia="맑은 고딕"/>
          <w:lang w:eastAsia="ko-KR"/>
        </w:rPr>
        <w:t xml:space="preserve">FR2 </w:t>
      </w:r>
      <w:r w:rsidR="001761DF">
        <w:rPr>
          <w:rFonts w:eastAsia="맑은 고딕"/>
          <w:lang w:eastAsia="ko-KR"/>
        </w:rPr>
        <w:t>range.</w:t>
      </w:r>
    </w:p>
    <w:p w14:paraId="6F9538B1" w14:textId="77777777" w:rsidR="00B527E8" w:rsidRPr="005A6D0F" w:rsidRDefault="00B527E8" w:rsidP="001F4858">
      <w:pPr>
        <w:spacing w:line="360" w:lineRule="auto"/>
        <w:rPr>
          <w:rFonts w:eastAsia="맑은 고딕"/>
          <w:lang w:eastAsia="ko-KR"/>
        </w:rPr>
      </w:pPr>
    </w:p>
    <w:p w14:paraId="1DBFB21D" w14:textId="5E6B9E19" w:rsidR="005A6D0F" w:rsidRDefault="00A875E1" w:rsidP="001F4858">
      <w:pPr>
        <w:spacing w:line="360" w:lineRule="auto"/>
        <w:rPr>
          <w:rFonts w:eastAsia="맑은 고딕"/>
          <w:lang w:eastAsia="ko-KR"/>
        </w:rPr>
      </w:pPr>
      <w:r w:rsidRPr="00A875E1">
        <w:rPr>
          <w:rFonts w:eastAsia="맑은 고딕"/>
          <w:lang w:eastAsia="ko-KR"/>
        </w:rPr>
        <w:lastRenderedPageBreak/>
        <w:t xml:space="preserve">We think that the carrier frequency </w:t>
      </w:r>
      <w:r w:rsidR="00F866B7">
        <w:rPr>
          <w:rFonts w:eastAsia="맑은 고딕"/>
          <w:lang w:eastAsia="ko-KR"/>
        </w:rPr>
        <w:t xml:space="preserve">set </w:t>
      </w:r>
      <w:r w:rsidRPr="00A875E1">
        <w:rPr>
          <w:rFonts w:eastAsia="맑은 고딕"/>
          <w:lang w:eastAsia="ko-KR"/>
        </w:rPr>
        <w:t>of the TRP should be the same as UE in the simulation. Therefore, we propose to choose 1GHz and 4GHz for the FR1 band, and 30GHz and 70GHz for the FR2 band as common frequencies for UE and TRP and designate them to CFO metrics.</w:t>
      </w:r>
    </w:p>
    <w:p w14:paraId="28B3FA19" w14:textId="77777777" w:rsidR="005A6D0F" w:rsidRDefault="005A6D0F" w:rsidP="0081377B">
      <w:pPr>
        <w:rPr>
          <w:rFonts w:eastAsia="맑은 고딕"/>
          <w:lang w:eastAsia="ko-KR"/>
        </w:rPr>
      </w:pPr>
    </w:p>
    <w:p w14:paraId="2A61B662" w14:textId="30382B2F" w:rsidR="003077A6" w:rsidRPr="007809F6" w:rsidRDefault="003077A6" w:rsidP="00BA1E7E">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rPr>
          <w:rFonts w:eastAsia="바탕체"/>
          <w:b/>
          <w:bCs/>
          <w:color w:val="000000"/>
          <w:sz w:val="24"/>
          <w:szCs w:val="24"/>
          <w:lang w:eastAsia="ko-KR"/>
        </w:rPr>
      </w:pPr>
      <w:r w:rsidRPr="007809F6">
        <w:rPr>
          <w:rFonts w:eastAsia="바탕체"/>
          <w:b/>
          <w:bCs/>
          <w:color w:val="000000"/>
          <w:sz w:val="24"/>
          <w:szCs w:val="24"/>
          <w:lang w:eastAsia="ko-KR"/>
        </w:rPr>
        <w:t xml:space="preserve">(Proposal </w:t>
      </w:r>
      <w:r>
        <w:rPr>
          <w:rFonts w:eastAsia="바탕체"/>
          <w:b/>
          <w:bCs/>
          <w:color w:val="000000"/>
          <w:sz w:val="24"/>
          <w:szCs w:val="24"/>
          <w:lang w:eastAsia="ko-KR"/>
        </w:rPr>
        <w:t>1</w:t>
      </w:r>
      <w:r w:rsidRPr="007809F6">
        <w:rPr>
          <w:rFonts w:eastAsia="바탕체"/>
          <w:b/>
          <w:bCs/>
          <w:color w:val="000000"/>
          <w:sz w:val="24"/>
          <w:szCs w:val="24"/>
          <w:lang w:eastAsia="ko-KR"/>
        </w:rPr>
        <w:t xml:space="preserve">) </w:t>
      </w:r>
      <w:r>
        <w:rPr>
          <w:rFonts w:eastAsia="바탕체"/>
          <w:b/>
          <w:bCs/>
          <w:color w:val="000000"/>
          <w:sz w:val="24"/>
          <w:szCs w:val="24"/>
          <w:lang w:eastAsia="ko-KR"/>
        </w:rPr>
        <w:t xml:space="preserve">Change the CFO metric in Table A.3-1 of current TR38.859 as below table. </w:t>
      </w:r>
    </w:p>
    <w:p w14:paraId="6EC53D7B" w14:textId="77777777" w:rsidR="009D090E" w:rsidRPr="00EA3009" w:rsidRDefault="009D090E" w:rsidP="0081377B">
      <w:pPr>
        <w:rPr>
          <w:rFonts w:eastAsia="맑은 고딕"/>
          <w:lang w:eastAsia="ko-KR"/>
        </w:rPr>
      </w:pPr>
    </w:p>
    <w:p w14:paraId="0B089546" w14:textId="77777777" w:rsidR="001C788D" w:rsidRPr="00460C44" w:rsidRDefault="001C788D" w:rsidP="001C788D">
      <w:pPr>
        <w:pStyle w:val="TH"/>
      </w:pPr>
      <w:r w:rsidRPr="00460C44">
        <w:t>Table A.</w:t>
      </w:r>
      <w:r>
        <w:t>3</w:t>
      </w:r>
      <w:r w:rsidRPr="00460C44">
        <w:t>-</w:t>
      </w:r>
      <w:r>
        <w:t>1</w:t>
      </w:r>
      <w:r w:rsidRPr="00460C44">
        <w:t xml:space="preserve">: </w:t>
      </w:r>
      <w:r>
        <w:t>A</w:t>
      </w:r>
      <w:r w:rsidRPr="00460C44">
        <w:t xml:space="preserve">ssumptions for </w:t>
      </w:r>
      <w:r>
        <w:t>evaluation of NR carrier phase positioning</w:t>
      </w:r>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1"/>
        <w:gridCol w:w="1478"/>
        <w:gridCol w:w="5536"/>
      </w:tblGrid>
      <w:tr w:rsidR="001C788D" w:rsidRPr="006010FB" w14:paraId="3E5323FA" w14:textId="77777777" w:rsidTr="00133986">
        <w:trPr>
          <w:trHeight w:val="88"/>
          <w:tblHeader/>
        </w:trPr>
        <w:tc>
          <w:tcPr>
            <w:tcW w:w="2061"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63536263" w14:textId="77777777" w:rsidR="001C788D" w:rsidRPr="007E3527" w:rsidRDefault="001C788D" w:rsidP="00122B38">
            <w:pPr>
              <w:pStyle w:val="TAH"/>
              <w:keepNext w:val="0"/>
              <w:keepLines w:val="0"/>
              <w:rPr>
                <w:rFonts w:cs="Arial"/>
                <w:szCs w:val="18"/>
              </w:rPr>
            </w:pPr>
            <w:r w:rsidRPr="007E3527">
              <w:rPr>
                <w:rFonts w:cs="Arial"/>
                <w:szCs w:val="18"/>
              </w:rPr>
              <w:t>Assumptions</w:t>
            </w:r>
          </w:p>
        </w:tc>
        <w:tc>
          <w:tcPr>
            <w:tcW w:w="7014"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14:paraId="10F26681" w14:textId="77777777" w:rsidR="001C788D" w:rsidRPr="007E3527" w:rsidRDefault="001C788D" w:rsidP="00122B38">
            <w:pPr>
              <w:pStyle w:val="TAH"/>
              <w:keepNext w:val="0"/>
              <w:keepLines w:val="0"/>
              <w:rPr>
                <w:rFonts w:cs="Arial"/>
                <w:szCs w:val="18"/>
              </w:rPr>
            </w:pPr>
            <w:r w:rsidRPr="007E3527">
              <w:rPr>
                <w:rFonts w:cs="Arial"/>
                <w:szCs w:val="18"/>
              </w:rPr>
              <w:t>Value</w:t>
            </w:r>
          </w:p>
        </w:tc>
      </w:tr>
      <w:tr w:rsidR="001C788D" w:rsidRPr="006010FB" w14:paraId="340A82DB" w14:textId="77777777" w:rsidTr="00133986">
        <w:trPr>
          <w:trHeight w:val="187"/>
        </w:trPr>
        <w:tc>
          <w:tcPr>
            <w:tcW w:w="2061" w:type="dxa"/>
            <w:tcBorders>
              <w:top w:val="single" w:sz="4" w:space="0" w:color="auto"/>
              <w:left w:val="single" w:sz="4" w:space="0" w:color="auto"/>
              <w:bottom w:val="single" w:sz="4" w:space="0" w:color="auto"/>
              <w:right w:val="single" w:sz="4" w:space="0" w:color="auto"/>
            </w:tcBorders>
            <w:vAlign w:val="center"/>
          </w:tcPr>
          <w:p w14:paraId="169801BE" w14:textId="77777777" w:rsidR="001C788D" w:rsidRPr="007E3527" w:rsidRDefault="001C788D" w:rsidP="00122B38">
            <w:pPr>
              <w:pStyle w:val="TAC"/>
              <w:keepNext w:val="0"/>
              <w:keepLines w:val="0"/>
              <w:jc w:val="left"/>
              <w:rPr>
                <w:rFonts w:cs="Arial"/>
                <w:szCs w:val="18"/>
              </w:rPr>
            </w:pPr>
            <w:r>
              <w:rPr>
                <w:rFonts w:cs="Arial"/>
                <w:szCs w:val="18"/>
              </w:rPr>
              <w:t>Scenarios</w:t>
            </w:r>
          </w:p>
        </w:tc>
        <w:tc>
          <w:tcPr>
            <w:tcW w:w="7014" w:type="dxa"/>
            <w:gridSpan w:val="2"/>
            <w:tcBorders>
              <w:top w:val="single" w:sz="4" w:space="0" w:color="auto"/>
              <w:left w:val="single" w:sz="4" w:space="0" w:color="auto"/>
              <w:bottom w:val="single" w:sz="4" w:space="0" w:color="auto"/>
              <w:right w:val="single" w:sz="4" w:space="0" w:color="auto"/>
            </w:tcBorders>
            <w:vAlign w:val="center"/>
          </w:tcPr>
          <w:p w14:paraId="60879A48" w14:textId="77777777" w:rsidR="001C788D" w:rsidRPr="00C516BF" w:rsidRDefault="001C788D" w:rsidP="001C788D">
            <w:pPr>
              <w:keepNext/>
              <w:keepLines/>
              <w:widowControl w:val="0"/>
              <w:numPr>
                <w:ilvl w:val="0"/>
                <w:numId w:val="25"/>
              </w:numPr>
              <w:autoSpaceDE/>
              <w:autoSpaceDN/>
              <w:adjustRightInd/>
              <w:spacing w:after="180"/>
              <w:jc w:val="left"/>
              <w:rPr>
                <w:rFonts w:ascii="Arial" w:eastAsia="맑은 고딕" w:hAnsi="Arial" w:cs="Arial"/>
                <w:sz w:val="18"/>
                <w:szCs w:val="18"/>
              </w:rPr>
            </w:pPr>
            <w:r w:rsidRPr="00C516BF">
              <w:rPr>
                <w:rFonts w:ascii="Arial" w:eastAsia="맑은 고딕" w:hAnsi="Arial" w:cs="Arial"/>
                <w:sz w:val="18"/>
                <w:szCs w:val="18"/>
              </w:rPr>
              <w:t xml:space="preserve">Baseline: </w:t>
            </w:r>
            <w:proofErr w:type="spellStart"/>
            <w:r w:rsidRPr="00C516BF">
              <w:rPr>
                <w:rFonts w:ascii="Arial" w:eastAsia="맑은 고딕" w:hAnsi="Arial" w:cs="Arial"/>
                <w:sz w:val="18"/>
                <w:szCs w:val="18"/>
              </w:rPr>
              <w:t>InF</w:t>
            </w:r>
            <w:proofErr w:type="spellEnd"/>
            <w:r w:rsidRPr="00C516BF">
              <w:rPr>
                <w:rFonts w:ascii="Arial" w:eastAsia="맑은 고딕" w:hAnsi="Arial" w:cs="Arial"/>
                <w:sz w:val="18"/>
                <w:szCs w:val="18"/>
              </w:rPr>
              <w:t xml:space="preserve">-SH, </w:t>
            </w:r>
            <w:proofErr w:type="spellStart"/>
            <w:r w:rsidRPr="00C516BF">
              <w:rPr>
                <w:rFonts w:ascii="Arial" w:eastAsia="맑은 고딕" w:hAnsi="Arial" w:cs="Arial"/>
                <w:sz w:val="18"/>
                <w:szCs w:val="18"/>
              </w:rPr>
              <w:t>InF</w:t>
            </w:r>
            <w:proofErr w:type="spellEnd"/>
            <w:r w:rsidRPr="00C516BF">
              <w:rPr>
                <w:rFonts w:ascii="Arial" w:eastAsia="맑은 고딕" w:hAnsi="Arial" w:cs="Arial"/>
                <w:sz w:val="18"/>
                <w:szCs w:val="18"/>
              </w:rPr>
              <w:t>-DH</w:t>
            </w:r>
          </w:p>
          <w:p w14:paraId="4D36A834" w14:textId="77777777" w:rsidR="001C788D" w:rsidRPr="00C516BF" w:rsidRDefault="001C788D" w:rsidP="001C788D">
            <w:pPr>
              <w:keepNext/>
              <w:keepLines/>
              <w:widowControl w:val="0"/>
              <w:numPr>
                <w:ilvl w:val="0"/>
                <w:numId w:val="25"/>
              </w:numPr>
              <w:autoSpaceDE/>
              <w:autoSpaceDN/>
              <w:adjustRightInd/>
              <w:spacing w:after="180"/>
              <w:jc w:val="left"/>
              <w:rPr>
                <w:rFonts w:ascii="Arial" w:eastAsia="맑은 고딕" w:hAnsi="Arial" w:cs="Arial"/>
                <w:sz w:val="18"/>
                <w:szCs w:val="18"/>
              </w:rPr>
            </w:pPr>
            <w:r w:rsidRPr="00C516BF">
              <w:rPr>
                <w:rFonts w:ascii="Arial" w:eastAsia="맑은 고딕" w:hAnsi="Arial" w:cs="Arial"/>
                <w:sz w:val="18"/>
                <w:szCs w:val="18"/>
              </w:rPr>
              <w:t xml:space="preserve">Optional: Indoor Open Office, </w:t>
            </w:r>
            <w:proofErr w:type="spellStart"/>
            <w:r w:rsidRPr="00C516BF">
              <w:rPr>
                <w:rFonts w:ascii="Arial" w:eastAsia="맑은 고딕" w:hAnsi="Arial" w:cs="Arial"/>
                <w:sz w:val="18"/>
                <w:szCs w:val="18"/>
              </w:rPr>
              <w:t>Umi</w:t>
            </w:r>
            <w:proofErr w:type="spellEnd"/>
            <w:r w:rsidRPr="00C516BF">
              <w:rPr>
                <w:rFonts w:ascii="Arial" w:eastAsia="맑은 고딕" w:hAnsi="Arial" w:cs="Arial"/>
                <w:sz w:val="18"/>
                <w:szCs w:val="18"/>
              </w:rPr>
              <w:t>, Highway scenarios</w:t>
            </w:r>
          </w:p>
          <w:p w14:paraId="44DFA9E2" w14:textId="77777777" w:rsidR="001C788D" w:rsidRPr="00C516BF" w:rsidRDefault="001C788D" w:rsidP="001C788D">
            <w:pPr>
              <w:keepNext/>
              <w:keepLines/>
              <w:widowControl w:val="0"/>
              <w:numPr>
                <w:ilvl w:val="1"/>
                <w:numId w:val="25"/>
              </w:numPr>
              <w:autoSpaceDE/>
              <w:autoSpaceDN/>
              <w:adjustRightInd/>
              <w:spacing w:after="180"/>
              <w:jc w:val="left"/>
              <w:rPr>
                <w:rFonts w:ascii="Arial" w:eastAsia="맑은 고딕" w:hAnsi="Arial" w:cs="Arial"/>
                <w:sz w:val="18"/>
                <w:szCs w:val="18"/>
              </w:rPr>
            </w:pPr>
            <w:r w:rsidRPr="00C516BF">
              <w:rPr>
                <w:rFonts w:ascii="Arial" w:eastAsia="맑은 고딕" w:hAnsi="Arial" w:cs="Arial"/>
                <w:sz w:val="18"/>
                <w:szCs w:val="18"/>
              </w:rPr>
              <w:t>Note 1: Other evaluation scenarios are not precluded</w:t>
            </w:r>
          </w:p>
          <w:p w14:paraId="53851885" w14:textId="77777777" w:rsidR="001C788D" w:rsidRPr="00C516BF" w:rsidRDefault="001C788D" w:rsidP="001C788D">
            <w:pPr>
              <w:keepNext/>
              <w:keepLines/>
              <w:widowControl w:val="0"/>
              <w:numPr>
                <w:ilvl w:val="1"/>
                <w:numId w:val="25"/>
              </w:numPr>
              <w:autoSpaceDE/>
              <w:autoSpaceDN/>
              <w:adjustRightInd/>
              <w:spacing w:after="180"/>
              <w:jc w:val="left"/>
              <w:rPr>
                <w:rFonts w:ascii="Arial" w:eastAsia="맑은 고딕" w:hAnsi="Arial" w:cs="Arial"/>
                <w:sz w:val="18"/>
                <w:szCs w:val="18"/>
              </w:rPr>
            </w:pPr>
            <w:r w:rsidRPr="00C516BF">
              <w:rPr>
                <w:rFonts w:ascii="Arial" w:eastAsia="맑은 고딕" w:hAnsi="Arial" w:cs="Arial"/>
                <w:sz w:val="18"/>
                <w:szCs w:val="18"/>
              </w:rPr>
              <w:t xml:space="preserve">Note 2: Existing Rel-17 DL/UL reference signals for the </w:t>
            </w:r>
            <w:proofErr w:type="spellStart"/>
            <w:r w:rsidRPr="00C516BF">
              <w:rPr>
                <w:rFonts w:ascii="Arial" w:eastAsia="맑은 고딕" w:hAnsi="Arial" w:cs="Arial"/>
                <w:sz w:val="18"/>
                <w:szCs w:val="18"/>
              </w:rPr>
              <w:t>Uu</w:t>
            </w:r>
            <w:proofErr w:type="spellEnd"/>
            <w:r w:rsidRPr="00C516BF">
              <w:rPr>
                <w:rFonts w:ascii="Arial" w:eastAsia="맑은 고딕" w:hAnsi="Arial" w:cs="Arial"/>
                <w:sz w:val="18"/>
                <w:szCs w:val="18"/>
              </w:rPr>
              <w:t xml:space="preserve"> interface are to be used for the Highway scenario.</w:t>
            </w:r>
          </w:p>
        </w:tc>
      </w:tr>
      <w:tr w:rsidR="001C788D" w:rsidRPr="006010FB" w14:paraId="1E1550A4" w14:textId="77777777" w:rsidTr="00133986">
        <w:tblPrEx>
          <w:jc w:val="center"/>
        </w:tblPrEx>
        <w:trPr>
          <w:trHeight w:val="300"/>
          <w:jc w:val="center"/>
        </w:trPr>
        <w:tc>
          <w:tcPr>
            <w:tcW w:w="2061" w:type="dxa"/>
            <w:tcBorders>
              <w:top w:val="single" w:sz="4" w:space="0" w:color="auto"/>
              <w:left w:val="single" w:sz="4" w:space="0" w:color="auto"/>
              <w:bottom w:val="single" w:sz="4" w:space="0" w:color="auto"/>
              <w:right w:val="single" w:sz="4" w:space="0" w:color="auto"/>
            </w:tcBorders>
            <w:shd w:val="clear" w:color="auto" w:fill="D9D9D9"/>
            <w:hideMark/>
          </w:tcPr>
          <w:p w14:paraId="124ACB8D" w14:textId="77777777" w:rsidR="001C788D" w:rsidRPr="002B3AF7" w:rsidRDefault="001C788D" w:rsidP="00122B38">
            <w:pPr>
              <w:keepNext/>
              <w:keepLines/>
              <w:widowControl w:val="0"/>
              <w:rPr>
                <w:rFonts w:ascii="Arial" w:eastAsia="맑은 고딕" w:hAnsi="Arial" w:cs="Arial"/>
                <w:sz w:val="18"/>
                <w:szCs w:val="18"/>
              </w:rPr>
            </w:pPr>
            <w:r w:rsidRPr="002B3AF7">
              <w:rPr>
                <w:rFonts w:ascii="Arial" w:eastAsia="맑은 고딕" w:hAnsi="Arial" w:cs="Arial"/>
                <w:sz w:val="18"/>
                <w:szCs w:val="18"/>
              </w:rPr>
              <w:t>Frequency errors – Note 1</w:t>
            </w:r>
          </w:p>
        </w:tc>
        <w:tc>
          <w:tcPr>
            <w:tcW w:w="1478" w:type="dxa"/>
            <w:tcBorders>
              <w:top w:val="single" w:sz="4" w:space="0" w:color="auto"/>
              <w:left w:val="nil"/>
              <w:bottom w:val="single" w:sz="4" w:space="0" w:color="auto"/>
              <w:right w:val="single" w:sz="4" w:space="0" w:color="auto"/>
            </w:tcBorders>
            <w:shd w:val="clear" w:color="auto" w:fill="D9D9D9"/>
            <w:hideMark/>
          </w:tcPr>
          <w:p w14:paraId="5A6F9858" w14:textId="77777777" w:rsidR="001C788D" w:rsidRPr="007E3527" w:rsidRDefault="001C788D" w:rsidP="00122B38">
            <w:pPr>
              <w:keepNext/>
              <w:keepLines/>
              <w:widowControl w:val="0"/>
              <w:jc w:val="center"/>
              <w:rPr>
                <w:rFonts w:ascii="Arial" w:eastAsia="맑은 고딕" w:hAnsi="Arial" w:cs="Arial"/>
                <w:b/>
                <w:bCs/>
                <w:sz w:val="18"/>
                <w:szCs w:val="18"/>
              </w:rPr>
            </w:pPr>
            <w:r>
              <w:rPr>
                <w:rFonts w:ascii="Arial" w:eastAsia="맑은 고딕" w:hAnsi="Arial" w:cs="Arial"/>
                <w:b/>
                <w:bCs/>
                <w:sz w:val="18"/>
                <w:szCs w:val="18"/>
              </w:rPr>
              <w:t>Ideal</w:t>
            </w:r>
          </w:p>
        </w:tc>
        <w:tc>
          <w:tcPr>
            <w:tcW w:w="5536" w:type="dxa"/>
            <w:tcBorders>
              <w:top w:val="single" w:sz="4" w:space="0" w:color="auto"/>
              <w:left w:val="nil"/>
              <w:bottom w:val="single" w:sz="4" w:space="0" w:color="auto"/>
              <w:right w:val="single" w:sz="4" w:space="0" w:color="auto"/>
            </w:tcBorders>
            <w:shd w:val="clear" w:color="auto" w:fill="D9D9D9"/>
            <w:hideMark/>
          </w:tcPr>
          <w:p w14:paraId="063443AF" w14:textId="77777777" w:rsidR="001C788D" w:rsidRPr="007E3527" w:rsidRDefault="001C788D" w:rsidP="00122B38">
            <w:pPr>
              <w:keepNext/>
              <w:keepLines/>
              <w:widowControl w:val="0"/>
              <w:jc w:val="center"/>
              <w:rPr>
                <w:rFonts w:ascii="Arial" w:eastAsia="맑은 고딕" w:hAnsi="Arial" w:cs="Arial"/>
                <w:b/>
                <w:bCs/>
                <w:sz w:val="18"/>
                <w:szCs w:val="18"/>
              </w:rPr>
            </w:pPr>
            <w:r>
              <w:rPr>
                <w:rFonts w:ascii="Arial" w:eastAsia="맑은 고딕" w:hAnsi="Arial" w:cs="Arial"/>
                <w:b/>
                <w:bCs/>
                <w:sz w:val="18"/>
                <w:szCs w:val="18"/>
              </w:rPr>
              <w:t>Practical</w:t>
            </w:r>
          </w:p>
        </w:tc>
      </w:tr>
      <w:tr w:rsidR="001C788D" w:rsidRPr="006010FB" w14:paraId="4F5EF434" w14:textId="77777777" w:rsidTr="00133986">
        <w:tblPrEx>
          <w:jc w:val="center"/>
        </w:tblPrEx>
        <w:trPr>
          <w:trHeight w:val="300"/>
          <w:jc w:val="center"/>
        </w:trPr>
        <w:tc>
          <w:tcPr>
            <w:tcW w:w="2061" w:type="dxa"/>
            <w:tcBorders>
              <w:top w:val="single" w:sz="4" w:space="0" w:color="auto"/>
              <w:left w:val="single" w:sz="4" w:space="0" w:color="auto"/>
              <w:bottom w:val="single" w:sz="4" w:space="0" w:color="auto"/>
              <w:right w:val="single" w:sz="4" w:space="0" w:color="auto"/>
            </w:tcBorders>
            <w:hideMark/>
          </w:tcPr>
          <w:p w14:paraId="32C362AB" w14:textId="77777777" w:rsidR="001C788D" w:rsidRPr="002B3AF7" w:rsidRDefault="001C788D" w:rsidP="00122B38">
            <w:pPr>
              <w:pStyle w:val="TAC"/>
              <w:keepNext w:val="0"/>
              <w:keepLines w:val="0"/>
              <w:jc w:val="left"/>
              <w:rPr>
                <w:rFonts w:cs="Arial"/>
                <w:szCs w:val="18"/>
              </w:rPr>
            </w:pPr>
            <w:r w:rsidRPr="00A750B4">
              <w:rPr>
                <w:rFonts w:cs="Arial"/>
                <w:szCs w:val="18"/>
              </w:rPr>
              <w:t>In</w:t>
            </w:r>
            <w:r w:rsidRPr="00E87A69">
              <w:rPr>
                <w:rFonts w:cs="Arial"/>
                <w:szCs w:val="18"/>
              </w:rPr>
              <w:t>i</w:t>
            </w:r>
            <w:r w:rsidRPr="00AA4E29">
              <w:rPr>
                <w:rFonts w:cs="Arial"/>
                <w:szCs w:val="18"/>
              </w:rPr>
              <w:t>ti</w:t>
            </w:r>
            <w:r w:rsidRPr="0093757B">
              <w:rPr>
                <w:rFonts w:cs="Arial"/>
                <w:szCs w:val="18"/>
              </w:rPr>
              <w:t>a</w:t>
            </w:r>
            <w:r w:rsidRPr="003405D5">
              <w:rPr>
                <w:rFonts w:cs="Arial"/>
                <w:szCs w:val="18"/>
              </w:rPr>
              <w:t xml:space="preserve">l </w:t>
            </w:r>
            <w:r w:rsidRPr="00CE6FAF">
              <w:rPr>
                <w:rFonts w:cs="Arial"/>
                <w:szCs w:val="18"/>
              </w:rPr>
              <w:t>r</w:t>
            </w:r>
            <w:r w:rsidRPr="00A64D6E">
              <w:rPr>
                <w:rFonts w:cs="Arial"/>
                <w:szCs w:val="18"/>
              </w:rPr>
              <w:t>e</w:t>
            </w:r>
            <w:r w:rsidRPr="001D2592">
              <w:rPr>
                <w:rFonts w:cs="Arial"/>
                <w:szCs w:val="18"/>
              </w:rPr>
              <w:t>s</w:t>
            </w:r>
            <w:r w:rsidRPr="002B3AF7">
              <w:rPr>
                <w:rFonts w:cs="Arial"/>
                <w:szCs w:val="18"/>
              </w:rPr>
              <w:t xml:space="preserve">idual CFO </w:t>
            </w:r>
          </w:p>
          <w:p w14:paraId="0CAD11B7" w14:textId="77777777" w:rsidR="001C788D" w:rsidRPr="002B3AF7" w:rsidRDefault="001C788D" w:rsidP="00122B38">
            <w:pPr>
              <w:pStyle w:val="TAC"/>
              <w:keepNext w:val="0"/>
              <w:keepLines w:val="0"/>
              <w:jc w:val="left"/>
              <w:rPr>
                <w:rFonts w:cs="Arial"/>
                <w:szCs w:val="18"/>
              </w:rPr>
            </w:pPr>
            <w:r w:rsidRPr="002B3AF7">
              <w:rPr>
                <w:rFonts w:cs="Arial"/>
                <w:szCs w:val="18"/>
              </w:rPr>
              <w:t xml:space="preserve">(is the </w:t>
            </w:r>
            <w:r w:rsidRPr="002B3AF7">
              <w:t>same for one measurement instances [or multiple phase measurement instances]</w:t>
            </w:r>
            <w:r w:rsidRPr="002B3AF7">
              <w:rPr>
                <w:rFonts w:cs="Arial"/>
                <w:szCs w:val="18"/>
              </w:rPr>
              <w:t>)</w:t>
            </w:r>
          </w:p>
        </w:tc>
        <w:tc>
          <w:tcPr>
            <w:tcW w:w="1478" w:type="dxa"/>
            <w:tcBorders>
              <w:top w:val="single" w:sz="4" w:space="0" w:color="auto"/>
              <w:left w:val="nil"/>
              <w:bottom w:val="single" w:sz="4" w:space="0" w:color="auto"/>
              <w:right w:val="single" w:sz="4" w:space="0" w:color="auto"/>
            </w:tcBorders>
            <w:hideMark/>
          </w:tcPr>
          <w:p w14:paraId="668D59EB" w14:textId="77777777" w:rsidR="001C788D" w:rsidRPr="007E3527" w:rsidRDefault="001C788D" w:rsidP="00122B38">
            <w:pPr>
              <w:keepNext/>
              <w:keepLines/>
              <w:widowControl w:val="0"/>
              <w:spacing w:after="0"/>
              <w:rPr>
                <w:rFonts w:ascii="Arial" w:hAnsi="Arial" w:cs="Arial"/>
                <w:sz w:val="18"/>
                <w:szCs w:val="18"/>
              </w:rPr>
            </w:pPr>
            <w:r>
              <w:t>0 (UE/TRP)</w:t>
            </w:r>
          </w:p>
        </w:tc>
        <w:tc>
          <w:tcPr>
            <w:tcW w:w="5536" w:type="dxa"/>
            <w:tcBorders>
              <w:top w:val="single" w:sz="4" w:space="0" w:color="auto"/>
              <w:left w:val="nil"/>
              <w:bottom w:val="single" w:sz="4" w:space="0" w:color="auto"/>
              <w:right w:val="single" w:sz="4" w:space="0" w:color="auto"/>
            </w:tcBorders>
            <w:hideMark/>
          </w:tcPr>
          <w:p w14:paraId="57BF6E4D" w14:textId="5840BC87" w:rsidR="001C788D" w:rsidRDefault="001C788D" w:rsidP="00122B38">
            <w:pPr>
              <w:keepNext/>
              <w:keepLines/>
              <w:widowControl w:val="0"/>
              <w:spacing w:after="0"/>
            </w:pPr>
            <w:r>
              <w:t>Uniform distribution within:</w:t>
            </w:r>
          </w:p>
          <w:p w14:paraId="62846404" w14:textId="77777777" w:rsidR="00133986" w:rsidRPr="009F394A" w:rsidRDefault="00133986" w:rsidP="00133986">
            <w:pPr>
              <w:keepNext/>
              <w:keepLines/>
              <w:widowControl w:val="0"/>
              <w:spacing w:after="0"/>
              <w:rPr>
                <w:strike/>
                <w:sz w:val="20"/>
              </w:rPr>
            </w:pPr>
            <w:r w:rsidRPr="009F394A">
              <w:rPr>
                <w:rFonts w:hint="eastAsia"/>
                <w:strike/>
                <w:sz w:val="20"/>
              </w:rPr>
              <w:t>•</w:t>
            </w:r>
            <w:r w:rsidRPr="009F394A">
              <w:rPr>
                <w:strike/>
                <w:sz w:val="20"/>
              </w:rPr>
              <w:tab/>
              <w:t xml:space="preserve">[-30, +30] Hz (FR1, UE), [-100, +100] Hz (FR1, UE), </w:t>
            </w:r>
          </w:p>
          <w:p w14:paraId="0BFDD3CF" w14:textId="77777777" w:rsidR="00133986" w:rsidRPr="009F394A" w:rsidRDefault="00133986" w:rsidP="00133986">
            <w:pPr>
              <w:keepNext/>
              <w:keepLines/>
              <w:widowControl w:val="0"/>
              <w:spacing w:after="0"/>
              <w:rPr>
                <w:strike/>
                <w:sz w:val="20"/>
              </w:rPr>
            </w:pPr>
            <w:r w:rsidRPr="009F394A">
              <w:rPr>
                <w:rFonts w:hint="eastAsia"/>
                <w:strike/>
                <w:sz w:val="20"/>
              </w:rPr>
              <w:t>•</w:t>
            </w:r>
            <w:r w:rsidRPr="009F394A">
              <w:rPr>
                <w:strike/>
                <w:sz w:val="20"/>
              </w:rPr>
              <w:tab/>
              <w:t>[-120, +120] Hz (FR2, UE), [-400, +400] Hz (FR2, UE),</w:t>
            </w:r>
          </w:p>
          <w:p w14:paraId="23B36453" w14:textId="77777777" w:rsidR="00133986" w:rsidRPr="009F394A" w:rsidRDefault="00133986" w:rsidP="00133986">
            <w:pPr>
              <w:keepNext/>
              <w:keepLines/>
              <w:widowControl w:val="0"/>
              <w:spacing w:after="0"/>
              <w:rPr>
                <w:strike/>
                <w:sz w:val="20"/>
              </w:rPr>
            </w:pPr>
            <w:r w:rsidRPr="009F394A">
              <w:rPr>
                <w:rFonts w:hint="eastAsia"/>
                <w:strike/>
                <w:sz w:val="20"/>
              </w:rPr>
              <w:t>•</w:t>
            </w:r>
            <w:r w:rsidRPr="009F394A">
              <w:rPr>
                <w:strike/>
                <w:sz w:val="20"/>
              </w:rPr>
              <w:tab/>
              <w:t>[-10, +10] Hz (for each TRP, FR1),</w:t>
            </w:r>
          </w:p>
          <w:p w14:paraId="49BFB4B8" w14:textId="4B9D7187" w:rsidR="00133986" w:rsidRPr="009F394A" w:rsidRDefault="00133986" w:rsidP="00133986">
            <w:pPr>
              <w:keepNext/>
              <w:keepLines/>
              <w:widowControl w:val="0"/>
              <w:spacing w:after="0"/>
              <w:rPr>
                <w:strike/>
                <w:sz w:val="20"/>
              </w:rPr>
            </w:pPr>
            <w:r w:rsidRPr="009F394A">
              <w:rPr>
                <w:rFonts w:hint="eastAsia"/>
                <w:strike/>
                <w:sz w:val="20"/>
              </w:rPr>
              <w:t>•</w:t>
            </w:r>
            <w:r w:rsidRPr="009F394A">
              <w:rPr>
                <w:strike/>
                <w:sz w:val="20"/>
              </w:rPr>
              <w:tab/>
              <w:t>[-40, +40] Hz (for each TRP, FR2).</w:t>
            </w:r>
          </w:p>
          <w:p w14:paraId="5F1F124C" w14:textId="1DEDA74F" w:rsidR="00133986" w:rsidRDefault="00133986" w:rsidP="00133986">
            <w:pPr>
              <w:keepNext/>
              <w:keepLines/>
              <w:widowControl w:val="0"/>
              <w:spacing w:after="0"/>
              <w:rPr>
                <w:sz w:val="20"/>
              </w:rPr>
            </w:pPr>
            <w:r w:rsidRPr="00133986">
              <w:rPr>
                <w:rFonts w:hint="eastAsia"/>
                <w:sz w:val="20"/>
              </w:rPr>
              <w:t>•</w:t>
            </w:r>
            <w:r w:rsidRPr="00133986">
              <w:rPr>
                <w:sz w:val="20"/>
              </w:rPr>
              <w:tab/>
              <w:t>[-</w:t>
            </w:r>
            <w:r>
              <w:rPr>
                <w:sz w:val="20"/>
              </w:rPr>
              <w:t>10</w:t>
            </w:r>
            <w:r w:rsidRPr="00133986">
              <w:rPr>
                <w:sz w:val="20"/>
              </w:rPr>
              <w:t>0, +</w:t>
            </w:r>
            <w:r>
              <w:rPr>
                <w:sz w:val="20"/>
              </w:rPr>
              <w:t>10</w:t>
            </w:r>
            <w:r w:rsidRPr="00133986">
              <w:rPr>
                <w:sz w:val="20"/>
              </w:rPr>
              <w:t>0] Hz (FR1, UE</w:t>
            </w:r>
            <w:r>
              <w:rPr>
                <w:sz w:val="20"/>
              </w:rPr>
              <w:t>, 1GHz</w:t>
            </w:r>
            <w:r w:rsidRPr="00133986">
              <w:rPr>
                <w:sz w:val="20"/>
              </w:rPr>
              <w:t>)</w:t>
            </w:r>
          </w:p>
          <w:p w14:paraId="255405E6" w14:textId="0EB9847D" w:rsidR="00133986" w:rsidRDefault="00133986" w:rsidP="00133986">
            <w:pPr>
              <w:keepNext/>
              <w:keepLines/>
              <w:widowControl w:val="0"/>
              <w:spacing w:after="0"/>
              <w:rPr>
                <w:sz w:val="20"/>
              </w:rPr>
            </w:pPr>
            <w:r w:rsidRPr="00133986">
              <w:rPr>
                <w:rFonts w:hint="eastAsia"/>
                <w:sz w:val="20"/>
              </w:rPr>
              <w:t>•</w:t>
            </w:r>
            <w:r w:rsidRPr="00133986">
              <w:rPr>
                <w:sz w:val="20"/>
              </w:rPr>
              <w:tab/>
              <w:t>[-</w:t>
            </w:r>
            <w:r>
              <w:rPr>
                <w:sz w:val="20"/>
              </w:rPr>
              <w:t>40</w:t>
            </w:r>
            <w:r w:rsidRPr="00133986">
              <w:rPr>
                <w:sz w:val="20"/>
              </w:rPr>
              <w:t>0, +</w:t>
            </w:r>
            <w:r>
              <w:rPr>
                <w:sz w:val="20"/>
              </w:rPr>
              <w:t>40</w:t>
            </w:r>
            <w:r w:rsidRPr="00133986">
              <w:rPr>
                <w:sz w:val="20"/>
              </w:rPr>
              <w:t>0] Hz (FR1, UE</w:t>
            </w:r>
            <w:r>
              <w:rPr>
                <w:sz w:val="20"/>
              </w:rPr>
              <w:t>, 4GHz</w:t>
            </w:r>
            <w:r w:rsidRPr="00133986">
              <w:rPr>
                <w:sz w:val="20"/>
              </w:rPr>
              <w:t>)</w:t>
            </w:r>
          </w:p>
          <w:p w14:paraId="00C9568C" w14:textId="7E263856" w:rsidR="006B2A14" w:rsidRDefault="00133986" w:rsidP="00133986">
            <w:pPr>
              <w:keepNext/>
              <w:keepLines/>
              <w:widowControl w:val="0"/>
              <w:spacing w:after="0"/>
              <w:rPr>
                <w:sz w:val="20"/>
              </w:rPr>
            </w:pPr>
            <w:r w:rsidRPr="00133986">
              <w:rPr>
                <w:rFonts w:hint="eastAsia"/>
                <w:sz w:val="20"/>
              </w:rPr>
              <w:t>•</w:t>
            </w:r>
            <w:r w:rsidRPr="00133986">
              <w:rPr>
                <w:sz w:val="20"/>
              </w:rPr>
              <w:tab/>
              <w:t>[-</w:t>
            </w:r>
            <w:r w:rsidR="006B2A14">
              <w:rPr>
                <w:sz w:val="20"/>
              </w:rPr>
              <w:t>3K</w:t>
            </w:r>
            <w:r w:rsidRPr="00133986">
              <w:rPr>
                <w:sz w:val="20"/>
              </w:rPr>
              <w:t>, +</w:t>
            </w:r>
            <w:r w:rsidR="006B2A14">
              <w:rPr>
                <w:sz w:val="20"/>
              </w:rPr>
              <w:t>3K</w:t>
            </w:r>
            <w:r w:rsidRPr="00133986">
              <w:rPr>
                <w:sz w:val="20"/>
              </w:rPr>
              <w:t>] Hz (FR2, UE</w:t>
            </w:r>
            <w:r w:rsidR="006B2A14">
              <w:rPr>
                <w:sz w:val="20"/>
              </w:rPr>
              <w:t>, 30GHz</w:t>
            </w:r>
            <w:r w:rsidRPr="00133986">
              <w:rPr>
                <w:sz w:val="20"/>
              </w:rPr>
              <w:t>)</w:t>
            </w:r>
          </w:p>
          <w:p w14:paraId="21A8B489" w14:textId="63012C62" w:rsidR="00133986" w:rsidRDefault="00133986" w:rsidP="00133986">
            <w:pPr>
              <w:keepNext/>
              <w:keepLines/>
              <w:widowControl w:val="0"/>
              <w:spacing w:after="0"/>
              <w:rPr>
                <w:sz w:val="20"/>
              </w:rPr>
            </w:pPr>
            <w:r w:rsidRPr="00133986">
              <w:rPr>
                <w:rFonts w:hint="eastAsia"/>
                <w:sz w:val="20"/>
              </w:rPr>
              <w:t>•</w:t>
            </w:r>
            <w:r w:rsidRPr="00133986">
              <w:rPr>
                <w:sz w:val="20"/>
              </w:rPr>
              <w:tab/>
              <w:t>[-</w:t>
            </w:r>
            <w:r w:rsidR="006B2A14">
              <w:rPr>
                <w:sz w:val="20"/>
              </w:rPr>
              <w:t>7K</w:t>
            </w:r>
            <w:r w:rsidRPr="00133986">
              <w:rPr>
                <w:sz w:val="20"/>
              </w:rPr>
              <w:t>, +</w:t>
            </w:r>
            <w:r w:rsidR="006B2A14">
              <w:rPr>
                <w:sz w:val="20"/>
              </w:rPr>
              <w:t>7K</w:t>
            </w:r>
            <w:r w:rsidRPr="00133986">
              <w:rPr>
                <w:sz w:val="20"/>
              </w:rPr>
              <w:t>] Hz (FR2, UE</w:t>
            </w:r>
            <w:r w:rsidR="006B2A14">
              <w:rPr>
                <w:sz w:val="20"/>
              </w:rPr>
              <w:t>, 70GHz</w:t>
            </w:r>
            <w:r w:rsidRPr="00133986">
              <w:rPr>
                <w:sz w:val="20"/>
              </w:rPr>
              <w:t>)</w:t>
            </w:r>
          </w:p>
          <w:p w14:paraId="1E43FC50" w14:textId="54E01BF5" w:rsidR="009F394A" w:rsidRDefault="009F394A" w:rsidP="009F394A">
            <w:pPr>
              <w:keepNext/>
              <w:keepLines/>
              <w:widowControl w:val="0"/>
              <w:spacing w:after="0"/>
              <w:rPr>
                <w:sz w:val="20"/>
              </w:rPr>
            </w:pPr>
            <w:r w:rsidRPr="00133986">
              <w:rPr>
                <w:rFonts w:hint="eastAsia"/>
                <w:sz w:val="20"/>
              </w:rPr>
              <w:t>•</w:t>
            </w:r>
            <w:r w:rsidRPr="00133986">
              <w:rPr>
                <w:sz w:val="20"/>
              </w:rPr>
              <w:tab/>
              <w:t>[-</w:t>
            </w:r>
            <w:r>
              <w:rPr>
                <w:sz w:val="20"/>
              </w:rPr>
              <w:t>2</w:t>
            </w:r>
            <w:r w:rsidRPr="00133986">
              <w:rPr>
                <w:sz w:val="20"/>
              </w:rPr>
              <w:t>0, +</w:t>
            </w:r>
            <w:r>
              <w:rPr>
                <w:sz w:val="20"/>
              </w:rPr>
              <w:t>2</w:t>
            </w:r>
            <w:r w:rsidRPr="00133986">
              <w:rPr>
                <w:sz w:val="20"/>
              </w:rPr>
              <w:t xml:space="preserve">0] Hz (FR1, </w:t>
            </w:r>
            <w:r>
              <w:rPr>
                <w:sz w:val="20"/>
              </w:rPr>
              <w:t>TRP, 1GHz</w:t>
            </w:r>
            <w:r w:rsidRPr="00133986">
              <w:rPr>
                <w:sz w:val="20"/>
              </w:rPr>
              <w:t>)</w:t>
            </w:r>
          </w:p>
          <w:p w14:paraId="31333F76" w14:textId="02E0ABDA" w:rsidR="009F394A" w:rsidRDefault="009F394A" w:rsidP="009F394A">
            <w:pPr>
              <w:keepNext/>
              <w:keepLines/>
              <w:widowControl w:val="0"/>
              <w:spacing w:after="0"/>
              <w:rPr>
                <w:sz w:val="20"/>
              </w:rPr>
            </w:pPr>
            <w:r w:rsidRPr="00133986">
              <w:rPr>
                <w:rFonts w:hint="eastAsia"/>
                <w:sz w:val="20"/>
              </w:rPr>
              <w:t>•</w:t>
            </w:r>
            <w:r w:rsidRPr="00133986">
              <w:rPr>
                <w:sz w:val="20"/>
              </w:rPr>
              <w:tab/>
              <w:t>[-</w:t>
            </w:r>
            <w:r>
              <w:rPr>
                <w:sz w:val="20"/>
              </w:rPr>
              <w:t>8</w:t>
            </w:r>
            <w:r w:rsidRPr="00133986">
              <w:rPr>
                <w:sz w:val="20"/>
              </w:rPr>
              <w:t>0, +</w:t>
            </w:r>
            <w:r>
              <w:rPr>
                <w:sz w:val="20"/>
              </w:rPr>
              <w:t>8</w:t>
            </w:r>
            <w:r w:rsidRPr="00133986">
              <w:rPr>
                <w:sz w:val="20"/>
              </w:rPr>
              <w:t xml:space="preserve">0] Hz (FR1, </w:t>
            </w:r>
            <w:r>
              <w:rPr>
                <w:sz w:val="20"/>
              </w:rPr>
              <w:t>TRP, 4GHz</w:t>
            </w:r>
            <w:r w:rsidRPr="00133986">
              <w:rPr>
                <w:sz w:val="20"/>
              </w:rPr>
              <w:t>)</w:t>
            </w:r>
          </w:p>
          <w:p w14:paraId="161666C4" w14:textId="09803AF5" w:rsidR="009F394A" w:rsidRDefault="009F394A" w:rsidP="009F394A">
            <w:pPr>
              <w:keepNext/>
              <w:keepLines/>
              <w:widowControl w:val="0"/>
              <w:spacing w:after="0"/>
              <w:rPr>
                <w:sz w:val="20"/>
              </w:rPr>
            </w:pPr>
            <w:r w:rsidRPr="00133986">
              <w:rPr>
                <w:rFonts w:hint="eastAsia"/>
                <w:sz w:val="20"/>
              </w:rPr>
              <w:t>•</w:t>
            </w:r>
            <w:r w:rsidRPr="00133986">
              <w:rPr>
                <w:sz w:val="20"/>
              </w:rPr>
              <w:tab/>
              <w:t>[-</w:t>
            </w:r>
            <w:r>
              <w:rPr>
                <w:sz w:val="20"/>
              </w:rPr>
              <w:t>600</w:t>
            </w:r>
            <w:r w:rsidRPr="00133986">
              <w:rPr>
                <w:sz w:val="20"/>
              </w:rPr>
              <w:t>, +</w:t>
            </w:r>
            <w:r>
              <w:rPr>
                <w:sz w:val="20"/>
              </w:rPr>
              <w:t>600</w:t>
            </w:r>
            <w:r w:rsidRPr="00133986">
              <w:rPr>
                <w:sz w:val="20"/>
              </w:rPr>
              <w:t xml:space="preserve">] Hz (FR2, </w:t>
            </w:r>
            <w:r>
              <w:rPr>
                <w:sz w:val="20"/>
              </w:rPr>
              <w:t>TRP, 30GHz</w:t>
            </w:r>
            <w:r w:rsidRPr="00133986">
              <w:rPr>
                <w:sz w:val="20"/>
              </w:rPr>
              <w:t>)</w:t>
            </w:r>
          </w:p>
          <w:p w14:paraId="629AB906" w14:textId="6DF816A9" w:rsidR="00133986" w:rsidRPr="00133986" w:rsidRDefault="009F394A" w:rsidP="00133986">
            <w:pPr>
              <w:keepNext/>
              <w:keepLines/>
              <w:widowControl w:val="0"/>
              <w:spacing w:after="0"/>
              <w:rPr>
                <w:sz w:val="20"/>
              </w:rPr>
            </w:pPr>
            <w:r w:rsidRPr="00133986">
              <w:rPr>
                <w:rFonts w:hint="eastAsia"/>
                <w:sz w:val="20"/>
              </w:rPr>
              <w:t>•</w:t>
            </w:r>
            <w:r w:rsidRPr="00133986">
              <w:rPr>
                <w:sz w:val="20"/>
              </w:rPr>
              <w:tab/>
              <w:t>[-</w:t>
            </w:r>
            <w:r>
              <w:rPr>
                <w:sz w:val="20"/>
              </w:rPr>
              <w:t>1.4K</w:t>
            </w:r>
            <w:r w:rsidRPr="00133986">
              <w:rPr>
                <w:sz w:val="20"/>
              </w:rPr>
              <w:t>, +</w:t>
            </w:r>
            <w:r>
              <w:rPr>
                <w:sz w:val="20"/>
              </w:rPr>
              <w:t>1.4K</w:t>
            </w:r>
            <w:r w:rsidRPr="00133986">
              <w:rPr>
                <w:sz w:val="20"/>
              </w:rPr>
              <w:t xml:space="preserve">] Hz (FR2, </w:t>
            </w:r>
            <w:r>
              <w:rPr>
                <w:sz w:val="20"/>
              </w:rPr>
              <w:t>TRP, 70GHz</w:t>
            </w:r>
            <w:r w:rsidRPr="00133986">
              <w:rPr>
                <w:sz w:val="20"/>
              </w:rPr>
              <w:t>)</w:t>
            </w:r>
          </w:p>
          <w:p w14:paraId="627576E4" w14:textId="77777777" w:rsidR="001C788D" w:rsidRPr="007E3527" w:rsidRDefault="001C788D" w:rsidP="00133986">
            <w:pPr>
              <w:autoSpaceDE/>
              <w:autoSpaceDN/>
              <w:spacing w:after="0"/>
              <w:jc w:val="left"/>
              <w:rPr>
                <w:rFonts w:ascii="Arial" w:eastAsia="맑은 고딕" w:hAnsi="Arial" w:cs="Arial"/>
                <w:sz w:val="18"/>
                <w:szCs w:val="18"/>
              </w:rPr>
            </w:pPr>
          </w:p>
        </w:tc>
      </w:tr>
      <w:tr w:rsidR="001C788D" w:rsidRPr="006010FB" w14:paraId="16AE5A10" w14:textId="77777777" w:rsidTr="00133986">
        <w:tblPrEx>
          <w:jc w:val="center"/>
        </w:tblPrEx>
        <w:trPr>
          <w:trHeight w:val="300"/>
          <w:jc w:val="center"/>
        </w:trPr>
        <w:tc>
          <w:tcPr>
            <w:tcW w:w="2061" w:type="dxa"/>
            <w:tcBorders>
              <w:top w:val="single" w:sz="4" w:space="0" w:color="auto"/>
              <w:left w:val="single" w:sz="4" w:space="0" w:color="auto"/>
              <w:bottom w:val="single" w:sz="4" w:space="0" w:color="auto"/>
              <w:right w:val="single" w:sz="4" w:space="0" w:color="auto"/>
            </w:tcBorders>
          </w:tcPr>
          <w:p w14:paraId="08CB448A" w14:textId="77777777" w:rsidR="001C788D" w:rsidRPr="00A750B4" w:rsidRDefault="001C788D" w:rsidP="00122B38">
            <w:pPr>
              <w:pStyle w:val="TAC"/>
              <w:keepNext w:val="0"/>
              <w:keepLines w:val="0"/>
              <w:jc w:val="left"/>
            </w:pPr>
            <w:r w:rsidRPr="00A750B4">
              <w:t xml:space="preserve">Oscillator-drift </w:t>
            </w:r>
          </w:p>
          <w:p w14:paraId="791106D8" w14:textId="77777777" w:rsidR="001C788D" w:rsidRPr="00AA4E29" w:rsidRDefault="001C788D" w:rsidP="00122B38">
            <w:pPr>
              <w:pStyle w:val="TAC"/>
              <w:keepNext w:val="0"/>
              <w:keepLines w:val="0"/>
              <w:jc w:val="left"/>
              <w:rPr>
                <w:rFonts w:cs="Arial"/>
                <w:szCs w:val="18"/>
              </w:rPr>
            </w:pPr>
            <w:r w:rsidRPr="00E87A69">
              <w:t>(is the same for one or multiple phase measurement instances for positioning fix)</w:t>
            </w:r>
          </w:p>
        </w:tc>
        <w:tc>
          <w:tcPr>
            <w:tcW w:w="1478" w:type="dxa"/>
            <w:tcBorders>
              <w:top w:val="single" w:sz="4" w:space="0" w:color="auto"/>
              <w:left w:val="nil"/>
              <w:bottom w:val="single" w:sz="4" w:space="0" w:color="auto"/>
              <w:right w:val="single" w:sz="4" w:space="0" w:color="auto"/>
            </w:tcBorders>
          </w:tcPr>
          <w:p w14:paraId="1D408CD3" w14:textId="77777777" w:rsidR="001C788D" w:rsidRPr="007E3527" w:rsidRDefault="001C788D" w:rsidP="00122B38">
            <w:pPr>
              <w:keepNext/>
              <w:keepLines/>
              <w:widowControl w:val="0"/>
              <w:spacing w:after="0"/>
              <w:rPr>
                <w:rFonts w:ascii="Arial" w:eastAsia="SimHei" w:hAnsi="Arial" w:cs="Arial"/>
                <w:b/>
                <w:bCs/>
                <w:kern w:val="2"/>
                <w:sz w:val="18"/>
                <w:szCs w:val="18"/>
              </w:rPr>
            </w:pPr>
            <w:r w:rsidRPr="0086074C">
              <w:t>0 (UE/TRP)</w:t>
            </w:r>
          </w:p>
        </w:tc>
        <w:tc>
          <w:tcPr>
            <w:tcW w:w="5536" w:type="dxa"/>
          </w:tcPr>
          <w:p w14:paraId="506733F9" w14:textId="626000E5" w:rsidR="001C788D" w:rsidRDefault="001C788D" w:rsidP="00122B38">
            <w:pPr>
              <w:keepNext/>
              <w:keepLines/>
              <w:widowControl w:val="0"/>
              <w:spacing w:after="0"/>
            </w:pPr>
            <w:r>
              <w:t>Uniform distribution within:</w:t>
            </w:r>
          </w:p>
          <w:p w14:paraId="2A568E28" w14:textId="77777777" w:rsidR="00AB71C9" w:rsidRPr="007810DE" w:rsidRDefault="00AB71C9" w:rsidP="00AB71C9">
            <w:pPr>
              <w:keepNext/>
              <w:keepLines/>
              <w:widowControl w:val="0"/>
              <w:spacing w:after="0"/>
              <w:rPr>
                <w:sz w:val="20"/>
              </w:rPr>
            </w:pPr>
            <w:r w:rsidRPr="007810DE">
              <w:rPr>
                <w:rFonts w:hint="eastAsia"/>
                <w:sz w:val="20"/>
              </w:rPr>
              <w:t>•</w:t>
            </w:r>
            <w:r w:rsidRPr="007810DE">
              <w:rPr>
                <w:sz w:val="20"/>
              </w:rPr>
              <w:tab/>
              <w:t xml:space="preserve">[-0.1, 0.1] ppm (UE) </w:t>
            </w:r>
          </w:p>
          <w:p w14:paraId="4CF96541" w14:textId="0F978D07" w:rsidR="001C788D" w:rsidRPr="007810DE" w:rsidRDefault="007810DE" w:rsidP="007810DE">
            <w:pPr>
              <w:keepNext/>
              <w:keepLines/>
              <w:widowControl w:val="0"/>
              <w:spacing w:after="0"/>
            </w:pPr>
            <w:r w:rsidRPr="007810DE">
              <w:rPr>
                <w:rFonts w:hint="eastAsia"/>
                <w:sz w:val="20"/>
              </w:rPr>
              <w:t>•</w:t>
            </w:r>
            <w:r w:rsidRPr="007810DE">
              <w:rPr>
                <w:sz w:val="20"/>
              </w:rPr>
              <w:t xml:space="preserve"> </w:t>
            </w:r>
            <w:r w:rsidR="00AB71C9" w:rsidRPr="007810DE">
              <w:rPr>
                <w:sz w:val="20"/>
              </w:rPr>
              <w:t>[-0.02, +0.02] ppm (each TRP) within measurement duration</w:t>
            </w:r>
          </w:p>
        </w:tc>
      </w:tr>
    </w:tbl>
    <w:p w14:paraId="464B1ED3" w14:textId="289B7374" w:rsidR="00CE16B6" w:rsidRDefault="00CE16B6" w:rsidP="0081377B">
      <w:pPr>
        <w:rPr>
          <w:rFonts w:eastAsia="맑은 고딕"/>
          <w:lang w:eastAsia="ko-KR"/>
        </w:rPr>
      </w:pPr>
    </w:p>
    <w:p w14:paraId="6EA8FB1C" w14:textId="77777777" w:rsidR="000C0ABA" w:rsidRDefault="000C0ABA" w:rsidP="0081377B">
      <w:pPr>
        <w:rPr>
          <w:rFonts w:eastAsia="맑은 고딕"/>
          <w:lang w:eastAsia="ko-KR"/>
        </w:rPr>
      </w:pPr>
    </w:p>
    <w:p w14:paraId="4CB60875" w14:textId="50C12CFB" w:rsidR="007604B8" w:rsidRDefault="007604B8" w:rsidP="007604B8">
      <w:pPr>
        <w:pStyle w:val="1"/>
        <w:rPr>
          <w:lang w:eastAsia="ko-KR"/>
        </w:rPr>
      </w:pPr>
      <w:r>
        <w:rPr>
          <w:lang w:eastAsia="ko-KR"/>
        </w:rPr>
        <w:t xml:space="preserve">GNSS </w:t>
      </w:r>
      <w:r w:rsidR="00E960FF">
        <w:rPr>
          <w:lang w:eastAsia="ko-KR"/>
        </w:rPr>
        <w:t>s</w:t>
      </w:r>
      <w:r>
        <w:rPr>
          <w:lang w:eastAsia="ko-KR"/>
        </w:rPr>
        <w:t>ynchronizati</w:t>
      </w:r>
      <w:r w:rsidR="002F7DE4">
        <w:rPr>
          <w:lang w:eastAsia="ko-KR"/>
        </w:rPr>
        <w:t xml:space="preserve">on structure </w:t>
      </w:r>
    </w:p>
    <w:p w14:paraId="08EB7A0D" w14:textId="77777777" w:rsidR="007604B8" w:rsidRDefault="007604B8" w:rsidP="0081377B">
      <w:pPr>
        <w:rPr>
          <w:rFonts w:eastAsia="맑은 고딕"/>
          <w:lang w:eastAsia="ko-KR"/>
        </w:rPr>
      </w:pPr>
    </w:p>
    <w:p w14:paraId="583FF767" w14:textId="5321F4EC" w:rsidR="005A6D0F" w:rsidRPr="005A6D0F" w:rsidRDefault="00A875E1" w:rsidP="00A224C6">
      <w:pPr>
        <w:spacing w:line="360" w:lineRule="auto"/>
        <w:rPr>
          <w:rFonts w:eastAsia="맑은 고딕"/>
          <w:lang w:eastAsia="ko-KR"/>
        </w:rPr>
      </w:pPr>
      <w:r w:rsidRPr="00A875E1">
        <w:rPr>
          <w:rFonts w:eastAsia="맑은 고딕"/>
          <w:lang w:eastAsia="ko-KR"/>
        </w:rPr>
        <w:t>The GNSS system achieves centimeter-level positioning accuracy through a strict timing synchronization process over several steps.</w:t>
      </w:r>
      <w:r w:rsidR="00F866B7">
        <w:rPr>
          <w:rFonts w:eastAsia="맑은 고딕"/>
          <w:lang w:eastAsia="ko-KR"/>
        </w:rPr>
        <w:t xml:space="preserve"> </w:t>
      </w:r>
    </w:p>
    <w:p w14:paraId="0C6D7463" w14:textId="1FADBE3C" w:rsidR="005A6D0F" w:rsidRDefault="00F866B7" w:rsidP="00A224C6">
      <w:pPr>
        <w:spacing w:line="360" w:lineRule="auto"/>
        <w:rPr>
          <w:rFonts w:eastAsia="맑은 고딕"/>
          <w:lang w:eastAsia="ko-KR"/>
        </w:rPr>
      </w:pPr>
      <w:r>
        <w:rPr>
          <w:rFonts w:eastAsia="맑은 고딕"/>
          <w:lang w:eastAsia="ko-KR"/>
        </w:rPr>
        <w:t xml:space="preserve">Firstly, </w:t>
      </w:r>
      <w:r w:rsidR="005A6D0F" w:rsidRPr="005A6D0F">
        <w:rPr>
          <w:rFonts w:eastAsia="맑은 고딕"/>
          <w:lang w:eastAsia="ko-KR"/>
        </w:rPr>
        <w:t>GNSS satellites use high</w:t>
      </w:r>
      <w:r w:rsidR="00A875E1">
        <w:rPr>
          <w:rFonts w:eastAsia="맑은 고딕" w:hint="eastAsia"/>
          <w:lang w:eastAsia="ko-KR"/>
        </w:rPr>
        <w:t>-accuracy</w:t>
      </w:r>
      <w:r w:rsidR="005A6D0F" w:rsidRPr="005A6D0F">
        <w:rPr>
          <w:rFonts w:eastAsia="맑은 고딕"/>
          <w:lang w:eastAsia="ko-KR"/>
        </w:rPr>
        <w:t xml:space="preserve"> rubidium or cesium </w:t>
      </w:r>
      <w:r w:rsidR="00A875E1">
        <w:rPr>
          <w:rFonts w:eastAsia="맑은 고딕" w:hint="eastAsia"/>
          <w:lang w:eastAsia="ko-KR"/>
        </w:rPr>
        <w:t>atomic</w:t>
      </w:r>
      <w:r w:rsidR="00A875E1">
        <w:rPr>
          <w:rFonts w:eastAsia="맑은 고딕"/>
          <w:lang w:eastAsia="ko-KR"/>
        </w:rPr>
        <w:t xml:space="preserve"> </w:t>
      </w:r>
      <w:r w:rsidR="005A6D0F" w:rsidRPr="005A6D0F">
        <w:rPr>
          <w:rFonts w:eastAsia="맑은 고딕"/>
          <w:lang w:eastAsia="ko-KR"/>
        </w:rPr>
        <w:t>oscillators to maintain time synchronization</w:t>
      </w:r>
      <w:r w:rsidR="00A875E1">
        <w:rPr>
          <w:rFonts w:eastAsia="맑은 고딕"/>
          <w:lang w:eastAsia="ko-KR"/>
        </w:rPr>
        <w:t xml:space="preserve"> </w:t>
      </w:r>
      <w:r w:rsidR="005A6D0F" w:rsidRPr="005A6D0F">
        <w:rPr>
          <w:rFonts w:eastAsia="맑은 고딕"/>
          <w:lang w:eastAsia="ko-KR"/>
        </w:rPr>
        <w:t xml:space="preserve">in </w:t>
      </w:r>
      <w:r w:rsidR="00A875E1" w:rsidRPr="005A6D0F">
        <w:rPr>
          <w:rFonts w:eastAsia="맑은 고딕"/>
          <w:lang w:eastAsia="ko-KR"/>
        </w:rPr>
        <w:t xml:space="preserve">several nanoseconds </w:t>
      </w:r>
      <w:r w:rsidR="00F21B89">
        <w:rPr>
          <w:rFonts w:eastAsia="맑은 고딕"/>
          <w:lang w:eastAsia="ko-KR"/>
        </w:rPr>
        <w:t>e</w:t>
      </w:r>
      <w:r w:rsidR="005A6D0F" w:rsidRPr="005A6D0F">
        <w:rPr>
          <w:rFonts w:eastAsia="맑은 고딕"/>
          <w:lang w:eastAsia="ko-KR"/>
        </w:rPr>
        <w:t>rror.</w:t>
      </w:r>
      <w:r w:rsidR="00903813">
        <w:rPr>
          <w:rFonts w:eastAsia="맑은 고딕"/>
          <w:lang w:eastAsia="ko-KR"/>
        </w:rPr>
        <w:t xml:space="preserve"> </w:t>
      </w:r>
      <w:r>
        <w:rPr>
          <w:rFonts w:eastAsia="맑은 고딕"/>
          <w:lang w:eastAsia="ko-KR"/>
        </w:rPr>
        <w:t>Secondly</w:t>
      </w:r>
      <w:r w:rsidR="00F21B89">
        <w:rPr>
          <w:rFonts w:eastAsia="맑은 고딕"/>
          <w:lang w:eastAsia="ko-KR"/>
        </w:rPr>
        <w:t>, g</w:t>
      </w:r>
      <w:r w:rsidR="00903813" w:rsidRPr="00903813">
        <w:rPr>
          <w:rFonts w:eastAsia="맑은 고딕"/>
          <w:lang w:eastAsia="ko-KR"/>
        </w:rPr>
        <w:t>round control stations (or segments) instruct fine calibration by tracking the timing clock offset between multiple GNSS satellite</w:t>
      </w:r>
      <w:r w:rsidR="00543371">
        <w:rPr>
          <w:rFonts w:eastAsia="맑은 고딕"/>
          <w:lang w:eastAsia="ko-KR"/>
        </w:rPr>
        <w:t>s</w:t>
      </w:r>
      <w:r w:rsidR="00903813" w:rsidRPr="00903813">
        <w:rPr>
          <w:rFonts w:eastAsia="맑은 고딕"/>
          <w:lang w:eastAsia="ko-KR"/>
        </w:rPr>
        <w:t xml:space="preserve"> every day. This series of </w:t>
      </w:r>
      <w:r w:rsidR="00903813" w:rsidRPr="00903813">
        <w:rPr>
          <w:rFonts w:eastAsia="맑은 고딕"/>
          <w:lang w:eastAsia="ko-KR"/>
        </w:rPr>
        <w:lastRenderedPageBreak/>
        <w:t xml:space="preserve">calibration processes ensure that carrier phases of GNSS satellites </w:t>
      </w:r>
      <w:r w:rsidR="001A33B7">
        <w:rPr>
          <w:rFonts w:eastAsia="맑은 고딕"/>
          <w:lang w:eastAsia="ko-KR"/>
        </w:rPr>
        <w:t>can</w:t>
      </w:r>
      <w:r w:rsidR="00903813" w:rsidRPr="00903813">
        <w:rPr>
          <w:rFonts w:eastAsia="맑은 고딕"/>
          <w:lang w:eastAsia="ko-KR"/>
        </w:rPr>
        <w:t xml:space="preserve"> maintain high accuracy synchronized within several centimeters-level of error.</w:t>
      </w:r>
      <w:r w:rsidR="00903813">
        <w:rPr>
          <w:rFonts w:eastAsia="맑은 고딕"/>
          <w:lang w:eastAsia="ko-KR"/>
        </w:rPr>
        <w:t xml:space="preserve"> </w:t>
      </w:r>
      <w:r w:rsidR="006B50E3" w:rsidRPr="006B50E3">
        <w:rPr>
          <w:rFonts w:eastAsia="맑은 고딕"/>
          <w:lang w:eastAsia="ko-KR"/>
        </w:rPr>
        <w:t xml:space="preserve">Nevertheless, the </w:t>
      </w:r>
      <w:r w:rsidR="00D251E2">
        <w:rPr>
          <w:rFonts w:eastAsia="맑은 고딕"/>
          <w:lang w:eastAsia="ko-KR"/>
        </w:rPr>
        <w:t xml:space="preserve">ionosphere </w:t>
      </w:r>
      <w:r w:rsidR="006B50E3" w:rsidRPr="006B50E3">
        <w:rPr>
          <w:rFonts w:eastAsia="맑은 고딕"/>
          <w:lang w:eastAsia="ko-KR"/>
        </w:rPr>
        <w:t xml:space="preserve">propagation </w:t>
      </w:r>
      <w:r w:rsidR="00543371">
        <w:rPr>
          <w:rFonts w:eastAsia="맑은 고딕"/>
          <w:lang w:eastAsia="ko-KR"/>
        </w:rPr>
        <w:t xml:space="preserve">delay </w:t>
      </w:r>
      <w:r w:rsidR="00D251E2">
        <w:rPr>
          <w:rFonts w:eastAsia="맑은 고딕"/>
          <w:lang w:eastAsia="ko-KR"/>
        </w:rPr>
        <w:t xml:space="preserve">affected by day and night change causes irregular </w:t>
      </w:r>
      <w:r w:rsidR="006B50E3" w:rsidRPr="006B50E3">
        <w:rPr>
          <w:rFonts w:eastAsia="맑은 고딕"/>
          <w:lang w:eastAsia="ko-KR"/>
        </w:rPr>
        <w:t>distance error of several meters.</w:t>
      </w:r>
      <w:r w:rsidR="005A6D0F" w:rsidRPr="005A6D0F">
        <w:rPr>
          <w:rFonts w:eastAsia="맑은 고딕"/>
          <w:lang w:eastAsia="ko-KR"/>
        </w:rPr>
        <w:t xml:space="preserve"> </w:t>
      </w:r>
      <w:r w:rsidR="006B50E3" w:rsidRPr="006B50E3">
        <w:rPr>
          <w:rFonts w:eastAsia="맑은 고딕"/>
          <w:lang w:eastAsia="ko-KR"/>
        </w:rPr>
        <w:t>To remove this</w:t>
      </w:r>
      <w:r w:rsidR="00D251E2">
        <w:rPr>
          <w:rFonts w:eastAsia="맑은 고딕"/>
          <w:lang w:eastAsia="ko-KR"/>
        </w:rPr>
        <w:t xml:space="preserve"> </w:t>
      </w:r>
      <w:r w:rsidR="00101C0C">
        <w:rPr>
          <w:rFonts w:eastAsia="맑은 고딕"/>
          <w:lang w:eastAsia="ko-KR"/>
        </w:rPr>
        <w:t>error</w:t>
      </w:r>
      <w:r w:rsidR="006B50E3" w:rsidRPr="006B50E3">
        <w:rPr>
          <w:rFonts w:eastAsia="맑은 고딕"/>
          <w:lang w:eastAsia="ko-KR"/>
        </w:rPr>
        <w:t>, DGPS or double differential method</w:t>
      </w:r>
      <w:r w:rsidR="00D251E2">
        <w:rPr>
          <w:rFonts w:eastAsia="맑은 고딕"/>
          <w:lang w:eastAsia="ko-KR"/>
        </w:rPr>
        <w:t xml:space="preserve"> is used for calibration.</w:t>
      </w:r>
    </w:p>
    <w:p w14:paraId="20555EB3" w14:textId="77777777" w:rsidR="005A6D0F" w:rsidRPr="005861D6" w:rsidRDefault="005A6D0F" w:rsidP="0081377B">
      <w:pPr>
        <w:rPr>
          <w:rFonts w:eastAsia="맑은 고딕"/>
          <w:lang w:eastAsia="ko-KR"/>
        </w:rPr>
      </w:pPr>
    </w:p>
    <w:tbl>
      <w:tblPr>
        <w:tblStyle w:val="ad"/>
        <w:tblW w:w="0" w:type="auto"/>
        <w:tblLook w:val="04A0" w:firstRow="1" w:lastRow="0" w:firstColumn="1" w:lastColumn="0" w:noHBand="0" w:noVBand="1"/>
      </w:tblPr>
      <w:tblGrid>
        <w:gridCol w:w="4653"/>
        <w:gridCol w:w="4654"/>
      </w:tblGrid>
      <w:tr w:rsidR="0081663F" w14:paraId="7F9FA471" w14:textId="77777777" w:rsidTr="00282653">
        <w:tc>
          <w:tcPr>
            <w:tcW w:w="9307" w:type="dxa"/>
            <w:gridSpan w:val="2"/>
          </w:tcPr>
          <w:p w14:paraId="2EE0C2D8" w14:textId="75A9D6E5" w:rsidR="0081663F" w:rsidRDefault="0081663F" w:rsidP="0081377B">
            <w:pPr>
              <w:rPr>
                <w:rFonts w:eastAsia="맑은 고딕"/>
                <w:lang w:eastAsia="ko-KR"/>
              </w:rPr>
            </w:pPr>
            <w:r>
              <w:rPr>
                <w:rFonts w:eastAsia="맑은 고딕" w:hint="eastAsia"/>
                <w:lang w:eastAsia="ko-KR"/>
              </w:rPr>
              <w:t>C</w:t>
            </w:r>
            <w:r>
              <w:rPr>
                <w:rFonts w:eastAsia="맑은 고딕"/>
                <w:lang w:eastAsia="ko-KR"/>
              </w:rPr>
              <w:t xml:space="preserve">omparison of satellite </w:t>
            </w:r>
            <w:r w:rsidR="002F794E">
              <w:rPr>
                <w:rFonts w:eastAsia="맑은 고딕"/>
                <w:lang w:eastAsia="ko-KR"/>
              </w:rPr>
              <w:t>atomic clock</w:t>
            </w:r>
            <w:r>
              <w:rPr>
                <w:rFonts w:eastAsia="맑은 고딕"/>
                <w:lang w:eastAsia="ko-KR"/>
              </w:rPr>
              <w:t xml:space="preserve"> and mobile station oscillator</w:t>
            </w:r>
          </w:p>
        </w:tc>
      </w:tr>
      <w:tr w:rsidR="00E84EA5" w14:paraId="60935980" w14:textId="77777777" w:rsidTr="00E84EA5">
        <w:tc>
          <w:tcPr>
            <w:tcW w:w="4653" w:type="dxa"/>
          </w:tcPr>
          <w:p w14:paraId="2A748A4C" w14:textId="0439016E" w:rsidR="001C0032" w:rsidRDefault="002F794E" w:rsidP="0081377B">
            <w:pPr>
              <w:rPr>
                <w:rFonts w:eastAsia="맑은 고딕"/>
                <w:lang w:eastAsia="ko-KR"/>
              </w:rPr>
            </w:pPr>
            <w:r>
              <w:rPr>
                <w:noProof/>
              </w:rPr>
              <w:drawing>
                <wp:inline distT="0" distB="0" distL="0" distR="0" wp14:anchorId="7ADB4B4E" wp14:editId="513BF766">
                  <wp:extent cx="2589919" cy="1785854"/>
                  <wp:effectExtent l="0" t="0" r="1270" b="5080"/>
                  <wp:docPr id="13" name="그림 13" descr="Orolia, Atomic Clock supplier for FOC Galileo Satellites | GALIL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rolia, Atomic Clock supplier for FOC Galileo Satellites | GALILEO"/>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33233" cy="1815720"/>
                          </a:xfrm>
                          <a:prstGeom prst="rect">
                            <a:avLst/>
                          </a:prstGeom>
                          <a:noFill/>
                          <a:ln>
                            <a:noFill/>
                          </a:ln>
                        </pic:spPr>
                      </pic:pic>
                    </a:graphicData>
                  </a:graphic>
                </wp:inline>
              </w:drawing>
            </w:r>
          </w:p>
        </w:tc>
        <w:tc>
          <w:tcPr>
            <w:tcW w:w="4654" w:type="dxa"/>
          </w:tcPr>
          <w:p w14:paraId="53EA5A34" w14:textId="026F44D2" w:rsidR="00E84EA5" w:rsidRDefault="00E84EA5" w:rsidP="0081377B">
            <w:pPr>
              <w:rPr>
                <w:rFonts w:eastAsia="맑은 고딕"/>
                <w:lang w:eastAsia="ko-KR"/>
              </w:rPr>
            </w:pPr>
            <w:r>
              <w:rPr>
                <w:noProof/>
              </w:rPr>
              <w:drawing>
                <wp:inline distT="0" distB="0" distL="0" distR="0" wp14:anchorId="75FA7640" wp14:editId="4709B9A6">
                  <wp:extent cx="2332453" cy="1829576"/>
                  <wp:effectExtent l="0" t="0" r="0" b="0"/>
                  <wp:docPr id="4" name="그림 4" descr="Rubidium Oscillator - IQ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ubidium Oscillator - IQ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36112" cy="1832446"/>
                          </a:xfrm>
                          <a:prstGeom prst="rect">
                            <a:avLst/>
                          </a:prstGeom>
                          <a:noFill/>
                          <a:ln>
                            <a:noFill/>
                          </a:ln>
                        </pic:spPr>
                      </pic:pic>
                    </a:graphicData>
                  </a:graphic>
                </wp:inline>
              </w:drawing>
            </w:r>
          </w:p>
        </w:tc>
      </w:tr>
      <w:tr w:rsidR="00E84EA5" w14:paraId="0EF89CC2" w14:textId="77777777" w:rsidTr="00E84EA5">
        <w:tc>
          <w:tcPr>
            <w:tcW w:w="4653" w:type="dxa"/>
          </w:tcPr>
          <w:p w14:paraId="0FDD70D3" w14:textId="1144A3BA" w:rsidR="00E84EA5" w:rsidRDefault="009B2E67" w:rsidP="0081377B">
            <w:pPr>
              <w:rPr>
                <w:rFonts w:eastAsia="맑은 고딕"/>
                <w:lang w:eastAsia="ko-KR"/>
              </w:rPr>
            </w:pPr>
            <w:r>
              <w:rPr>
                <w:rFonts w:eastAsia="맑은 고딕"/>
                <w:lang w:eastAsia="ko-KR"/>
              </w:rPr>
              <w:t xml:space="preserve">High Accuracy </w:t>
            </w:r>
            <w:r w:rsidR="00E84EA5">
              <w:rPr>
                <w:rFonts w:eastAsia="맑은 고딕" w:hint="eastAsia"/>
                <w:lang w:eastAsia="ko-KR"/>
              </w:rPr>
              <w:t>G</w:t>
            </w:r>
            <w:r w:rsidR="00E84EA5">
              <w:rPr>
                <w:rFonts w:eastAsia="맑은 고딕"/>
                <w:lang w:eastAsia="ko-KR"/>
              </w:rPr>
              <w:t xml:space="preserve">NSS atomic </w:t>
            </w:r>
            <w:r w:rsidR="002F794E">
              <w:rPr>
                <w:rFonts w:eastAsia="맑은 고딕"/>
                <w:lang w:eastAsia="ko-KR"/>
              </w:rPr>
              <w:t>clock</w:t>
            </w:r>
          </w:p>
        </w:tc>
        <w:tc>
          <w:tcPr>
            <w:tcW w:w="4654" w:type="dxa"/>
          </w:tcPr>
          <w:p w14:paraId="3D3E02A7" w14:textId="43F26A6A" w:rsidR="00E84EA5" w:rsidRDefault="009B2E67" w:rsidP="0081377B">
            <w:pPr>
              <w:rPr>
                <w:rFonts w:eastAsia="맑은 고딕"/>
                <w:lang w:eastAsia="ko-KR"/>
              </w:rPr>
            </w:pPr>
            <w:r>
              <w:rPr>
                <w:rFonts w:eastAsia="맑은 고딕"/>
                <w:lang w:eastAsia="ko-KR"/>
              </w:rPr>
              <w:t>Typical o</w:t>
            </w:r>
            <w:r w:rsidR="00E84EA5">
              <w:rPr>
                <w:rFonts w:eastAsia="맑은 고딕"/>
                <w:lang w:eastAsia="ko-KR"/>
              </w:rPr>
              <w:t>scillators</w:t>
            </w:r>
            <w:r>
              <w:rPr>
                <w:rFonts w:eastAsia="맑은 고딕"/>
                <w:lang w:eastAsia="ko-KR"/>
              </w:rPr>
              <w:t xml:space="preserve"> used in base stations</w:t>
            </w:r>
          </w:p>
        </w:tc>
      </w:tr>
    </w:tbl>
    <w:p w14:paraId="6123ADEB" w14:textId="25AE91F4" w:rsidR="00E84EA5" w:rsidRDefault="00E84EA5" w:rsidP="0081377B">
      <w:pPr>
        <w:rPr>
          <w:rFonts w:eastAsia="맑은 고딕"/>
          <w:lang w:eastAsia="ko-KR"/>
        </w:rPr>
      </w:pPr>
    </w:p>
    <w:p w14:paraId="35220F3D" w14:textId="156116E4" w:rsidR="0052256C" w:rsidRDefault="0052256C" w:rsidP="0081377B">
      <w:pPr>
        <w:rPr>
          <w:rFonts w:eastAsia="맑은 고딕"/>
          <w:lang w:eastAsia="ko-KR"/>
        </w:rPr>
      </w:pPr>
      <w:r>
        <w:rPr>
          <w:rFonts w:eastAsia="맑은 고딕" w:hint="eastAsia"/>
          <w:lang w:eastAsia="ko-KR"/>
        </w:rPr>
        <w:t>F</w:t>
      </w:r>
      <w:r>
        <w:rPr>
          <w:rFonts w:eastAsia="맑은 고딕"/>
          <w:lang w:eastAsia="ko-KR"/>
        </w:rPr>
        <w:t>igure 1</w:t>
      </w:r>
      <w:r w:rsidR="00C8272C">
        <w:rPr>
          <w:rFonts w:eastAsia="맑은 고딕"/>
          <w:lang w:eastAsia="ko-KR"/>
        </w:rPr>
        <w:t xml:space="preserve"> Atomic clocks used in satellite and commercial oscilla</w:t>
      </w:r>
      <w:r w:rsidR="00F866B7">
        <w:rPr>
          <w:rFonts w:eastAsia="맑은 고딕"/>
          <w:lang w:eastAsia="ko-KR"/>
        </w:rPr>
        <w:t>t</w:t>
      </w:r>
      <w:r w:rsidR="00C8272C">
        <w:rPr>
          <w:rFonts w:eastAsia="맑은 고딕"/>
          <w:lang w:eastAsia="ko-KR"/>
        </w:rPr>
        <w:t>or used in mobile station</w:t>
      </w:r>
    </w:p>
    <w:p w14:paraId="13B0CEC4" w14:textId="77777777" w:rsidR="000C0ABA" w:rsidRPr="00C8272C" w:rsidRDefault="000C0ABA" w:rsidP="0081377B">
      <w:pPr>
        <w:rPr>
          <w:rFonts w:eastAsia="맑은 고딕"/>
          <w:lang w:eastAsia="ko-KR"/>
        </w:rPr>
      </w:pPr>
    </w:p>
    <w:p w14:paraId="00E0B728" w14:textId="15953E2F" w:rsidR="00A26345" w:rsidRDefault="004015F6" w:rsidP="000C0ABA">
      <w:pPr>
        <w:spacing w:line="360" w:lineRule="auto"/>
        <w:rPr>
          <w:rFonts w:eastAsia="맑은 고딕"/>
          <w:lang w:eastAsia="ko-KR"/>
        </w:rPr>
      </w:pPr>
      <w:r w:rsidRPr="004015F6">
        <w:rPr>
          <w:rFonts w:eastAsia="맑은 고딕"/>
          <w:lang w:eastAsia="ko-KR"/>
        </w:rPr>
        <w:t>In summary, the double differen</w:t>
      </w:r>
      <w:r w:rsidR="00CF65E8">
        <w:rPr>
          <w:rFonts w:eastAsia="맑은 고딕"/>
          <w:lang w:eastAsia="ko-KR"/>
        </w:rPr>
        <w:t>ce</w:t>
      </w:r>
      <w:r w:rsidRPr="004015F6">
        <w:rPr>
          <w:rFonts w:eastAsia="맑은 고딕"/>
          <w:lang w:eastAsia="ko-KR"/>
        </w:rPr>
        <w:t xml:space="preserve"> method used in the GNSS system is </w:t>
      </w:r>
      <w:r w:rsidR="00790EEA">
        <w:rPr>
          <w:rFonts w:eastAsia="맑은 고딕"/>
          <w:lang w:eastAsia="ko-KR"/>
        </w:rPr>
        <w:t xml:space="preserve">the last step error correction method applied only </w:t>
      </w:r>
      <w:r w:rsidR="00F23B37">
        <w:rPr>
          <w:rFonts w:eastAsia="맑은 고딕"/>
          <w:lang w:eastAsia="ko-KR"/>
        </w:rPr>
        <w:t xml:space="preserve">on the condition </w:t>
      </w:r>
      <w:r w:rsidRPr="004015F6">
        <w:rPr>
          <w:rFonts w:eastAsia="맑은 고딕"/>
          <w:lang w:eastAsia="ko-KR"/>
        </w:rPr>
        <w:t>that strict synchronization method of</w:t>
      </w:r>
      <w:r w:rsidR="00AA1A25">
        <w:rPr>
          <w:rFonts w:eastAsia="맑은 고딕"/>
          <w:lang w:eastAsia="ko-KR"/>
        </w:rPr>
        <w:t xml:space="preserve"> </w:t>
      </w:r>
      <w:r w:rsidRPr="004015F6">
        <w:rPr>
          <w:rFonts w:eastAsia="맑은 고딕"/>
          <w:lang w:eastAsia="ko-KR"/>
        </w:rPr>
        <w:t>atomic clocks and ground control stations</w:t>
      </w:r>
      <w:r w:rsidR="00AA1A25">
        <w:rPr>
          <w:rFonts w:eastAsia="맑은 고딕"/>
          <w:lang w:eastAsia="ko-KR"/>
        </w:rPr>
        <w:t xml:space="preserve"> exist</w:t>
      </w:r>
      <w:r w:rsidRPr="004015F6">
        <w:rPr>
          <w:rFonts w:eastAsia="맑은 고딕"/>
          <w:lang w:eastAsia="ko-KR"/>
        </w:rPr>
        <w:t xml:space="preserve">. In other words, a reference station on the ground is used </w:t>
      </w:r>
      <w:r w:rsidR="00543F50">
        <w:rPr>
          <w:rFonts w:eastAsia="맑은 고딕"/>
          <w:lang w:eastAsia="ko-KR"/>
        </w:rPr>
        <w:t>for slow</w:t>
      </w:r>
      <w:r w:rsidRPr="004015F6">
        <w:rPr>
          <w:rFonts w:eastAsia="맑은 고딕"/>
          <w:lang w:eastAsia="ko-KR"/>
        </w:rPr>
        <w:t xml:space="preserve"> </w:t>
      </w:r>
      <w:r w:rsidR="00C509DF">
        <w:rPr>
          <w:rFonts w:eastAsia="맑은 고딕"/>
          <w:lang w:eastAsia="ko-KR"/>
        </w:rPr>
        <w:t>update</w:t>
      </w:r>
      <w:r w:rsidR="00543F50">
        <w:rPr>
          <w:rFonts w:eastAsia="맑은 고딕"/>
          <w:lang w:eastAsia="ko-KR"/>
        </w:rPr>
        <w:t xml:space="preserve"> of</w:t>
      </w:r>
      <w:r w:rsidRPr="004015F6">
        <w:rPr>
          <w:rFonts w:eastAsia="맑은 고딕"/>
          <w:lang w:eastAsia="ko-KR"/>
        </w:rPr>
        <w:t xml:space="preserve"> </w:t>
      </w:r>
      <w:r w:rsidR="0027237F">
        <w:rPr>
          <w:rFonts w:eastAsia="맑은 고딕"/>
          <w:lang w:eastAsia="ko-KR"/>
        </w:rPr>
        <w:t>calibration information</w:t>
      </w:r>
      <w:r w:rsidR="00CF65E8">
        <w:rPr>
          <w:rFonts w:eastAsia="맑은 고딕"/>
          <w:lang w:eastAsia="ko-KR"/>
        </w:rPr>
        <w:t>, and it is not meant to be used for fast adaptation to clock errors.</w:t>
      </w:r>
    </w:p>
    <w:p w14:paraId="501D94D6" w14:textId="3CCC5949" w:rsidR="0016570E" w:rsidRPr="00CF65E8" w:rsidRDefault="0016570E" w:rsidP="0081377B">
      <w:pPr>
        <w:rPr>
          <w:rFonts w:eastAsia="맑은 고딕"/>
          <w:lang w:eastAsia="ko-KR"/>
        </w:rPr>
      </w:pPr>
    </w:p>
    <w:p w14:paraId="068A2B6D" w14:textId="77777777" w:rsidR="00133D93" w:rsidRDefault="00133D93" w:rsidP="0081377B">
      <w:pPr>
        <w:rPr>
          <w:rFonts w:eastAsia="맑은 고딕"/>
          <w:lang w:eastAsia="ko-KR"/>
        </w:rPr>
      </w:pPr>
    </w:p>
    <w:p w14:paraId="7F1F2A57" w14:textId="1FF49052" w:rsidR="00250E0C" w:rsidRDefault="002F7DE4" w:rsidP="00250E0C">
      <w:pPr>
        <w:pStyle w:val="1"/>
        <w:rPr>
          <w:lang w:eastAsia="ko-KR"/>
        </w:rPr>
      </w:pPr>
      <w:r>
        <w:rPr>
          <w:lang w:eastAsia="ko-KR"/>
        </w:rPr>
        <w:t>Issues of d</w:t>
      </w:r>
      <w:r w:rsidR="00250E0C">
        <w:rPr>
          <w:lang w:eastAsia="ko-KR"/>
        </w:rPr>
        <w:t xml:space="preserve">ouble </w:t>
      </w:r>
      <w:r>
        <w:rPr>
          <w:lang w:eastAsia="ko-KR"/>
        </w:rPr>
        <w:t>d</w:t>
      </w:r>
      <w:r w:rsidR="00250E0C">
        <w:rPr>
          <w:lang w:eastAsia="ko-KR"/>
        </w:rPr>
        <w:t>ifferen</w:t>
      </w:r>
      <w:r w:rsidR="00101E47">
        <w:rPr>
          <w:lang w:eastAsia="ko-KR"/>
        </w:rPr>
        <w:t>ce</w:t>
      </w:r>
      <w:r w:rsidR="00250E0C">
        <w:rPr>
          <w:lang w:eastAsia="ko-KR"/>
        </w:rPr>
        <w:t xml:space="preserve"> </w:t>
      </w:r>
      <w:r>
        <w:rPr>
          <w:lang w:eastAsia="ko-KR"/>
        </w:rPr>
        <w:t>m</w:t>
      </w:r>
      <w:r w:rsidR="00250E0C">
        <w:rPr>
          <w:lang w:eastAsia="ko-KR"/>
        </w:rPr>
        <w:t>ethod</w:t>
      </w:r>
      <w:r>
        <w:rPr>
          <w:lang w:eastAsia="ko-KR"/>
        </w:rPr>
        <w:t xml:space="preserve"> proposed for 5G NR </w:t>
      </w:r>
      <w:r w:rsidR="00250E0C">
        <w:rPr>
          <w:lang w:eastAsia="ko-KR"/>
        </w:rPr>
        <w:t xml:space="preserve"> </w:t>
      </w:r>
    </w:p>
    <w:p w14:paraId="2292CBC9" w14:textId="69A84E81" w:rsidR="00250E0C" w:rsidRPr="00101E47" w:rsidRDefault="00250E0C" w:rsidP="0081377B">
      <w:pPr>
        <w:rPr>
          <w:rFonts w:eastAsia="맑은 고딕"/>
          <w:lang w:eastAsia="ko-KR"/>
        </w:rPr>
      </w:pPr>
    </w:p>
    <w:p w14:paraId="2BA1EC10" w14:textId="0290374C" w:rsidR="00637DAA" w:rsidRPr="00637DAA" w:rsidRDefault="00637DAA" w:rsidP="0016570E">
      <w:pPr>
        <w:spacing w:line="360" w:lineRule="auto"/>
        <w:rPr>
          <w:rFonts w:eastAsia="맑은 고딕"/>
          <w:lang w:eastAsia="ko-KR"/>
        </w:rPr>
      </w:pPr>
      <w:r w:rsidRPr="00637DAA">
        <w:rPr>
          <w:rFonts w:eastAsia="맑은 고딕"/>
          <w:lang w:eastAsia="ko-KR"/>
        </w:rPr>
        <w:t xml:space="preserve">In the </w:t>
      </w:r>
      <w:r w:rsidR="00132A1E">
        <w:rPr>
          <w:rFonts w:eastAsia="맑은 고딕"/>
          <w:lang w:eastAsia="ko-KR"/>
        </w:rPr>
        <w:t>past</w:t>
      </w:r>
      <w:r w:rsidRPr="00637DAA">
        <w:rPr>
          <w:rFonts w:eastAsia="맑은 고딕"/>
          <w:lang w:eastAsia="ko-KR"/>
        </w:rPr>
        <w:t xml:space="preserve"> RAN1 </w:t>
      </w:r>
      <w:proofErr w:type="gramStart"/>
      <w:r w:rsidRPr="00637DAA">
        <w:rPr>
          <w:rFonts w:eastAsia="맑은 고딕"/>
          <w:lang w:eastAsia="ko-KR"/>
        </w:rPr>
        <w:t>meetings,  the</w:t>
      </w:r>
      <w:proofErr w:type="gramEnd"/>
      <w:r w:rsidRPr="00637DAA">
        <w:rPr>
          <w:rFonts w:eastAsia="맑은 고딕"/>
          <w:lang w:eastAsia="ko-KR"/>
        </w:rPr>
        <w:t xml:space="preserve"> double difference method similar to </w:t>
      </w:r>
      <w:r w:rsidR="00E96B12">
        <w:rPr>
          <w:rFonts w:eastAsia="맑은 고딕"/>
          <w:lang w:eastAsia="ko-KR"/>
        </w:rPr>
        <w:t>D</w:t>
      </w:r>
      <w:r w:rsidRPr="00637DAA">
        <w:rPr>
          <w:rFonts w:eastAsia="맑은 고딕"/>
          <w:lang w:eastAsia="ko-KR"/>
        </w:rPr>
        <w:t xml:space="preserve">GPS was proposed and discussed as a way to remove errors caused by initial phase offsets between TRPs. The key idea of this proposal is to </w:t>
      </w:r>
      <w:r w:rsidR="00101E47">
        <w:rPr>
          <w:rFonts w:eastAsia="맑은 고딕"/>
          <w:lang w:eastAsia="ko-KR"/>
        </w:rPr>
        <w:t>use</w:t>
      </w:r>
      <w:r w:rsidRPr="00637DAA">
        <w:rPr>
          <w:rFonts w:eastAsia="맑은 고딕"/>
          <w:lang w:eastAsia="ko-KR"/>
        </w:rPr>
        <w:t xml:space="preserve"> the PRU (Positioning Reference Unit)</w:t>
      </w:r>
      <w:r w:rsidR="00E96B12">
        <w:rPr>
          <w:rFonts w:eastAsia="맑은 고딕"/>
          <w:lang w:eastAsia="ko-KR"/>
        </w:rPr>
        <w:t xml:space="preserve"> </w:t>
      </w:r>
      <w:r w:rsidR="00101E47">
        <w:rPr>
          <w:rFonts w:eastAsia="맑은 고딕"/>
          <w:lang w:eastAsia="ko-KR"/>
        </w:rPr>
        <w:t xml:space="preserve">for </w:t>
      </w:r>
      <w:r w:rsidR="00E96B12">
        <w:rPr>
          <w:rFonts w:eastAsia="맑은 고딕"/>
          <w:lang w:eastAsia="ko-KR"/>
        </w:rPr>
        <w:t>detect</w:t>
      </w:r>
      <w:r w:rsidR="00101E47">
        <w:rPr>
          <w:rFonts w:eastAsia="맑은 고딕"/>
          <w:lang w:eastAsia="ko-KR"/>
        </w:rPr>
        <w:t>ion of</w:t>
      </w:r>
      <w:r w:rsidR="00E96B12">
        <w:rPr>
          <w:rFonts w:eastAsia="맑은 고딕"/>
          <w:lang w:eastAsia="ko-KR"/>
        </w:rPr>
        <w:t xml:space="preserve"> </w:t>
      </w:r>
      <w:r w:rsidR="00E96B12" w:rsidRPr="00637DAA">
        <w:rPr>
          <w:rFonts w:eastAsia="맑은 고딕"/>
          <w:lang w:eastAsia="ko-KR"/>
        </w:rPr>
        <w:t xml:space="preserve">phase offset between TRPs </w:t>
      </w:r>
      <w:r w:rsidR="00E96B12">
        <w:rPr>
          <w:rFonts w:eastAsia="맑은 고딕"/>
          <w:lang w:eastAsia="ko-KR"/>
        </w:rPr>
        <w:t xml:space="preserve">and pass </w:t>
      </w:r>
      <w:r w:rsidR="00101E47">
        <w:rPr>
          <w:rFonts w:eastAsia="맑은 고딕"/>
          <w:lang w:eastAsia="ko-KR"/>
        </w:rPr>
        <w:t xml:space="preserve">the information </w:t>
      </w:r>
      <w:r w:rsidR="00E96B12" w:rsidRPr="00637DAA">
        <w:rPr>
          <w:rFonts w:eastAsia="맑은 고딕"/>
          <w:lang w:eastAsia="ko-KR"/>
        </w:rPr>
        <w:t xml:space="preserve">to UE </w:t>
      </w:r>
      <w:r w:rsidR="00101E47">
        <w:rPr>
          <w:rFonts w:eastAsia="맑은 고딕"/>
          <w:lang w:eastAsia="ko-KR"/>
        </w:rPr>
        <w:t>for</w:t>
      </w:r>
      <w:r w:rsidR="00E96B12" w:rsidRPr="00637DAA">
        <w:rPr>
          <w:rFonts w:eastAsia="맑은 고딕"/>
          <w:lang w:eastAsia="ko-KR"/>
        </w:rPr>
        <w:t xml:space="preserve"> </w:t>
      </w:r>
      <w:r w:rsidR="00101E47">
        <w:rPr>
          <w:rFonts w:eastAsia="맑은 고딕"/>
          <w:lang w:eastAsia="ko-KR"/>
        </w:rPr>
        <w:t>error compensation</w:t>
      </w:r>
      <w:r w:rsidR="00E96B12" w:rsidRPr="00637DAA">
        <w:rPr>
          <w:rFonts w:eastAsia="맑은 고딕"/>
          <w:lang w:eastAsia="ko-KR"/>
        </w:rPr>
        <w:t xml:space="preserve">. </w:t>
      </w:r>
      <w:r w:rsidR="00133D93">
        <w:rPr>
          <w:rFonts w:eastAsia="맑은 고딕"/>
          <w:lang w:eastAsia="ko-KR"/>
        </w:rPr>
        <w:t xml:space="preserve">The PRU </w:t>
      </w:r>
      <w:r w:rsidRPr="00637DAA">
        <w:rPr>
          <w:rFonts w:eastAsia="맑은 고딕"/>
          <w:lang w:eastAsia="ko-KR"/>
        </w:rPr>
        <w:t>performs similar</w:t>
      </w:r>
      <w:r w:rsidR="00E96B12">
        <w:rPr>
          <w:rFonts w:eastAsia="맑은 고딕"/>
          <w:lang w:eastAsia="ko-KR"/>
        </w:rPr>
        <w:t xml:space="preserve"> function</w:t>
      </w:r>
      <w:r w:rsidRPr="00637DAA">
        <w:rPr>
          <w:rFonts w:eastAsia="맑은 고딕"/>
          <w:lang w:eastAsia="ko-KR"/>
        </w:rPr>
        <w:t xml:space="preserve"> </w:t>
      </w:r>
      <w:r w:rsidR="00E96B12">
        <w:rPr>
          <w:rFonts w:eastAsia="맑은 고딕"/>
          <w:lang w:eastAsia="ko-KR"/>
        </w:rPr>
        <w:t>as</w:t>
      </w:r>
      <w:r w:rsidRPr="00637DAA">
        <w:rPr>
          <w:rFonts w:eastAsia="맑은 고딕"/>
          <w:lang w:eastAsia="ko-KR"/>
        </w:rPr>
        <w:t xml:space="preserve"> the ground reference station in </w:t>
      </w:r>
      <w:r w:rsidR="00E96B12">
        <w:rPr>
          <w:rFonts w:eastAsia="맑은 고딕"/>
          <w:lang w:eastAsia="ko-KR"/>
        </w:rPr>
        <w:t>D</w:t>
      </w:r>
      <w:r w:rsidRPr="00637DAA">
        <w:rPr>
          <w:rFonts w:eastAsia="맑은 고딕"/>
          <w:lang w:eastAsia="ko-KR"/>
        </w:rPr>
        <w:t>GPS</w:t>
      </w:r>
      <w:r w:rsidR="00133D93">
        <w:rPr>
          <w:rFonts w:eastAsia="맑은 고딕"/>
          <w:lang w:eastAsia="ko-KR"/>
        </w:rPr>
        <w:t>.</w:t>
      </w:r>
      <w:r w:rsidR="00133D93">
        <w:rPr>
          <w:rFonts w:eastAsia="맑은 고딕" w:hint="eastAsia"/>
          <w:lang w:eastAsia="ko-KR"/>
        </w:rPr>
        <w:t xml:space="preserve"> </w:t>
      </w:r>
      <w:r w:rsidRPr="00637DAA">
        <w:rPr>
          <w:rFonts w:eastAsia="맑은 고딕"/>
          <w:lang w:eastAsia="ko-KR"/>
        </w:rPr>
        <w:t xml:space="preserve">Figure 2 below </w:t>
      </w:r>
      <w:r w:rsidR="00133D93">
        <w:rPr>
          <w:rFonts w:eastAsia="맑은 고딕"/>
          <w:lang w:eastAsia="ko-KR"/>
        </w:rPr>
        <w:t>is the diagram describing</w:t>
      </w:r>
      <w:r w:rsidRPr="00637DAA">
        <w:rPr>
          <w:rFonts w:eastAsia="맑은 고딕"/>
          <w:lang w:eastAsia="ko-KR"/>
        </w:rPr>
        <w:t xml:space="preserve"> </w:t>
      </w:r>
      <w:r w:rsidR="00133D93">
        <w:rPr>
          <w:rFonts w:eastAsia="맑은 고딕"/>
          <w:lang w:eastAsia="ko-KR"/>
        </w:rPr>
        <w:t xml:space="preserve">this concept </w:t>
      </w:r>
      <w:r w:rsidRPr="00637DAA">
        <w:rPr>
          <w:rFonts w:eastAsia="맑은 고딕"/>
          <w:lang w:eastAsia="ko-KR"/>
        </w:rPr>
        <w:t xml:space="preserve">of the double difference method </w:t>
      </w:r>
      <w:r w:rsidR="00133D93" w:rsidRPr="00637DAA">
        <w:rPr>
          <w:rFonts w:eastAsia="맑은 고딕"/>
          <w:lang w:eastAsia="ko-KR"/>
        </w:rPr>
        <w:t>(R1-2206491)</w:t>
      </w:r>
      <w:r w:rsidR="00133D93">
        <w:rPr>
          <w:rFonts w:eastAsia="맑은 고딕"/>
          <w:lang w:eastAsia="ko-KR"/>
        </w:rPr>
        <w:t xml:space="preserve">. </w:t>
      </w:r>
    </w:p>
    <w:p w14:paraId="77A39374" w14:textId="595CCBBD" w:rsidR="008229CE" w:rsidRPr="00544D9A" w:rsidRDefault="008229CE" w:rsidP="00C13134">
      <w:pPr>
        <w:rPr>
          <w:rFonts w:eastAsia="맑은 고딕"/>
          <w:lang w:eastAsia="ko-KR"/>
        </w:rPr>
      </w:pPr>
    </w:p>
    <w:p w14:paraId="6F097DCF" w14:textId="560B520B" w:rsidR="008229CE" w:rsidRDefault="008229CE" w:rsidP="008229CE">
      <w:pPr>
        <w:keepNext/>
        <w:jc w:val="center"/>
        <w:rPr>
          <w:lang w:eastAsia="ko-KR"/>
        </w:rPr>
      </w:pPr>
      <w:r>
        <w:rPr>
          <w:noProof/>
        </w:rPr>
        <w:lastRenderedPageBreak/>
        <w:drawing>
          <wp:inline distT="0" distB="0" distL="0" distR="0" wp14:anchorId="742FC733" wp14:editId="68479B00">
            <wp:extent cx="2283357" cy="1664646"/>
            <wp:effectExtent l="0" t="0" r="3175" b="0"/>
            <wp:docPr id="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a:extLst>
                        <a:ext uri="{28A0092B-C50C-407E-A947-70E740481C1C}">
                          <a14:useLocalDpi xmlns:a14="http://schemas.microsoft.com/office/drawing/2010/main" val="0"/>
                        </a:ext>
                      </a:extLst>
                    </a:blip>
                    <a:srcRect l="2150" t="7417" r="1184"/>
                    <a:stretch/>
                  </pic:blipFill>
                  <pic:spPr bwMode="auto">
                    <a:xfrm>
                      <a:off x="0" y="0"/>
                      <a:ext cx="2310103" cy="1684145"/>
                    </a:xfrm>
                    <a:prstGeom prst="rect">
                      <a:avLst/>
                    </a:prstGeom>
                    <a:noFill/>
                    <a:ln>
                      <a:noFill/>
                    </a:ln>
                    <a:extLst>
                      <a:ext uri="{53640926-AAD7-44D8-BBD7-CCE9431645EC}">
                        <a14:shadowObscured xmlns:a14="http://schemas.microsoft.com/office/drawing/2010/main"/>
                      </a:ext>
                    </a:extLst>
                  </pic:spPr>
                </pic:pic>
              </a:graphicData>
            </a:graphic>
          </wp:inline>
        </w:drawing>
      </w:r>
      <w:r w:rsidR="00282653">
        <w:rPr>
          <w:rFonts w:eastAsia="맑은 고딕" w:hint="eastAsia"/>
          <w:lang w:eastAsia="ko-KR"/>
        </w:rPr>
        <w:t xml:space="preserve"> </w:t>
      </w:r>
      <w:r w:rsidR="00282653">
        <w:rPr>
          <w:rFonts w:eastAsia="맑은 고딕"/>
          <w:lang w:eastAsia="ko-KR"/>
        </w:rPr>
        <w:t xml:space="preserve">    </w:t>
      </w:r>
      <w:r>
        <w:rPr>
          <w:noProof/>
        </w:rPr>
        <w:drawing>
          <wp:inline distT="0" distB="0" distL="0" distR="0" wp14:anchorId="1BD46D05" wp14:editId="4F5EB46E">
            <wp:extent cx="2785484" cy="1563050"/>
            <wp:effectExtent l="0" t="0" r="0" b="0"/>
            <wp:docPr id="26" name="Picture 2"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diagram&#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802264" cy="1572466"/>
                    </a:xfrm>
                    <a:prstGeom prst="rect">
                      <a:avLst/>
                    </a:prstGeom>
                  </pic:spPr>
                </pic:pic>
              </a:graphicData>
            </a:graphic>
          </wp:inline>
        </w:drawing>
      </w:r>
    </w:p>
    <w:p w14:paraId="5A2C651C" w14:textId="71A60246" w:rsidR="008229CE" w:rsidRDefault="008229CE" w:rsidP="008229CE">
      <w:pPr>
        <w:pStyle w:val="a6"/>
        <w:rPr>
          <w:b w:val="0"/>
          <w:sz w:val="22"/>
        </w:rPr>
      </w:pPr>
      <w:bookmarkStart w:id="4" w:name="_Ref101786075"/>
      <w:r w:rsidRPr="00F57285">
        <w:rPr>
          <w:b w:val="0"/>
          <w:sz w:val="22"/>
        </w:rPr>
        <w:t xml:space="preserve">Figure </w:t>
      </w:r>
      <w:r w:rsidR="0052256C" w:rsidRPr="00F57285">
        <w:rPr>
          <w:b w:val="0"/>
          <w:sz w:val="22"/>
        </w:rPr>
        <w:t>2</w:t>
      </w:r>
      <w:bookmarkEnd w:id="4"/>
      <w:r w:rsidRPr="00F57285">
        <w:rPr>
          <w:b w:val="0"/>
          <w:sz w:val="22"/>
        </w:rPr>
        <w:t xml:space="preserve">. An illustrative example of </w:t>
      </w:r>
      <w:r w:rsidR="00637DAA" w:rsidRPr="00F57285">
        <w:rPr>
          <w:rFonts w:eastAsia="맑은 고딕"/>
          <w:b w:val="0"/>
          <w:sz w:val="22"/>
          <w:lang w:eastAsia="ko-KR"/>
        </w:rPr>
        <w:t>the</w:t>
      </w:r>
      <w:r w:rsidR="00637DAA" w:rsidRPr="00F57285">
        <w:rPr>
          <w:b w:val="0"/>
          <w:sz w:val="22"/>
        </w:rPr>
        <w:t xml:space="preserve"> </w:t>
      </w:r>
      <w:r w:rsidRPr="00F57285">
        <w:rPr>
          <w:b w:val="0"/>
          <w:sz w:val="22"/>
        </w:rPr>
        <w:t>overall concept of carrier phase positionin</w:t>
      </w:r>
      <w:r w:rsidR="00EF4CF1" w:rsidRPr="00F57285">
        <w:rPr>
          <w:b w:val="0"/>
          <w:sz w:val="22"/>
        </w:rPr>
        <w:t>g (R1-2206491)</w:t>
      </w:r>
    </w:p>
    <w:p w14:paraId="08B222F5" w14:textId="41C8E2E2" w:rsidR="00101E47" w:rsidRDefault="00101E47" w:rsidP="00101E47"/>
    <w:p w14:paraId="52B4DBAE" w14:textId="77777777" w:rsidR="00D56226" w:rsidRDefault="00D56226" w:rsidP="00101E47"/>
    <w:p w14:paraId="6D63ADBA" w14:textId="7204CEAF" w:rsidR="00D56226" w:rsidRDefault="00962416" w:rsidP="00101E47">
      <w:pPr>
        <w:spacing w:line="360" w:lineRule="auto"/>
        <w:rPr>
          <w:rFonts w:eastAsia="맑은 고딕"/>
          <w:lang w:eastAsia="ko-KR"/>
        </w:rPr>
      </w:pPr>
      <w:r w:rsidRPr="00962416">
        <w:rPr>
          <w:rFonts w:eastAsia="맑은 고딕"/>
          <w:lang w:eastAsia="ko-KR"/>
        </w:rPr>
        <w:t xml:space="preserve">The PRU and the Target UE </w:t>
      </w:r>
      <w:r w:rsidR="00D56226">
        <w:rPr>
          <w:rFonts w:eastAsia="맑은 고딕"/>
          <w:lang w:eastAsia="ko-KR"/>
        </w:rPr>
        <w:t>described</w:t>
      </w:r>
      <w:r w:rsidRPr="00962416">
        <w:rPr>
          <w:rFonts w:eastAsia="맑은 고딕"/>
          <w:lang w:eastAsia="ko-KR"/>
        </w:rPr>
        <w:t xml:space="preserve"> in Figure 2 above are assumed to measure the carrier phase difference </w:t>
      </w:r>
      <w:r w:rsidR="00D56226">
        <w:rPr>
          <w:rFonts w:eastAsia="맑은 고딕"/>
          <w:lang w:eastAsia="ko-KR"/>
        </w:rPr>
        <w:t>between</w:t>
      </w:r>
      <w:r w:rsidRPr="00962416">
        <w:rPr>
          <w:rFonts w:eastAsia="맑은 고딕"/>
          <w:lang w:eastAsia="ko-KR"/>
        </w:rPr>
        <w:t xml:space="preserve"> gNB1 and gNB2 at the </w:t>
      </w:r>
      <w:r w:rsidR="00D56226">
        <w:rPr>
          <w:rFonts w:eastAsia="맑은 고딕"/>
          <w:lang w:eastAsia="ko-KR"/>
        </w:rPr>
        <w:t xml:space="preserve">known </w:t>
      </w:r>
      <w:r w:rsidRPr="00962416">
        <w:rPr>
          <w:rFonts w:eastAsia="맑은 고딕"/>
          <w:lang w:eastAsia="ko-KR"/>
        </w:rPr>
        <w:t>timing epoch</w:t>
      </w:r>
      <w:r w:rsidR="00D56226">
        <w:rPr>
          <w:rFonts w:eastAsia="맑은 고딕"/>
          <w:lang w:eastAsia="ko-KR"/>
        </w:rPr>
        <w:t xml:space="preserve">, for example in </w:t>
      </w:r>
      <w:r w:rsidRPr="00962416">
        <w:rPr>
          <w:rFonts w:eastAsia="맑은 고딕"/>
          <w:lang w:eastAsia="ko-KR"/>
        </w:rPr>
        <w:t>PRS reception time.</w:t>
      </w:r>
      <w:r w:rsidR="00D56226">
        <w:rPr>
          <w:rFonts w:eastAsia="맑은 고딕"/>
          <w:lang w:eastAsia="ko-KR"/>
        </w:rPr>
        <w:t xml:space="preserve"> Note that we </w:t>
      </w:r>
      <w:r w:rsidR="006A0E76">
        <w:rPr>
          <w:rFonts w:eastAsia="맑은 고딕" w:hint="eastAsia"/>
          <w:lang w:eastAsia="ko-KR"/>
        </w:rPr>
        <w:t>l</w:t>
      </w:r>
      <w:r w:rsidR="006A0E76">
        <w:rPr>
          <w:rFonts w:eastAsia="맑은 고딕"/>
          <w:lang w:eastAsia="ko-KR"/>
        </w:rPr>
        <w:t>eave the case of two TRPs sharing an oscillator</w:t>
      </w:r>
      <w:r w:rsidR="00DA6E1B">
        <w:rPr>
          <w:rFonts w:eastAsia="맑은 고딕"/>
          <w:lang w:eastAsia="ko-KR"/>
        </w:rPr>
        <w:t xml:space="preserve"> in a </w:t>
      </w:r>
      <w:proofErr w:type="spellStart"/>
      <w:r w:rsidR="00DA6E1B">
        <w:rPr>
          <w:rFonts w:eastAsia="맑은 고딕"/>
          <w:lang w:eastAsia="ko-KR"/>
        </w:rPr>
        <w:t>gNB</w:t>
      </w:r>
      <w:proofErr w:type="spellEnd"/>
      <w:r w:rsidR="006A0E76">
        <w:rPr>
          <w:rFonts w:eastAsia="맑은 고딕"/>
          <w:lang w:eastAsia="ko-KR"/>
        </w:rPr>
        <w:t xml:space="preserve"> out of this discussion.</w:t>
      </w:r>
    </w:p>
    <w:p w14:paraId="47ED4F63" w14:textId="324BC738" w:rsidR="00962416" w:rsidRPr="00962416" w:rsidRDefault="00962416" w:rsidP="00101E47">
      <w:pPr>
        <w:spacing w:line="360" w:lineRule="auto"/>
        <w:rPr>
          <w:rFonts w:eastAsia="맑은 고딕"/>
          <w:lang w:eastAsia="ko-KR"/>
        </w:rPr>
      </w:pPr>
      <w:r w:rsidRPr="00962416">
        <w:rPr>
          <w:rFonts w:eastAsia="맑은 고딕"/>
          <w:lang w:eastAsia="ko-KR"/>
        </w:rPr>
        <w:t xml:space="preserve"> Because the PRU already knows location information itself, </w:t>
      </w:r>
      <w:r w:rsidR="00BC08FB">
        <w:rPr>
          <w:rFonts w:eastAsia="맑은 고딕"/>
          <w:lang w:eastAsia="ko-KR"/>
        </w:rPr>
        <w:t xml:space="preserve">it </w:t>
      </w:r>
      <w:r w:rsidRPr="00962416">
        <w:rPr>
          <w:rFonts w:eastAsia="맑은 고딕"/>
          <w:lang w:eastAsia="ko-KR"/>
        </w:rPr>
        <w:t xml:space="preserve">can calculate carrier phase </w:t>
      </w:r>
      <w:r w:rsidR="00BC08FB">
        <w:rPr>
          <w:rFonts w:eastAsia="맑은 고딕"/>
          <w:lang w:eastAsia="ko-KR"/>
        </w:rPr>
        <w:t>difference</w:t>
      </w:r>
      <w:r w:rsidRPr="00962416">
        <w:rPr>
          <w:rFonts w:eastAsia="맑은 고딕"/>
          <w:lang w:eastAsia="ko-KR"/>
        </w:rPr>
        <w:t xml:space="preserve"> when </w:t>
      </w:r>
      <w:proofErr w:type="gramStart"/>
      <w:r w:rsidR="003F2A8C">
        <w:rPr>
          <w:rFonts w:eastAsia="맑은 고딕"/>
          <w:lang w:eastAsia="ko-KR"/>
        </w:rPr>
        <w:t>an</w:t>
      </w:r>
      <w:proofErr w:type="gramEnd"/>
      <w:r w:rsidR="003F2A8C">
        <w:rPr>
          <w:rFonts w:eastAsia="맑은 고딕"/>
          <w:lang w:eastAsia="ko-KR"/>
        </w:rPr>
        <w:t xml:space="preserve"> </w:t>
      </w:r>
      <w:r w:rsidR="00BC08FB">
        <w:rPr>
          <w:rFonts w:eastAsia="맑은 고딕"/>
          <w:lang w:eastAsia="ko-KR"/>
        </w:rPr>
        <w:t xml:space="preserve">phase offset </w:t>
      </w:r>
      <w:r w:rsidRPr="00962416">
        <w:rPr>
          <w:rFonts w:eastAsia="맑은 고딕"/>
          <w:lang w:eastAsia="ko-KR"/>
        </w:rPr>
        <w:t xml:space="preserve">occurs. The carrier phase offset measured by the PRU is reported to the LMF and then </w:t>
      </w:r>
      <w:proofErr w:type="spellStart"/>
      <w:r w:rsidRPr="00962416">
        <w:rPr>
          <w:rFonts w:eastAsia="맑은 고딕"/>
          <w:lang w:eastAsia="ko-KR"/>
        </w:rPr>
        <w:t>gNB</w:t>
      </w:r>
      <w:proofErr w:type="spellEnd"/>
      <w:r w:rsidRPr="00962416">
        <w:rPr>
          <w:rFonts w:eastAsia="맑은 고딕"/>
          <w:lang w:eastAsia="ko-KR"/>
        </w:rPr>
        <w:t xml:space="preserve"> broadcasts it to the Target UE.  The target UE receives </w:t>
      </w:r>
      <w:r w:rsidR="00BC08FB">
        <w:rPr>
          <w:rFonts w:eastAsia="맑은 고딕"/>
          <w:lang w:eastAsia="ko-KR"/>
        </w:rPr>
        <w:t xml:space="preserve">the error correction </w:t>
      </w:r>
      <w:r w:rsidRPr="00962416">
        <w:rPr>
          <w:rFonts w:eastAsia="맑은 고딕"/>
          <w:lang w:eastAsia="ko-KR"/>
        </w:rPr>
        <w:t>information from the LMF and then applies a double difference method to remove</w:t>
      </w:r>
      <w:r w:rsidR="00047E59">
        <w:rPr>
          <w:rFonts w:eastAsia="맑은 고딕"/>
          <w:lang w:eastAsia="ko-KR"/>
        </w:rPr>
        <w:t xml:space="preserve"> the initial phase offset, hence it</w:t>
      </w:r>
      <w:r w:rsidRPr="00962416">
        <w:rPr>
          <w:rFonts w:eastAsia="맑은 고딕"/>
          <w:lang w:eastAsia="ko-KR"/>
        </w:rPr>
        <w:t xml:space="preserve"> and can calculate the </w:t>
      </w:r>
      <w:r w:rsidR="00BC08FB">
        <w:rPr>
          <w:rFonts w:eastAsia="맑은 고딕"/>
          <w:lang w:eastAsia="ko-KR"/>
        </w:rPr>
        <w:t>correct</w:t>
      </w:r>
      <w:r w:rsidRPr="00962416">
        <w:rPr>
          <w:rFonts w:eastAsia="맑은 고딕"/>
          <w:lang w:eastAsia="ko-KR"/>
        </w:rPr>
        <w:t xml:space="preserve"> carrier phase difference.</w:t>
      </w:r>
    </w:p>
    <w:p w14:paraId="5E18C78D" w14:textId="2FA07613" w:rsidR="005A6D0F" w:rsidRPr="00BC08FB" w:rsidRDefault="005A6D0F" w:rsidP="00101E47">
      <w:pPr>
        <w:spacing w:line="360" w:lineRule="auto"/>
        <w:rPr>
          <w:rFonts w:eastAsia="맑은 고딕"/>
          <w:lang w:eastAsia="ko-KR"/>
        </w:rPr>
      </w:pPr>
    </w:p>
    <w:p w14:paraId="5F4D825B" w14:textId="189F3799" w:rsidR="00047E59" w:rsidRDefault="00530B71" w:rsidP="00101E47">
      <w:pPr>
        <w:spacing w:line="360" w:lineRule="auto"/>
        <w:rPr>
          <w:rFonts w:eastAsia="맑은 고딕"/>
          <w:lang w:eastAsia="ko-KR"/>
        </w:rPr>
      </w:pPr>
      <w:r w:rsidRPr="00530B71">
        <w:rPr>
          <w:rFonts w:eastAsia="맑은 고딕"/>
          <w:lang w:eastAsia="ko-KR"/>
        </w:rPr>
        <w:t xml:space="preserve">The </w:t>
      </w:r>
      <w:r w:rsidR="00047E59">
        <w:rPr>
          <w:rFonts w:eastAsia="맑은 고딕"/>
          <w:lang w:eastAsia="ko-KR"/>
        </w:rPr>
        <w:t>issue</w:t>
      </w:r>
      <w:r w:rsidRPr="00530B71">
        <w:rPr>
          <w:rFonts w:eastAsia="맑은 고딕"/>
          <w:lang w:eastAsia="ko-KR"/>
        </w:rPr>
        <w:t xml:space="preserve"> is how often the PRU and LMF should broadcast the calibration information. If the carrier signals from </w:t>
      </w:r>
      <w:proofErr w:type="spellStart"/>
      <w:r w:rsidRPr="00530B71">
        <w:rPr>
          <w:rFonts w:eastAsia="맑은 고딕"/>
          <w:lang w:eastAsia="ko-KR"/>
        </w:rPr>
        <w:t>gNBs</w:t>
      </w:r>
      <w:proofErr w:type="spellEnd"/>
      <w:r w:rsidRPr="00530B71">
        <w:rPr>
          <w:rFonts w:eastAsia="맑은 고딕"/>
          <w:lang w:eastAsia="ko-KR"/>
        </w:rPr>
        <w:t xml:space="preserve"> are as stable as the GNSS satellite and have less phase error, the carrier phase offset measured by the PRU will </w:t>
      </w:r>
      <w:r w:rsidR="00047E59">
        <w:rPr>
          <w:rFonts w:eastAsia="맑은 고딕"/>
          <w:lang w:eastAsia="ko-KR"/>
        </w:rPr>
        <w:t>change slowly</w:t>
      </w:r>
      <w:r w:rsidRPr="00530B71">
        <w:rPr>
          <w:rFonts w:eastAsia="맑은 고딕"/>
          <w:lang w:eastAsia="ko-KR"/>
        </w:rPr>
        <w:t xml:space="preserve">. If so, the LMF may broadcast </w:t>
      </w:r>
      <w:r w:rsidR="00047E59">
        <w:rPr>
          <w:rFonts w:eastAsia="맑은 고딕"/>
          <w:lang w:eastAsia="ko-KR"/>
        </w:rPr>
        <w:t xml:space="preserve">error correction </w:t>
      </w:r>
      <w:r w:rsidRPr="00530B71">
        <w:rPr>
          <w:rFonts w:eastAsia="맑은 고딕"/>
          <w:lang w:eastAsia="ko-KR"/>
        </w:rPr>
        <w:t xml:space="preserve">information </w:t>
      </w:r>
      <w:r w:rsidR="00047E59">
        <w:rPr>
          <w:rFonts w:eastAsia="맑은 고딕"/>
          <w:lang w:eastAsia="ko-KR"/>
        </w:rPr>
        <w:t>infrequently</w:t>
      </w:r>
      <w:r w:rsidRPr="00530B71">
        <w:rPr>
          <w:rFonts w:eastAsia="맑은 고딕"/>
          <w:lang w:eastAsia="ko-KR"/>
        </w:rPr>
        <w:t xml:space="preserve">. However, </w:t>
      </w:r>
      <w:proofErr w:type="gramStart"/>
      <w:r w:rsidRPr="00530B71">
        <w:rPr>
          <w:rFonts w:eastAsia="맑은 고딕"/>
          <w:lang w:eastAsia="ko-KR"/>
        </w:rPr>
        <w:t>In</w:t>
      </w:r>
      <w:proofErr w:type="gramEnd"/>
      <w:r w:rsidRPr="00530B71">
        <w:rPr>
          <w:rFonts w:eastAsia="맑은 고딕"/>
          <w:lang w:eastAsia="ko-KR"/>
        </w:rPr>
        <w:t xml:space="preserve"> reality, the phase difference between </w:t>
      </w:r>
      <w:proofErr w:type="spellStart"/>
      <w:r w:rsidRPr="00530B71">
        <w:rPr>
          <w:rFonts w:eastAsia="맑은 고딕"/>
          <w:lang w:eastAsia="ko-KR"/>
        </w:rPr>
        <w:t>gNB</w:t>
      </w:r>
      <w:proofErr w:type="spellEnd"/>
      <w:r w:rsidRPr="00530B71">
        <w:rPr>
          <w:rFonts w:eastAsia="맑은 고딕"/>
          <w:lang w:eastAsia="ko-KR"/>
        </w:rPr>
        <w:t xml:space="preserve"> carrier signals </w:t>
      </w:r>
      <w:r w:rsidR="00047E59">
        <w:rPr>
          <w:rFonts w:eastAsia="맑은 고딕"/>
          <w:lang w:eastAsia="ko-KR"/>
        </w:rPr>
        <w:t xml:space="preserve">changes rapidly </w:t>
      </w:r>
      <w:r w:rsidRPr="00530B71">
        <w:rPr>
          <w:rFonts w:eastAsia="맑은 고딕"/>
          <w:lang w:eastAsia="ko-KR"/>
        </w:rPr>
        <w:t xml:space="preserve">because commercial oscillators used in </w:t>
      </w:r>
      <w:proofErr w:type="spellStart"/>
      <w:r w:rsidRPr="00530B71">
        <w:rPr>
          <w:rFonts w:eastAsia="맑은 고딕"/>
          <w:lang w:eastAsia="ko-KR"/>
        </w:rPr>
        <w:t>gNBs</w:t>
      </w:r>
      <w:proofErr w:type="spellEnd"/>
      <w:r w:rsidRPr="00530B71">
        <w:rPr>
          <w:rFonts w:eastAsia="맑은 고딕"/>
          <w:lang w:eastAsia="ko-KR"/>
        </w:rPr>
        <w:t xml:space="preserve"> are so unstable. </w:t>
      </w:r>
      <w:r w:rsidR="00047E59">
        <w:rPr>
          <w:rFonts w:eastAsia="맑은 고딕"/>
          <w:lang w:eastAsia="ko-KR"/>
        </w:rPr>
        <w:t>W</w:t>
      </w:r>
      <w:r w:rsidRPr="00530B71">
        <w:rPr>
          <w:rFonts w:eastAsia="맑은 고딕"/>
          <w:lang w:eastAsia="ko-KR"/>
        </w:rPr>
        <w:t xml:space="preserve">e </w:t>
      </w:r>
      <w:r w:rsidR="00047E59">
        <w:rPr>
          <w:rFonts w:eastAsia="맑은 고딕"/>
          <w:lang w:eastAsia="ko-KR"/>
        </w:rPr>
        <w:t xml:space="preserve">present Lab test result about </w:t>
      </w:r>
      <w:r w:rsidRPr="00530B71">
        <w:rPr>
          <w:rFonts w:eastAsia="맑은 고딕"/>
          <w:lang w:eastAsia="ko-KR"/>
        </w:rPr>
        <w:t>th</w:t>
      </w:r>
      <w:r w:rsidR="00047E59">
        <w:rPr>
          <w:rFonts w:eastAsia="맑은 고딕"/>
          <w:lang w:eastAsia="ko-KR"/>
        </w:rPr>
        <w:t>is</w:t>
      </w:r>
      <w:r w:rsidRPr="00530B71">
        <w:rPr>
          <w:rFonts w:eastAsia="맑은 고딕"/>
          <w:lang w:eastAsia="ko-KR"/>
        </w:rPr>
        <w:t xml:space="preserve"> problem</w:t>
      </w:r>
      <w:r w:rsidR="00047E59">
        <w:rPr>
          <w:rFonts w:eastAsia="맑은 고딕"/>
          <w:lang w:eastAsia="ko-KR"/>
        </w:rPr>
        <w:t>.</w:t>
      </w:r>
    </w:p>
    <w:p w14:paraId="3749590E" w14:textId="5204E064" w:rsidR="005A6D0F" w:rsidRDefault="005A6D0F" w:rsidP="00101E47">
      <w:pPr>
        <w:spacing w:line="360" w:lineRule="auto"/>
        <w:rPr>
          <w:rFonts w:eastAsia="맑은 고딕"/>
          <w:lang w:eastAsia="ko-KR"/>
        </w:rPr>
      </w:pPr>
    </w:p>
    <w:p w14:paraId="764F1FFB" w14:textId="7E5A190F" w:rsidR="00250E0C" w:rsidRDefault="00BB73A8" w:rsidP="00520F0C">
      <w:pPr>
        <w:spacing w:line="360" w:lineRule="auto"/>
        <w:rPr>
          <w:rFonts w:eastAsia="맑은 고딕"/>
          <w:lang w:eastAsia="ko-KR"/>
        </w:rPr>
      </w:pPr>
      <w:r w:rsidRPr="00BB73A8">
        <w:rPr>
          <w:rFonts w:eastAsia="맑은 고딕"/>
          <w:lang w:eastAsia="ko-KR"/>
        </w:rPr>
        <w:t xml:space="preserve">The figure below shows </w:t>
      </w:r>
      <w:r w:rsidR="00F94B27">
        <w:rPr>
          <w:rFonts w:eastAsia="맑은 고딕"/>
          <w:lang w:eastAsia="ko-KR"/>
        </w:rPr>
        <w:t xml:space="preserve">two carrier signals </w:t>
      </w:r>
      <w:r w:rsidRPr="00BB73A8">
        <w:rPr>
          <w:rFonts w:eastAsia="맑은 고딕"/>
          <w:lang w:eastAsia="ko-KR"/>
        </w:rPr>
        <w:t xml:space="preserve">overlapped </w:t>
      </w:r>
      <w:r w:rsidR="00F94B27">
        <w:rPr>
          <w:rFonts w:eastAsia="맑은 고딕"/>
          <w:lang w:eastAsia="ko-KR"/>
        </w:rPr>
        <w:t xml:space="preserve">in an </w:t>
      </w:r>
      <w:r w:rsidR="00F94B27" w:rsidRPr="00BB73A8">
        <w:rPr>
          <w:rFonts w:eastAsia="맑은 고딕"/>
          <w:lang w:eastAsia="ko-KR"/>
        </w:rPr>
        <w:t>oscilloscope</w:t>
      </w:r>
      <w:r w:rsidR="00F94B27">
        <w:rPr>
          <w:rFonts w:eastAsia="맑은 고딕"/>
          <w:lang w:eastAsia="ko-KR"/>
        </w:rPr>
        <w:t xml:space="preserve">. </w:t>
      </w:r>
      <w:r w:rsidR="00520F0C">
        <w:rPr>
          <w:rFonts w:eastAsia="맑은 고딕"/>
          <w:lang w:eastAsia="ko-KR"/>
        </w:rPr>
        <w:t xml:space="preserve">The signals are generated by two separate </w:t>
      </w:r>
      <w:proofErr w:type="spellStart"/>
      <w:r w:rsidR="00520F0C">
        <w:rPr>
          <w:rFonts w:eastAsia="맑은 고딕"/>
          <w:lang w:eastAsia="ko-KR"/>
        </w:rPr>
        <w:t>gNBs</w:t>
      </w:r>
      <w:proofErr w:type="spellEnd"/>
      <w:r w:rsidR="00520F0C">
        <w:rPr>
          <w:rFonts w:eastAsia="맑은 고딕"/>
          <w:lang w:eastAsia="ko-KR"/>
        </w:rPr>
        <w:t xml:space="preserve"> transmitting </w:t>
      </w:r>
      <w:r w:rsidR="00520F0C" w:rsidRPr="00BB73A8">
        <w:rPr>
          <w:rFonts w:eastAsia="맑은 고딕"/>
          <w:lang w:eastAsia="ko-KR"/>
        </w:rPr>
        <w:t>1 GHz</w:t>
      </w:r>
      <w:r w:rsidR="00520F0C">
        <w:rPr>
          <w:rFonts w:eastAsia="맑은 고딕"/>
          <w:lang w:eastAsia="ko-KR"/>
        </w:rPr>
        <w:t xml:space="preserve"> carrier waves. </w:t>
      </w:r>
      <w:r w:rsidRPr="00BB73A8">
        <w:rPr>
          <w:rFonts w:eastAsia="맑은 고딕"/>
          <w:lang w:eastAsia="ko-KR"/>
        </w:rPr>
        <w:t xml:space="preserve">The two </w:t>
      </w:r>
      <w:proofErr w:type="spellStart"/>
      <w:r w:rsidRPr="00BB73A8">
        <w:rPr>
          <w:rFonts w:eastAsia="맑은 고딕"/>
          <w:lang w:eastAsia="ko-KR"/>
        </w:rPr>
        <w:t>gNBs</w:t>
      </w:r>
      <w:proofErr w:type="spellEnd"/>
      <w:r w:rsidRPr="00BB73A8">
        <w:rPr>
          <w:rFonts w:eastAsia="맑은 고딕"/>
          <w:lang w:eastAsia="ko-KR"/>
        </w:rPr>
        <w:t xml:space="preserve"> were synchronized using GPSDO</w:t>
      </w:r>
      <w:r w:rsidR="00520F0C">
        <w:rPr>
          <w:rFonts w:eastAsia="맑은 고딕"/>
          <w:lang w:eastAsia="ko-KR"/>
        </w:rPr>
        <w:t>s</w:t>
      </w:r>
      <w:r w:rsidRPr="00BB73A8">
        <w:rPr>
          <w:rFonts w:eastAsia="맑은 고딕"/>
          <w:lang w:eastAsia="ko-KR"/>
        </w:rPr>
        <w:t xml:space="preserve"> </w:t>
      </w:r>
      <w:r w:rsidR="00520F0C">
        <w:rPr>
          <w:rFonts w:eastAsia="맑은 고딕"/>
          <w:lang w:eastAsia="ko-KR"/>
        </w:rPr>
        <w:t xml:space="preserve">(GPS </w:t>
      </w:r>
      <w:proofErr w:type="spellStart"/>
      <w:r w:rsidR="00520F0C">
        <w:rPr>
          <w:rFonts w:eastAsia="맑은 고딕"/>
          <w:lang w:eastAsia="ko-KR"/>
        </w:rPr>
        <w:t>Displined</w:t>
      </w:r>
      <w:proofErr w:type="spellEnd"/>
      <w:r w:rsidR="00520F0C">
        <w:rPr>
          <w:rFonts w:eastAsia="맑은 고딕"/>
          <w:lang w:eastAsia="ko-KR"/>
        </w:rPr>
        <w:t xml:space="preserve"> Oscillator) respectively</w:t>
      </w:r>
      <w:r w:rsidRPr="00BB73A8">
        <w:rPr>
          <w:rFonts w:eastAsia="맑은 고딕"/>
          <w:lang w:eastAsia="ko-KR"/>
        </w:rPr>
        <w:t>.</w:t>
      </w:r>
      <w:r w:rsidR="00520F0C">
        <w:rPr>
          <w:rFonts w:eastAsia="맑은 고딕"/>
          <w:lang w:eastAsia="ko-KR"/>
        </w:rPr>
        <w:t xml:space="preserve"> T</w:t>
      </w:r>
      <w:r w:rsidR="00520F0C" w:rsidRPr="00520F0C">
        <w:rPr>
          <w:rFonts w:eastAsia="맑은 고딕"/>
          <w:lang w:eastAsia="ko-KR"/>
        </w:rPr>
        <w:t xml:space="preserve">he GPSDOs </w:t>
      </w:r>
      <w:r w:rsidR="00520F0C">
        <w:rPr>
          <w:rFonts w:eastAsia="맑은 고딕"/>
          <w:lang w:eastAsia="ko-KR"/>
        </w:rPr>
        <w:t xml:space="preserve">are trained to </w:t>
      </w:r>
      <w:r w:rsidR="00520F0C" w:rsidRPr="00520F0C">
        <w:rPr>
          <w:rFonts w:eastAsia="맑은 고딕"/>
          <w:lang w:eastAsia="ko-KR"/>
        </w:rPr>
        <w:t xml:space="preserve">the GPS carrier phase signal for about 3 </w:t>
      </w:r>
      <w:proofErr w:type="gramStart"/>
      <w:r w:rsidR="00520F0C" w:rsidRPr="00520F0C">
        <w:rPr>
          <w:rFonts w:eastAsia="맑은 고딕"/>
          <w:lang w:eastAsia="ko-KR"/>
        </w:rPr>
        <w:t>hours,  and</w:t>
      </w:r>
      <w:proofErr w:type="gramEnd"/>
      <w:r w:rsidR="00520F0C" w:rsidRPr="00520F0C">
        <w:rPr>
          <w:rFonts w:eastAsia="맑은 고딕"/>
          <w:lang w:eastAsia="ko-KR"/>
        </w:rPr>
        <w:t xml:space="preserve"> </w:t>
      </w:r>
      <w:r w:rsidR="00520F0C">
        <w:rPr>
          <w:rFonts w:eastAsia="맑은 고딕"/>
          <w:lang w:eastAsia="ko-KR"/>
        </w:rPr>
        <w:t>measurement performed</w:t>
      </w:r>
      <w:r w:rsidR="00520F0C" w:rsidRPr="00520F0C">
        <w:rPr>
          <w:rFonts w:eastAsia="맑은 고딕"/>
          <w:lang w:eastAsia="ko-KR"/>
        </w:rPr>
        <w:t xml:space="preserve"> when the precision stabilized to 0.04 ppb.</w:t>
      </w:r>
      <w:r w:rsidR="00C1229B">
        <w:rPr>
          <w:rFonts w:eastAsia="맑은 고딕"/>
          <w:lang w:eastAsia="ko-KR"/>
        </w:rPr>
        <w:t xml:space="preserve"> </w:t>
      </w:r>
    </w:p>
    <w:p w14:paraId="6E06A32B" w14:textId="44490155" w:rsidR="00520F0C" w:rsidRDefault="00520F0C" w:rsidP="00520F0C">
      <w:pPr>
        <w:spacing w:line="360" w:lineRule="auto"/>
        <w:rPr>
          <w:rFonts w:eastAsia="맑은 고딕"/>
          <w:lang w:eastAsia="ko-KR"/>
        </w:rPr>
      </w:pPr>
    </w:p>
    <w:p w14:paraId="767CB88F" w14:textId="62B9964D" w:rsidR="00283DAC" w:rsidRPr="005A6D0F" w:rsidRDefault="00283DAC" w:rsidP="00283DAC">
      <w:pPr>
        <w:spacing w:line="360" w:lineRule="auto"/>
        <w:rPr>
          <w:rFonts w:eastAsia="맑은 고딕"/>
          <w:lang w:eastAsia="ko-KR"/>
        </w:rPr>
      </w:pPr>
      <w:r w:rsidRPr="005A6D0F">
        <w:rPr>
          <w:rFonts w:eastAsia="맑은 고딕"/>
          <w:lang w:eastAsia="ko-KR"/>
        </w:rPr>
        <w:t xml:space="preserve">As </w:t>
      </w:r>
      <w:r>
        <w:rPr>
          <w:rFonts w:eastAsia="맑은 고딕"/>
          <w:lang w:eastAsia="ko-KR"/>
        </w:rPr>
        <w:t xml:space="preserve">we may </w:t>
      </w:r>
      <w:r>
        <w:rPr>
          <w:rFonts w:eastAsia="맑은 고딕" w:hint="eastAsia"/>
          <w:lang w:eastAsia="ko-KR"/>
        </w:rPr>
        <w:t>observe</w:t>
      </w:r>
      <w:r w:rsidRPr="005A6D0F">
        <w:rPr>
          <w:rFonts w:eastAsia="맑은 고딕"/>
          <w:lang w:eastAsia="ko-KR"/>
        </w:rPr>
        <w:t xml:space="preserve"> </w:t>
      </w:r>
      <w:r>
        <w:rPr>
          <w:rFonts w:eastAsia="맑은 고딕" w:hint="eastAsia"/>
          <w:lang w:eastAsia="ko-KR"/>
        </w:rPr>
        <w:t>in</w:t>
      </w:r>
      <w:r>
        <w:rPr>
          <w:rFonts w:eastAsia="맑은 고딕"/>
          <w:lang w:eastAsia="ko-KR"/>
        </w:rPr>
        <w:t xml:space="preserve"> </w:t>
      </w:r>
      <w:r>
        <w:rPr>
          <w:rFonts w:eastAsia="맑은 고딕" w:hint="eastAsia"/>
          <w:lang w:eastAsia="ko-KR"/>
        </w:rPr>
        <w:t>Figure</w:t>
      </w:r>
      <w:r>
        <w:rPr>
          <w:rFonts w:eastAsia="맑은 고딕"/>
          <w:lang w:eastAsia="ko-KR"/>
        </w:rPr>
        <w:t xml:space="preserve"> </w:t>
      </w:r>
      <w:r>
        <w:rPr>
          <w:rFonts w:eastAsia="맑은 고딕" w:hint="eastAsia"/>
          <w:lang w:eastAsia="ko-KR"/>
        </w:rPr>
        <w:t>3</w:t>
      </w:r>
      <w:r w:rsidRPr="005A6D0F">
        <w:rPr>
          <w:rFonts w:eastAsia="맑은 고딕"/>
          <w:lang w:eastAsia="ko-KR"/>
        </w:rPr>
        <w:t xml:space="preserve">, even though </w:t>
      </w:r>
      <w:r w:rsidR="00783C87">
        <w:rPr>
          <w:rFonts w:eastAsia="맑은 고딕"/>
          <w:lang w:eastAsia="ko-KR"/>
        </w:rPr>
        <w:t xml:space="preserve">the </w:t>
      </w:r>
      <w:proofErr w:type="spellStart"/>
      <w:r w:rsidR="00783C87">
        <w:rPr>
          <w:rFonts w:eastAsia="맑은 고딕"/>
          <w:lang w:eastAsia="ko-KR"/>
        </w:rPr>
        <w:t>gNBs</w:t>
      </w:r>
      <w:proofErr w:type="spellEnd"/>
      <w:r w:rsidRPr="005A6D0F">
        <w:rPr>
          <w:rFonts w:eastAsia="맑은 고딕"/>
          <w:lang w:eastAsia="ko-KR"/>
        </w:rPr>
        <w:t xml:space="preserve"> are synchronized using</w:t>
      </w:r>
      <w:r>
        <w:rPr>
          <w:rFonts w:eastAsia="맑은 고딕"/>
          <w:lang w:eastAsia="ko-KR"/>
        </w:rPr>
        <w:t xml:space="preserve"> </w:t>
      </w:r>
      <w:r w:rsidRPr="005A6D0F">
        <w:rPr>
          <w:rFonts w:eastAsia="맑은 고딕"/>
          <w:lang w:eastAsia="ko-KR"/>
        </w:rPr>
        <w:t>0.04</w:t>
      </w:r>
      <w:r>
        <w:rPr>
          <w:rFonts w:eastAsia="맑은 고딕"/>
          <w:lang w:eastAsia="ko-KR"/>
        </w:rPr>
        <w:t xml:space="preserve"> </w:t>
      </w:r>
      <w:r w:rsidRPr="005A6D0F">
        <w:rPr>
          <w:rFonts w:eastAsia="맑은 고딕"/>
          <w:lang w:eastAsia="ko-KR"/>
        </w:rPr>
        <w:t>ppb oscillator</w:t>
      </w:r>
      <w:r w:rsidR="00783C87">
        <w:rPr>
          <w:rFonts w:eastAsia="맑은 고딕"/>
          <w:lang w:eastAsia="ko-KR"/>
        </w:rPr>
        <w:t>s</w:t>
      </w:r>
      <w:r>
        <w:rPr>
          <w:rFonts w:eastAsia="맑은 고딕" w:hint="eastAsia"/>
          <w:lang w:eastAsia="ko-KR"/>
        </w:rPr>
        <w:t>,</w:t>
      </w:r>
      <w:r>
        <w:rPr>
          <w:rFonts w:eastAsia="맑은 고딕"/>
          <w:lang w:eastAsia="ko-KR"/>
        </w:rPr>
        <w:t xml:space="preserve"> </w:t>
      </w:r>
      <w:r>
        <w:rPr>
          <w:rFonts w:eastAsia="맑은 고딕" w:hint="eastAsia"/>
          <w:lang w:eastAsia="ko-KR"/>
        </w:rPr>
        <w:t>the</w:t>
      </w:r>
      <w:r>
        <w:rPr>
          <w:rFonts w:eastAsia="맑은 고딕"/>
          <w:lang w:eastAsia="ko-KR"/>
        </w:rPr>
        <w:t xml:space="preserve"> </w:t>
      </w:r>
      <w:r>
        <w:rPr>
          <w:rFonts w:eastAsia="맑은 고딕" w:hint="eastAsia"/>
          <w:lang w:eastAsia="ko-KR"/>
        </w:rPr>
        <w:t>phase</w:t>
      </w:r>
      <w:r>
        <w:rPr>
          <w:rFonts w:eastAsia="맑은 고딕"/>
          <w:lang w:eastAsia="ko-KR"/>
        </w:rPr>
        <w:t xml:space="preserve"> </w:t>
      </w:r>
      <w:r>
        <w:rPr>
          <w:rFonts w:eastAsia="맑은 고딕" w:hint="eastAsia"/>
          <w:lang w:eastAsia="ko-KR"/>
        </w:rPr>
        <w:t>of</w:t>
      </w:r>
      <w:r>
        <w:rPr>
          <w:rFonts w:eastAsia="맑은 고딕"/>
          <w:lang w:eastAsia="ko-KR"/>
        </w:rPr>
        <w:t xml:space="preserve"> </w:t>
      </w:r>
      <w:r>
        <w:rPr>
          <w:rFonts w:eastAsia="맑은 고딕" w:hint="eastAsia"/>
          <w:lang w:eastAsia="ko-KR"/>
        </w:rPr>
        <w:t>each</w:t>
      </w:r>
      <w:r w:rsidRPr="005A6D0F">
        <w:rPr>
          <w:rFonts w:eastAsia="맑은 고딕"/>
          <w:lang w:eastAsia="ko-KR"/>
        </w:rPr>
        <w:t xml:space="preserve"> </w:t>
      </w:r>
      <w:proofErr w:type="spellStart"/>
      <w:r w:rsidRPr="005A6D0F">
        <w:rPr>
          <w:rFonts w:eastAsia="맑은 고딕"/>
          <w:lang w:eastAsia="ko-KR"/>
        </w:rPr>
        <w:t>gNB</w:t>
      </w:r>
      <w:proofErr w:type="spellEnd"/>
      <w:r w:rsidRPr="005A6D0F">
        <w:rPr>
          <w:rFonts w:eastAsia="맑은 고딕"/>
          <w:lang w:eastAsia="ko-KR"/>
        </w:rPr>
        <w:t xml:space="preserve"> carrier signal </w:t>
      </w:r>
      <w:r>
        <w:rPr>
          <w:rFonts w:eastAsia="맑은 고딕" w:hint="eastAsia"/>
          <w:lang w:eastAsia="ko-KR"/>
        </w:rPr>
        <w:t>is</w:t>
      </w:r>
      <w:r w:rsidRPr="005A6D0F">
        <w:rPr>
          <w:rFonts w:eastAsia="맑은 고딕"/>
          <w:lang w:eastAsia="ko-KR"/>
        </w:rPr>
        <w:t xml:space="preserve"> slightly shifted</w:t>
      </w:r>
      <w:r>
        <w:rPr>
          <w:rFonts w:eastAsia="맑은 고딕" w:hint="eastAsia"/>
          <w:lang w:eastAsia="ko-KR"/>
        </w:rPr>
        <w:t>.</w:t>
      </w:r>
      <w:r w:rsidRPr="005A6D0F">
        <w:rPr>
          <w:rFonts w:eastAsia="맑은 고딕"/>
          <w:lang w:eastAsia="ko-KR"/>
        </w:rPr>
        <w:t xml:space="preserve"> </w:t>
      </w:r>
      <w:r w:rsidRPr="00BB73A8">
        <w:rPr>
          <w:rFonts w:eastAsia="맑은 고딕"/>
          <w:lang w:eastAsia="ko-KR"/>
        </w:rPr>
        <w:t>The higher the carrier frequency, the shift becomes severe.</w:t>
      </w:r>
    </w:p>
    <w:p w14:paraId="29C148DA" w14:textId="77777777" w:rsidR="00283DAC" w:rsidRPr="00BB73A8" w:rsidRDefault="00283DAC" w:rsidP="00283DAC">
      <w:pPr>
        <w:spacing w:line="360" w:lineRule="auto"/>
        <w:rPr>
          <w:rFonts w:eastAsia="맑은 고딕"/>
          <w:lang w:eastAsia="ko-KR"/>
        </w:rPr>
      </w:pPr>
    </w:p>
    <w:p w14:paraId="6D173B92" w14:textId="78D19FCE" w:rsidR="00250E0C" w:rsidRDefault="00250E0C" w:rsidP="0081377B">
      <w:pPr>
        <w:rPr>
          <w:rFonts w:eastAsia="맑은 고딕"/>
          <w:lang w:eastAsia="ko-KR"/>
        </w:rPr>
      </w:pPr>
      <w:r>
        <w:rPr>
          <w:rFonts w:eastAsia="맑은 고딕"/>
          <w:noProof/>
          <w:lang w:eastAsia="ko-KR"/>
        </w:rPr>
        <w:lastRenderedPageBreak/>
        <w:drawing>
          <wp:inline distT="0" distB="0" distL="0" distR="0" wp14:anchorId="1CEC93F4" wp14:editId="298F8258">
            <wp:extent cx="4191000" cy="2682294"/>
            <wp:effectExtent l="0" t="0" r="0" b="381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ope_2.png"/>
                    <pic:cNvPicPr/>
                  </pic:nvPicPr>
                  <pic:blipFill>
                    <a:blip r:embed="rId12"/>
                    <a:stretch>
                      <a:fillRect/>
                    </a:stretch>
                  </pic:blipFill>
                  <pic:spPr>
                    <a:xfrm>
                      <a:off x="0" y="0"/>
                      <a:ext cx="4199259" cy="2687580"/>
                    </a:xfrm>
                    <a:prstGeom prst="rect">
                      <a:avLst/>
                    </a:prstGeom>
                  </pic:spPr>
                </pic:pic>
              </a:graphicData>
            </a:graphic>
          </wp:inline>
        </w:drawing>
      </w:r>
    </w:p>
    <w:p w14:paraId="75BADA70" w14:textId="2CA249A8" w:rsidR="00250E0C" w:rsidRDefault="00900519" w:rsidP="0081377B">
      <w:pPr>
        <w:rPr>
          <w:rFonts w:eastAsia="맑은 고딕"/>
          <w:lang w:eastAsia="ko-KR"/>
        </w:rPr>
      </w:pPr>
      <w:r>
        <w:rPr>
          <w:rFonts w:eastAsia="맑은 고딕" w:hint="eastAsia"/>
          <w:lang w:eastAsia="ko-KR"/>
        </w:rPr>
        <w:t>F</w:t>
      </w:r>
      <w:r>
        <w:rPr>
          <w:rFonts w:eastAsia="맑은 고딕"/>
          <w:lang w:eastAsia="ko-KR"/>
        </w:rPr>
        <w:t>igure 3</w:t>
      </w:r>
      <w:r w:rsidR="004B72CF">
        <w:rPr>
          <w:rFonts w:eastAsia="맑은 고딕"/>
          <w:lang w:eastAsia="ko-KR"/>
        </w:rPr>
        <w:t xml:space="preserve"> T</w:t>
      </w:r>
      <w:r w:rsidR="00061554">
        <w:rPr>
          <w:rFonts w:eastAsia="맑은 고딕"/>
          <w:lang w:eastAsia="ko-KR"/>
        </w:rPr>
        <w:t xml:space="preserve">he phase </w:t>
      </w:r>
      <w:proofErr w:type="spellStart"/>
      <w:r w:rsidR="00061554">
        <w:rPr>
          <w:rFonts w:eastAsia="맑은 고딕"/>
          <w:lang w:eastAsia="ko-KR"/>
        </w:rPr>
        <w:t>drifing</w:t>
      </w:r>
      <w:proofErr w:type="spellEnd"/>
      <w:r w:rsidR="00061554">
        <w:rPr>
          <w:rFonts w:eastAsia="맑은 고딕"/>
          <w:lang w:eastAsia="ko-KR"/>
        </w:rPr>
        <w:t xml:space="preserve"> between t</w:t>
      </w:r>
      <w:r w:rsidR="004B72CF">
        <w:rPr>
          <w:rFonts w:eastAsia="맑은 고딕"/>
          <w:lang w:eastAsia="ko-KR"/>
        </w:rPr>
        <w:t xml:space="preserve">wo carrier signals </w:t>
      </w:r>
      <w:r w:rsidR="00061554">
        <w:rPr>
          <w:rFonts w:eastAsia="맑은 고딕"/>
          <w:lang w:eastAsia="ko-KR"/>
        </w:rPr>
        <w:t>(</w:t>
      </w:r>
      <w:r w:rsidR="004B72CF">
        <w:rPr>
          <w:rFonts w:eastAsia="맑은 고딕"/>
          <w:lang w:eastAsia="ko-KR"/>
        </w:rPr>
        <w:t>1GHz</w:t>
      </w:r>
      <w:r w:rsidR="00061554">
        <w:rPr>
          <w:rFonts w:eastAsia="맑은 고딕"/>
          <w:lang w:eastAsia="ko-KR"/>
        </w:rPr>
        <w:t>)</w:t>
      </w:r>
    </w:p>
    <w:p w14:paraId="69B0EAA3" w14:textId="0CD6DF41" w:rsidR="00250E0C" w:rsidRPr="00061554" w:rsidRDefault="00250E0C" w:rsidP="0081377B">
      <w:pPr>
        <w:rPr>
          <w:rFonts w:eastAsia="맑은 고딕"/>
          <w:lang w:eastAsia="ko-KR"/>
        </w:rPr>
      </w:pPr>
    </w:p>
    <w:p w14:paraId="7CC834E1" w14:textId="77777777" w:rsidR="00783C87" w:rsidRDefault="00783C87" w:rsidP="00283DAC">
      <w:pPr>
        <w:spacing w:line="360" w:lineRule="auto"/>
        <w:rPr>
          <w:rFonts w:eastAsia="맑은 고딕"/>
          <w:lang w:eastAsia="ko-KR"/>
        </w:rPr>
      </w:pPr>
    </w:p>
    <w:p w14:paraId="562CAC2C" w14:textId="566FA6B2" w:rsidR="00436FB0" w:rsidRDefault="00BB73A8" w:rsidP="00436FB0">
      <w:pPr>
        <w:spacing w:line="360" w:lineRule="auto"/>
        <w:rPr>
          <w:rFonts w:eastAsia="맑은 고딕"/>
          <w:lang w:eastAsia="ko-KR"/>
        </w:rPr>
      </w:pPr>
      <w:r>
        <w:rPr>
          <w:rFonts w:eastAsia="맑은 고딕" w:hint="eastAsia"/>
          <w:lang w:eastAsia="ko-KR"/>
        </w:rPr>
        <w:t>Figure</w:t>
      </w:r>
      <w:r>
        <w:rPr>
          <w:rFonts w:eastAsia="맑은 고딕"/>
          <w:lang w:eastAsia="ko-KR"/>
        </w:rPr>
        <w:t xml:space="preserve"> </w:t>
      </w:r>
      <w:r>
        <w:rPr>
          <w:rFonts w:eastAsia="맑은 고딕" w:hint="eastAsia"/>
          <w:lang w:eastAsia="ko-KR"/>
        </w:rPr>
        <w:t>4</w:t>
      </w:r>
      <w:r>
        <w:rPr>
          <w:rFonts w:eastAsia="맑은 고딕"/>
          <w:lang w:eastAsia="ko-KR"/>
        </w:rPr>
        <w:t xml:space="preserve"> </w:t>
      </w:r>
      <w:r>
        <w:rPr>
          <w:rFonts w:eastAsia="맑은 고딕" w:hint="eastAsia"/>
          <w:lang w:eastAsia="ko-KR"/>
        </w:rPr>
        <w:t>below</w:t>
      </w:r>
      <w:r>
        <w:rPr>
          <w:rFonts w:eastAsia="맑은 고딕"/>
          <w:lang w:eastAsia="ko-KR"/>
        </w:rPr>
        <w:t xml:space="preserve"> </w:t>
      </w:r>
      <w:r>
        <w:rPr>
          <w:rFonts w:eastAsia="맑은 고딕" w:hint="eastAsia"/>
          <w:lang w:eastAsia="ko-KR"/>
        </w:rPr>
        <w:t>shows</w:t>
      </w:r>
      <w:r w:rsidR="005A6D0F" w:rsidRPr="005A6D0F">
        <w:rPr>
          <w:rFonts w:eastAsia="맑은 고딕"/>
          <w:lang w:eastAsia="ko-KR"/>
        </w:rPr>
        <w:t xml:space="preserve"> </w:t>
      </w:r>
      <w:r w:rsidR="00436FB0">
        <w:rPr>
          <w:rFonts w:eastAsia="맑은 고딕"/>
          <w:lang w:eastAsia="ko-KR"/>
        </w:rPr>
        <w:t xml:space="preserve">the variation of carrier phase different observed for 5 minutes. Each graph shows the case of </w:t>
      </w:r>
      <w:r w:rsidR="00436FB0" w:rsidRPr="005A6D0F">
        <w:rPr>
          <w:rFonts w:eastAsia="맑은 고딕"/>
          <w:lang w:eastAsia="ko-KR"/>
        </w:rPr>
        <w:t>carrier frequenc</w:t>
      </w:r>
      <w:r w:rsidR="00436FB0">
        <w:rPr>
          <w:rFonts w:eastAsia="맑은 고딕"/>
          <w:lang w:eastAsia="ko-KR"/>
        </w:rPr>
        <w:t>ies</w:t>
      </w:r>
      <w:r w:rsidR="00436FB0" w:rsidRPr="005A6D0F">
        <w:rPr>
          <w:rFonts w:eastAsia="맑은 고딕"/>
          <w:lang w:eastAsia="ko-KR"/>
        </w:rPr>
        <w:t xml:space="preserve"> of 1GHz, 2GHz, 3GHz, and 4GHz</w:t>
      </w:r>
      <w:r w:rsidR="00436FB0">
        <w:rPr>
          <w:rFonts w:eastAsia="맑은 고딕"/>
          <w:lang w:eastAsia="ko-KR"/>
        </w:rPr>
        <w:t xml:space="preserve">, respectively. The </w:t>
      </w:r>
      <w:r w:rsidR="00436FB0" w:rsidRPr="005A6D0F">
        <w:rPr>
          <w:rFonts w:eastAsia="맑은 고딕"/>
          <w:lang w:eastAsia="ko-KR"/>
        </w:rPr>
        <w:t xml:space="preserve">y-axis represents the radian scale </w:t>
      </w:r>
      <w:r w:rsidR="00436FB0">
        <w:rPr>
          <w:rFonts w:eastAsia="맑은 고딕"/>
          <w:lang w:eastAsia="ko-KR"/>
        </w:rPr>
        <w:t xml:space="preserve">of the phase difference in </w:t>
      </w:r>
      <w:r w:rsidR="00436FB0" w:rsidRPr="005A6D0F">
        <w:rPr>
          <w:rFonts w:eastAsia="맑은 고딕"/>
          <w:lang w:eastAsia="ko-KR"/>
        </w:rPr>
        <w:t>-</w:t>
      </w:r>
      <w:r w:rsidR="00436FB0">
        <w:rPr>
          <w:rFonts w:ascii="Cambria Math" w:eastAsia="맑은 고딕" w:hAnsi="Cambria Math"/>
          <w:lang w:eastAsia="ko-KR"/>
        </w:rPr>
        <w:t>π</w:t>
      </w:r>
      <w:r w:rsidR="00436FB0" w:rsidRPr="005A6D0F">
        <w:rPr>
          <w:rFonts w:eastAsia="맑은 고딕"/>
          <w:lang w:eastAsia="ko-KR"/>
        </w:rPr>
        <w:t xml:space="preserve"> </w:t>
      </w:r>
      <w:r w:rsidR="00436FB0">
        <w:rPr>
          <w:rFonts w:eastAsia="맑은 고딕" w:hint="eastAsia"/>
          <w:lang w:eastAsia="ko-KR"/>
        </w:rPr>
        <w:t>to</w:t>
      </w:r>
      <w:r w:rsidR="00436FB0" w:rsidRPr="005A6D0F">
        <w:rPr>
          <w:rFonts w:eastAsia="맑은 고딕"/>
          <w:lang w:eastAsia="ko-KR"/>
        </w:rPr>
        <w:t xml:space="preserve"> +</w:t>
      </w:r>
      <w:proofErr w:type="gramStart"/>
      <w:r w:rsidR="00436FB0">
        <w:rPr>
          <w:rFonts w:ascii="Cambria Math" w:eastAsia="맑은 고딕" w:hAnsi="Cambria Math"/>
          <w:lang w:eastAsia="ko-KR"/>
        </w:rPr>
        <w:t>π</w:t>
      </w:r>
      <w:r w:rsidR="00436FB0">
        <w:rPr>
          <w:rFonts w:eastAsia="맑은 고딕"/>
          <w:lang w:eastAsia="ko-KR"/>
        </w:rPr>
        <w:t xml:space="preserve"> ,</w:t>
      </w:r>
      <w:proofErr w:type="gramEnd"/>
      <w:r w:rsidR="00436FB0">
        <w:rPr>
          <w:rFonts w:eastAsia="맑은 고딕"/>
          <w:lang w:eastAsia="ko-KR"/>
        </w:rPr>
        <w:t xml:space="preserve"> and t</w:t>
      </w:r>
      <w:r w:rsidR="00436FB0" w:rsidRPr="005A6D0F">
        <w:rPr>
          <w:rFonts w:eastAsia="맑은 고딕"/>
          <w:lang w:eastAsia="ko-KR"/>
        </w:rPr>
        <w:t xml:space="preserve">he x-axis represents </w:t>
      </w:r>
      <w:r w:rsidR="00436FB0">
        <w:rPr>
          <w:rFonts w:eastAsia="맑은 고딕"/>
          <w:lang w:eastAsia="ko-KR"/>
        </w:rPr>
        <w:t xml:space="preserve">the </w:t>
      </w:r>
      <w:r w:rsidR="00436FB0" w:rsidRPr="005A6D0F">
        <w:rPr>
          <w:rFonts w:eastAsia="맑은 고딕"/>
          <w:lang w:eastAsia="ko-KR"/>
        </w:rPr>
        <w:t xml:space="preserve">time </w:t>
      </w:r>
      <w:r w:rsidR="00436FB0">
        <w:rPr>
          <w:rFonts w:eastAsia="맑은 고딕"/>
          <w:lang w:eastAsia="ko-KR"/>
        </w:rPr>
        <w:t xml:space="preserve">duration </w:t>
      </w:r>
      <w:r w:rsidR="00CE2A2C">
        <w:rPr>
          <w:rFonts w:eastAsia="맑은 고딕"/>
          <w:lang w:eastAsia="ko-KR"/>
        </w:rPr>
        <w:t>of</w:t>
      </w:r>
      <w:r w:rsidR="00436FB0">
        <w:rPr>
          <w:rFonts w:eastAsia="맑은 고딕"/>
          <w:lang w:eastAsia="ko-KR"/>
        </w:rPr>
        <w:t xml:space="preserve"> 300 seconds. </w:t>
      </w:r>
      <w:r w:rsidR="00436FB0" w:rsidRPr="005A6D0F">
        <w:rPr>
          <w:rFonts w:eastAsia="맑은 고딕"/>
          <w:lang w:eastAsia="ko-KR"/>
        </w:rPr>
        <w:t xml:space="preserve"> </w:t>
      </w:r>
    </w:p>
    <w:p w14:paraId="2EE12B8C" w14:textId="77777777" w:rsidR="005A6D0F" w:rsidRPr="004F050A" w:rsidRDefault="005A6D0F" w:rsidP="00283DAC">
      <w:pPr>
        <w:spacing w:line="360" w:lineRule="auto"/>
        <w:rPr>
          <w:rFonts w:eastAsia="맑은 고딕"/>
          <w:lang w:eastAsia="ko-KR"/>
        </w:rPr>
      </w:pPr>
    </w:p>
    <w:p w14:paraId="4F706181" w14:textId="298E61E7" w:rsidR="00250E0C" w:rsidRDefault="00C539E4" w:rsidP="0081377B">
      <w:pPr>
        <w:rPr>
          <w:rFonts w:eastAsia="맑은 고딕"/>
          <w:lang w:eastAsia="ko-KR"/>
        </w:rPr>
      </w:pPr>
      <w:r>
        <w:rPr>
          <w:noProof/>
        </w:rPr>
        <w:drawing>
          <wp:inline distT="0" distB="0" distL="0" distR="0" wp14:anchorId="4BEAE8A0" wp14:editId="199F9215">
            <wp:extent cx="5916295" cy="2688590"/>
            <wp:effectExtent l="0" t="0" r="8255"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16295" cy="2688590"/>
                    </a:xfrm>
                    <a:prstGeom prst="rect">
                      <a:avLst/>
                    </a:prstGeom>
                  </pic:spPr>
                </pic:pic>
              </a:graphicData>
            </a:graphic>
          </wp:inline>
        </w:drawing>
      </w:r>
    </w:p>
    <w:p w14:paraId="33B2A28D" w14:textId="18C51ED8" w:rsidR="0088537C" w:rsidRDefault="00B7634D" w:rsidP="0081377B">
      <w:pPr>
        <w:rPr>
          <w:rFonts w:eastAsia="맑은 고딕"/>
          <w:lang w:eastAsia="ko-KR"/>
        </w:rPr>
      </w:pPr>
      <w:r>
        <w:rPr>
          <w:rFonts w:eastAsia="맑은 고딕" w:hint="eastAsia"/>
          <w:lang w:eastAsia="ko-KR"/>
        </w:rPr>
        <w:t>F</w:t>
      </w:r>
      <w:r>
        <w:rPr>
          <w:rFonts w:eastAsia="맑은 고딕"/>
          <w:lang w:eastAsia="ko-KR"/>
        </w:rPr>
        <w:t xml:space="preserve">igure </w:t>
      </w:r>
      <w:proofErr w:type="gramStart"/>
      <w:r>
        <w:rPr>
          <w:rFonts w:eastAsia="맑은 고딕"/>
          <w:lang w:eastAsia="ko-KR"/>
        </w:rPr>
        <w:t>4</w:t>
      </w:r>
      <w:r w:rsidR="004F050A">
        <w:rPr>
          <w:rFonts w:eastAsia="맑은 고딕"/>
          <w:lang w:eastAsia="ko-KR"/>
        </w:rPr>
        <w:t xml:space="preserve">  Phase</w:t>
      </w:r>
      <w:proofErr w:type="gramEnd"/>
      <w:r w:rsidR="004F050A">
        <w:rPr>
          <w:rFonts w:eastAsia="맑은 고딕"/>
          <w:lang w:eastAsia="ko-KR"/>
        </w:rPr>
        <w:t xml:space="preserve"> difference in different carrier frequencies (5min, GPSDO=0.04ppb)</w:t>
      </w:r>
    </w:p>
    <w:p w14:paraId="66ADDF80" w14:textId="77777777" w:rsidR="00B7634D" w:rsidRPr="004F050A" w:rsidRDefault="00B7634D" w:rsidP="0081377B">
      <w:pPr>
        <w:rPr>
          <w:rFonts w:eastAsia="맑은 고딕"/>
          <w:lang w:eastAsia="ko-KR"/>
        </w:rPr>
      </w:pPr>
    </w:p>
    <w:p w14:paraId="73FB3463" w14:textId="2417FED7" w:rsidR="00DA431C" w:rsidRDefault="00DA431C" w:rsidP="007952A6">
      <w:pPr>
        <w:spacing w:line="360" w:lineRule="auto"/>
        <w:rPr>
          <w:rFonts w:eastAsia="맑은 고딕"/>
          <w:lang w:eastAsia="ko-KR"/>
        </w:rPr>
      </w:pPr>
    </w:p>
    <w:p w14:paraId="15351D6E" w14:textId="13B81C56" w:rsidR="00BA1B58" w:rsidRDefault="008B5356" w:rsidP="007952A6">
      <w:pPr>
        <w:spacing w:line="360" w:lineRule="auto"/>
        <w:rPr>
          <w:rFonts w:eastAsia="맑은 고딕"/>
          <w:lang w:eastAsia="ko-KR"/>
        </w:rPr>
      </w:pPr>
      <w:r w:rsidRPr="008B5356">
        <w:rPr>
          <w:rFonts w:eastAsia="맑은 고딕"/>
          <w:lang w:eastAsia="ko-KR"/>
        </w:rPr>
        <w:lastRenderedPageBreak/>
        <w:t xml:space="preserve">The </w:t>
      </w:r>
      <w:r w:rsidR="00BA1B58">
        <w:rPr>
          <w:rFonts w:eastAsia="맑은 고딕"/>
          <w:lang w:eastAsia="ko-KR"/>
        </w:rPr>
        <w:t>graphs</w:t>
      </w:r>
      <w:r w:rsidRPr="008B5356">
        <w:rPr>
          <w:rFonts w:eastAsia="맑은 고딕"/>
          <w:lang w:eastAsia="ko-KR"/>
        </w:rPr>
        <w:t xml:space="preserve"> show that even if </w:t>
      </w:r>
      <w:proofErr w:type="spellStart"/>
      <w:r w:rsidRPr="008B5356">
        <w:rPr>
          <w:rFonts w:eastAsia="맑은 고딕"/>
          <w:lang w:eastAsia="ko-KR"/>
        </w:rPr>
        <w:t>gNBs</w:t>
      </w:r>
      <w:proofErr w:type="spellEnd"/>
      <w:r w:rsidRPr="008B5356">
        <w:rPr>
          <w:rFonts w:eastAsia="맑은 고딕"/>
          <w:lang w:eastAsia="ko-KR"/>
        </w:rPr>
        <w:t xml:space="preserve"> are synchronized using a relatively accurate oscillator of 0.04 ppb, the carrier phase</w:t>
      </w:r>
      <w:r w:rsidR="00BA1B58">
        <w:rPr>
          <w:rFonts w:eastAsia="맑은 고딕"/>
          <w:lang w:eastAsia="ko-KR"/>
        </w:rPr>
        <w:t>s are still</w:t>
      </w:r>
      <w:r w:rsidRPr="008B5356">
        <w:rPr>
          <w:rFonts w:eastAsia="맑은 고딕"/>
          <w:lang w:eastAsia="ko-KR"/>
        </w:rPr>
        <w:t xml:space="preserve"> drift</w:t>
      </w:r>
      <w:r w:rsidR="00BA1B58">
        <w:rPr>
          <w:rFonts w:eastAsia="맑은 고딕"/>
          <w:lang w:eastAsia="ko-KR"/>
        </w:rPr>
        <w:t>ing</w:t>
      </w:r>
      <w:r w:rsidRPr="008B5356">
        <w:rPr>
          <w:rFonts w:eastAsia="맑은 고딕"/>
          <w:lang w:eastAsia="ko-KR"/>
        </w:rPr>
        <w:t xml:space="preserve"> </w:t>
      </w:r>
      <w:r w:rsidR="00BA1B58">
        <w:rPr>
          <w:rFonts w:eastAsia="맑은 고딕"/>
          <w:lang w:eastAsia="ko-KR"/>
        </w:rPr>
        <w:t>rapidly</w:t>
      </w:r>
      <w:r w:rsidRPr="008B5356">
        <w:rPr>
          <w:rFonts w:eastAsia="맑은 고딕"/>
          <w:lang w:eastAsia="ko-KR"/>
        </w:rPr>
        <w:t xml:space="preserve">, and </w:t>
      </w:r>
      <w:r w:rsidR="00BA1B58">
        <w:rPr>
          <w:rFonts w:eastAsia="맑은 고딕"/>
          <w:lang w:eastAsia="ko-KR"/>
        </w:rPr>
        <w:t xml:space="preserve">variation </w:t>
      </w:r>
      <w:r w:rsidRPr="008B5356">
        <w:rPr>
          <w:rFonts w:eastAsia="맑은 고딕"/>
          <w:lang w:eastAsia="ko-KR"/>
        </w:rPr>
        <w:t xml:space="preserve">becomes faster as the carrier frequency increases. </w:t>
      </w:r>
      <w:r w:rsidR="005A6D0F" w:rsidRPr="005A6D0F">
        <w:rPr>
          <w:rFonts w:eastAsia="맑은 고딕"/>
          <w:lang w:eastAsia="ko-KR"/>
        </w:rPr>
        <w:t xml:space="preserve"> </w:t>
      </w:r>
      <w:r w:rsidRPr="008B5356">
        <w:rPr>
          <w:rFonts w:eastAsia="맑은 고딕"/>
          <w:lang w:eastAsia="ko-KR"/>
        </w:rPr>
        <w:t xml:space="preserve">The LMF should broadcast these phase differences </w:t>
      </w:r>
      <w:r w:rsidR="00BA1B58">
        <w:rPr>
          <w:rFonts w:eastAsia="맑은 고딕"/>
          <w:lang w:eastAsia="ko-KR"/>
        </w:rPr>
        <w:t>as frequency as the variations.</w:t>
      </w:r>
    </w:p>
    <w:p w14:paraId="58ED160B" w14:textId="77777777" w:rsidR="005D553B" w:rsidRPr="005D553B" w:rsidRDefault="005D553B" w:rsidP="007952A6">
      <w:pPr>
        <w:spacing w:line="360" w:lineRule="auto"/>
        <w:rPr>
          <w:rFonts w:eastAsia="맑은 고딕"/>
          <w:lang w:eastAsia="ko-KR"/>
        </w:rPr>
      </w:pPr>
    </w:p>
    <w:p w14:paraId="6F234E6A" w14:textId="3112BDE5" w:rsidR="005A6D0F" w:rsidRDefault="005D553B" w:rsidP="007952A6">
      <w:pPr>
        <w:spacing w:line="360" w:lineRule="auto"/>
        <w:rPr>
          <w:rFonts w:eastAsia="맑은 고딕"/>
          <w:lang w:eastAsia="ko-KR"/>
        </w:rPr>
      </w:pPr>
      <w:r w:rsidRPr="005D553B">
        <w:rPr>
          <w:rFonts w:eastAsia="맑은 고딕"/>
          <w:lang w:eastAsia="ko-KR"/>
        </w:rPr>
        <w:t xml:space="preserve">Suppose that </w:t>
      </w:r>
      <w:r w:rsidR="00BA1B58" w:rsidRPr="005D553B">
        <w:rPr>
          <w:rFonts w:eastAsia="맑은 고딕"/>
          <w:lang w:eastAsia="ko-KR"/>
        </w:rPr>
        <w:t xml:space="preserve">PRU reports </w:t>
      </w:r>
      <w:r w:rsidR="00BA1B58">
        <w:rPr>
          <w:rFonts w:eastAsia="맑은 고딕"/>
          <w:lang w:eastAsia="ko-KR"/>
        </w:rPr>
        <w:t xml:space="preserve">the </w:t>
      </w:r>
      <w:r w:rsidR="00BA1B58" w:rsidRPr="005D553B">
        <w:rPr>
          <w:rFonts w:eastAsia="맑은 고딕"/>
          <w:lang w:eastAsia="ko-KR"/>
        </w:rPr>
        <w:t>phase offset information to the LMF</w:t>
      </w:r>
      <w:r w:rsidR="00BA1B58">
        <w:rPr>
          <w:rFonts w:eastAsia="맑은 고딕"/>
          <w:lang w:eastAsia="ko-KR"/>
        </w:rPr>
        <w:t xml:space="preserve"> whenever it </w:t>
      </w:r>
      <w:r w:rsidR="00BA1B58" w:rsidRPr="005D553B">
        <w:rPr>
          <w:rFonts w:eastAsia="맑은 고딕"/>
          <w:lang w:eastAsia="ko-KR"/>
        </w:rPr>
        <w:t>receives a PRS</w:t>
      </w:r>
      <w:r w:rsidR="00C76ECB">
        <w:rPr>
          <w:rFonts w:eastAsia="맑은 고딕"/>
          <w:lang w:eastAsia="ko-KR"/>
        </w:rPr>
        <w:t xml:space="preserve"> and measures phase difference</w:t>
      </w:r>
      <w:r w:rsidR="00BA1B58" w:rsidRPr="005D553B">
        <w:rPr>
          <w:rFonts w:eastAsia="맑은 고딕"/>
          <w:lang w:eastAsia="ko-KR"/>
        </w:rPr>
        <w:t xml:space="preserve">, </w:t>
      </w:r>
      <w:r w:rsidRPr="005D553B">
        <w:rPr>
          <w:rFonts w:eastAsia="맑은 고딕"/>
          <w:lang w:eastAsia="ko-KR"/>
        </w:rPr>
        <w:t xml:space="preserve">and LMF broadcasts </w:t>
      </w:r>
      <w:r w:rsidR="002C4D57">
        <w:rPr>
          <w:rFonts w:eastAsia="맑은 고딕"/>
          <w:lang w:eastAsia="ko-KR"/>
        </w:rPr>
        <w:t>phase offset</w:t>
      </w:r>
      <w:r w:rsidRPr="005D553B">
        <w:rPr>
          <w:rFonts w:eastAsia="맑은 고딕"/>
          <w:lang w:eastAsia="ko-KR"/>
        </w:rPr>
        <w:t xml:space="preserve"> information </w:t>
      </w:r>
      <w:r w:rsidR="00BA1B58">
        <w:rPr>
          <w:rFonts w:eastAsia="맑은 고딕"/>
          <w:lang w:eastAsia="ko-KR"/>
        </w:rPr>
        <w:t xml:space="preserve">only </w:t>
      </w:r>
      <w:r w:rsidRPr="005D553B">
        <w:rPr>
          <w:rFonts w:eastAsia="맑은 고딕"/>
          <w:lang w:eastAsia="ko-KR"/>
        </w:rPr>
        <w:t xml:space="preserve">when a phase </w:t>
      </w:r>
      <w:r w:rsidR="007501C2">
        <w:rPr>
          <w:rFonts w:eastAsia="맑은 고딕"/>
          <w:lang w:eastAsia="ko-KR"/>
        </w:rPr>
        <w:t>variation</w:t>
      </w:r>
      <w:r w:rsidRPr="005D553B">
        <w:rPr>
          <w:rFonts w:eastAsia="맑은 고딕"/>
          <w:lang w:eastAsia="ko-KR"/>
        </w:rPr>
        <w:t xml:space="preserve"> of </w:t>
      </w:r>
      <w:r w:rsidR="00A0172B">
        <w:rPr>
          <w:rFonts w:ascii="Cambria Math" w:eastAsia="맑은 고딕" w:hAnsi="Cambria Math"/>
          <w:lang w:eastAsia="ko-KR"/>
        </w:rPr>
        <w:t>π</w:t>
      </w:r>
      <w:r w:rsidRPr="005D553B">
        <w:rPr>
          <w:rFonts w:eastAsia="맑은 고딕"/>
          <w:lang w:eastAsia="ko-KR"/>
        </w:rPr>
        <w:t xml:space="preserve">/10 or more is </w:t>
      </w:r>
      <w:r w:rsidR="00B00D96">
        <w:rPr>
          <w:rFonts w:eastAsia="맑은 고딕"/>
          <w:lang w:eastAsia="ko-KR"/>
        </w:rPr>
        <w:t>detected</w:t>
      </w:r>
      <w:r w:rsidRPr="005D553B">
        <w:rPr>
          <w:rFonts w:eastAsia="맑은 고딕"/>
          <w:lang w:eastAsia="ko-KR"/>
        </w:rPr>
        <w:t xml:space="preserve">. The minimum interval between </w:t>
      </w:r>
      <w:r w:rsidR="00162BD6">
        <w:rPr>
          <w:rFonts w:eastAsia="맑은 고딕"/>
          <w:lang w:eastAsia="ko-KR"/>
        </w:rPr>
        <w:t xml:space="preserve">the </w:t>
      </w:r>
      <w:r w:rsidR="00BA1B58">
        <w:rPr>
          <w:rFonts w:eastAsia="맑은 고딕"/>
          <w:lang w:eastAsia="ko-KR"/>
        </w:rPr>
        <w:t>broadcast</w:t>
      </w:r>
      <w:r w:rsidRPr="005D553B">
        <w:rPr>
          <w:rFonts w:eastAsia="맑은 고딕"/>
          <w:lang w:eastAsia="ko-KR"/>
        </w:rPr>
        <w:t xml:space="preserve"> of </w:t>
      </w:r>
      <w:r w:rsidR="00BA1B58">
        <w:rPr>
          <w:rFonts w:eastAsia="맑은 고딕"/>
          <w:lang w:eastAsia="ko-KR"/>
        </w:rPr>
        <w:t xml:space="preserve">offset </w:t>
      </w:r>
      <w:r w:rsidRPr="005D553B">
        <w:rPr>
          <w:rFonts w:eastAsia="맑은 고딕"/>
          <w:lang w:eastAsia="ko-KR"/>
        </w:rPr>
        <w:t xml:space="preserve">information is represented </w:t>
      </w:r>
      <w:r w:rsidR="00BA1B58">
        <w:rPr>
          <w:rFonts w:eastAsia="맑은 고딕"/>
          <w:lang w:eastAsia="ko-KR"/>
        </w:rPr>
        <w:t xml:space="preserve">by </w:t>
      </w:r>
      <w:r w:rsidRPr="005D553B">
        <w:rPr>
          <w:rFonts w:eastAsia="맑은 고딕"/>
          <w:lang w:eastAsia="ko-KR"/>
        </w:rPr>
        <w:t xml:space="preserve">equation </w:t>
      </w:r>
      <w:r w:rsidR="00BA1B58">
        <w:rPr>
          <w:rFonts w:eastAsia="맑은 고딕"/>
          <w:lang w:eastAsia="ko-KR"/>
        </w:rPr>
        <w:t xml:space="preserve">(2) </w:t>
      </w:r>
      <w:r w:rsidRPr="005D553B">
        <w:rPr>
          <w:rFonts w:eastAsia="맑은 고딕"/>
          <w:lang w:eastAsia="ko-KR"/>
        </w:rPr>
        <w:t>below.</w:t>
      </w:r>
    </w:p>
    <w:p w14:paraId="445AE609" w14:textId="77777777" w:rsidR="005A6D0F" w:rsidRPr="00162BD6" w:rsidRDefault="005A6D0F" w:rsidP="007952A6">
      <w:pPr>
        <w:spacing w:line="360" w:lineRule="auto"/>
        <w:rPr>
          <w:rFonts w:eastAsia="맑은 고딕"/>
          <w:lang w:eastAsia="ko-KR"/>
        </w:rPr>
      </w:pPr>
    </w:p>
    <w:p w14:paraId="62EFC9BD" w14:textId="03D58919" w:rsidR="00AB77CF" w:rsidRDefault="005A5B07" w:rsidP="0081377B">
      <w:pPr>
        <w:rPr>
          <w:rFonts w:eastAsia="맑은 고딕"/>
          <w:lang w:eastAsia="ko-KR"/>
        </w:rPr>
      </w:pPr>
      <m:oMathPara>
        <m:oMath>
          <m:d>
            <m:dPr>
              <m:ctrlPr>
                <w:rPr>
                  <w:rFonts w:ascii="Cambria Math" w:eastAsia="Cambria Math" w:hAnsi="Cambria Math" w:cs="Cambria Math"/>
                  <w:i/>
                  <w:lang w:eastAsia="ko-KR"/>
                </w:rPr>
              </m:ctrlPr>
            </m:dPr>
            <m:e>
              <m:r>
                <w:rPr>
                  <w:rFonts w:ascii="Cambria Math" w:eastAsia="Cambria Math" w:hAnsi="Cambria Math" w:cs="Cambria Math"/>
                  <w:lang w:eastAsia="ko-KR"/>
                </w:rPr>
                <m:t>2</m:t>
              </m:r>
            </m:e>
          </m:d>
          <m:r>
            <w:rPr>
              <w:rFonts w:ascii="Cambria Math" w:eastAsia="Cambria Math" w:hAnsi="Cambria Math" w:cs="Cambria Math"/>
              <w:lang w:eastAsia="ko-KR"/>
            </w:rPr>
            <m:t xml:space="preserve"> LMF_reporting_interval</m:t>
          </m:r>
          <m:r>
            <m:rPr>
              <m:sty m:val="p"/>
            </m:rPr>
            <w:rPr>
              <w:rFonts w:ascii="Cambria Math" w:eastAsia="Cambria Math" w:hAnsi="Cambria Math" w:cs="Cambria Math"/>
              <w:lang w:eastAsia="ko-KR"/>
            </w:rPr>
            <m:t>=max</m:t>
          </m:r>
          <m:d>
            <m:dPr>
              <m:begChr m:val="{"/>
              <m:endChr m:val="}"/>
              <m:ctrlPr>
                <w:rPr>
                  <w:rFonts w:ascii="Cambria Math" w:eastAsia="Cambria Math" w:hAnsi="Cambria Math"/>
                  <w:lang w:eastAsia="ko-KR"/>
                </w:rPr>
              </m:ctrlPr>
            </m:dPr>
            <m:e>
              <m:r>
                <w:rPr>
                  <w:rFonts w:ascii="Cambria Math" w:eastAsia="맑은 고딕" w:hAnsi="맑은 고딕" w:cs="맑은 고딕"/>
                  <w:lang w:eastAsia="ko-KR"/>
                </w:rPr>
                <m:t xml:space="preserve">PRS_inverval  , </m:t>
              </m:r>
              <m:f>
                <m:fPr>
                  <m:ctrlPr>
                    <w:rPr>
                      <w:rFonts w:ascii="Cambria Math" w:eastAsia="Cambria Math" w:hAnsi="Cambria Math"/>
                      <w:lang w:eastAsia="ko-KR"/>
                    </w:rPr>
                  </m:ctrlPr>
                </m:fPr>
                <m:num>
                  <m:r>
                    <w:rPr>
                      <w:rFonts w:ascii="Cambria Math" w:eastAsia="Cambria Math" w:hAnsi="Cambria Math"/>
                      <w:lang w:eastAsia="ko-KR"/>
                    </w:rPr>
                    <m:t>1</m:t>
                  </m:r>
                </m:num>
                <m:den>
                  <m:r>
                    <m:rPr>
                      <m:sty m:val="p"/>
                    </m:rPr>
                    <w:rPr>
                      <w:rFonts w:ascii="Cambria Math" w:eastAsia="Cambria Math" w:hAnsi="Cambria Math" w:cs="Cambria Math"/>
                      <w:lang w:eastAsia="ko-KR"/>
                    </w:rPr>
                    <m:t>carrier_frequency×</m:t>
                  </m:r>
                  <m:d>
                    <m:dPr>
                      <m:begChr m:val="|"/>
                      <m:endChr m:val="|"/>
                      <m:ctrlPr>
                        <w:rPr>
                          <w:rFonts w:ascii="Cambria Math" w:eastAsia="Cambria Math" w:hAnsi="Cambria Math" w:cs="Cambria Math"/>
                          <w:lang w:eastAsia="ko-KR"/>
                        </w:rPr>
                      </m:ctrlPr>
                    </m:dPr>
                    <m:e>
                      <m:r>
                        <w:rPr>
                          <w:rFonts w:ascii="Cambria Math" w:eastAsia="Cambria Math" w:hAnsi="Cambria Math" w:cs="Cambria Math"/>
                          <w:lang w:eastAsia="ko-KR"/>
                        </w:rPr>
                        <m:t>pp</m:t>
                      </m:r>
                      <m:r>
                        <w:rPr>
                          <w:rFonts w:ascii="Cambria Math" w:eastAsia="맑은 고딕" w:hAnsi="맑은 고딕" w:cs="맑은 고딕"/>
                          <w:lang w:eastAsia="ko-KR"/>
                        </w:rPr>
                        <m:t>b</m:t>
                      </m:r>
                    </m:e>
                  </m:d>
                  <m:r>
                    <m:rPr>
                      <m:sty m:val="p"/>
                    </m:rPr>
                    <w:rPr>
                      <w:rFonts w:ascii="Cambria Math" w:eastAsia="Cambria Math" w:hAnsi="Cambria Math" w:cs="Cambria Math"/>
                      <w:lang w:eastAsia="ko-KR"/>
                    </w:rPr>
                    <m:t>×20×</m:t>
                  </m:r>
                  <m:sSup>
                    <m:sSupPr>
                      <m:ctrlPr>
                        <w:rPr>
                          <w:rFonts w:ascii="Cambria Math" w:eastAsia="Cambria Math" w:hAnsi="Cambria Math"/>
                          <w:i/>
                          <w:lang w:eastAsia="ko-KR"/>
                        </w:rPr>
                      </m:ctrlPr>
                    </m:sSupPr>
                    <m:e>
                      <m:r>
                        <w:rPr>
                          <w:rFonts w:ascii="Cambria Math" w:eastAsia="Cambria Math" w:hAnsi="Cambria Math"/>
                          <w:lang w:eastAsia="ko-KR"/>
                        </w:rPr>
                        <m:t>10</m:t>
                      </m:r>
                    </m:e>
                    <m:sup>
                      <m:r>
                        <w:rPr>
                          <w:rFonts w:ascii="Cambria Math" w:eastAsia="Cambria Math" w:hAnsi="Cambria Math"/>
                          <w:lang w:eastAsia="ko-KR"/>
                        </w:rPr>
                        <m:t>-9</m:t>
                      </m:r>
                    </m:sup>
                  </m:sSup>
                </m:den>
              </m:f>
            </m:e>
          </m:d>
        </m:oMath>
      </m:oMathPara>
    </w:p>
    <w:p w14:paraId="46A4FADD" w14:textId="68921424" w:rsidR="00AB77CF" w:rsidRDefault="00AB77CF" w:rsidP="00BA1B58">
      <w:pPr>
        <w:spacing w:line="360" w:lineRule="auto"/>
        <w:rPr>
          <w:rFonts w:eastAsia="맑은 고딕"/>
          <w:lang w:eastAsia="ko-KR"/>
        </w:rPr>
      </w:pPr>
    </w:p>
    <w:p w14:paraId="3D18EBF9" w14:textId="01D09743" w:rsidR="005A6D0F" w:rsidRDefault="005A6D0F" w:rsidP="00BA1B58">
      <w:pPr>
        <w:spacing w:line="360" w:lineRule="auto"/>
        <w:rPr>
          <w:rFonts w:eastAsia="맑은 고딕"/>
          <w:lang w:eastAsia="ko-KR"/>
        </w:rPr>
      </w:pPr>
      <w:r w:rsidRPr="005A6D0F">
        <w:rPr>
          <w:rFonts w:eastAsia="맑은 고딕"/>
          <w:lang w:eastAsia="ko-KR"/>
        </w:rPr>
        <w:t xml:space="preserve">Equation (2) above </w:t>
      </w:r>
      <w:r w:rsidR="000900FE">
        <w:rPr>
          <w:rFonts w:eastAsia="맑은 고딕"/>
          <w:lang w:eastAsia="ko-KR"/>
        </w:rPr>
        <w:t xml:space="preserve">implies </w:t>
      </w:r>
      <w:r w:rsidRPr="005A6D0F">
        <w:rPr>
          <w:rFonts w:eastAsia="맑은 고딕"/>
          <w:lang w:eastAsia="ko-KR"/>
        </w:rPr>
        <w:t xml:space="preserve">that the </w:t>
      </w:r>
      <w:r w:rsidR="00B8137A">
        <w:rPr>
          <w:rFonts w:eastAsia="맑은 고딕"/>
          <w:lang w:eastAsia="ko-KR"/>
        </w:rPr>
        <w:t xml:space="preserve">transmission </w:t>
      </w:r>
      <w:r w:rsidR="000900FE">
        <w:rPr>
          <w:rFonts w:eastAsia="맑은 고딕"/>
          <w:lang w:eastAsia="ko-KR"/>
        </w:rPr>
        <w:t xml:space="preserve">interval of </w:t>
      </w:r>
      <w:r w:rsidR="00C2133E">
        <w:rPr>
          <w:rFonts w:eastAsia="맑은 고딕"/>
          <w:lang w:eastAsia="ko-KR"/>
        </w:rPr>
        <w:t>calibration</w:t>
      </w:r>
      <w:r w:rsidRPr="005A6D0F">
        <w:rPr>
          <w:rFonts w:eastAsia="맑은 고딕"/>
          <w:lang w:eastAsia="ko-KR"/>
        </w:rPr>
        <w:t xml:space="preserve"> information </w:t>
      </w:r>
      <w:r w:rsidR="00C2133E">
        <w:rPr>
          <w:rFonts w:eastAsia="맑은 고딕"/>
          <w:lang w:eastAsia="ko-KR"/>
        </w:rPr>
        <w:t>from</w:t>
      </w:r>
      <w:r w:rsidRPr="005A6D0F">
        <w:rPr>
          <w:rFonts w:eastAsia="맑은 고딕"/>
          <w:lang w:eastAsia="ko-KR"/>
        </w:rPr>
        <w:t xml:space="preserve"> LMF </w:t>
      </w:r>
      <w:r w:rsidR="00E4175F">
        <w:rPr>
          <w:rFonts w:eastAsia="맑은 고딕"/>
          <w:lang w:eastAsia="ko-KR"/>
        </w:rPr>
        <w:t>should be</w:t>
      </w:r>
      <w:r w:rsidRPr="005A6D0F">
        <w:rPr>
          <w:rFonts w:eastAsia="맑은 고딕"/>
          <w:lang w:eastAsia="ko-KR"/>
        </w:rPr>
        <w:t xml:space="preserve"> longer than the PRS transmission period</w:t>
      </w:r>
      <w:r w:rsidR="00E4175F">
        <w:rPr>
          <w:rFonts w:eastAsia="맑은 고딕"/>
          <w:lang w:eastAsia="ko-KR"/>
        </w:rPr>
        <w:t xml:space="preserve"> </w:t>
      </w:r>
      <w:r w:rsidR="00E4175F" w:rsidRPr="005A6D0F">
        <w:rPr>
          <w:rFonts w:eastAsia="맑은 고딕"/>
          <w:lang w:eastAsia="ko-KR"/>
        </w:rPr>
        <w:t>at least</w:t>
      </w:r>
      <w:r w:rsidR="00E4175F">
        <w:rPr>
          <w:rFonts w:eastAsia="맑은 고딕"/>
          <w:lang w:eastAsia="ko-KR"/>
        </w:rPr>
        <w:t>.</w:t>
      </w:r>
      <w:r w:rsidR="00E4175F" w:rsidRPr="00BA1B58">
        <w:rPr>
          <w:rFonts w:eastAsia="맑은 고딕"/>
          <w:lang w:eastAsia="ko-KR"/>
        </w:rPr>
        <w:t xml:space="preserve"> </w:t>
      </w:r>
      <w:r w:rsidR="00E4175F" w:rsidRPr="00E4175F">
        <w:rPr>
          <w:rFonts w:eastAsia="맑은 고딕"/>
          <w:lang w:eastAsia="ko-KR"/>
        </w:rPr>
        <w:t xml:space="preserve">This is because </w:t>
      </w:r>
      <w:r w:rsidR="002A5A6B">
        <w:rPr>
          <w:rFonts w:eastAsia="맑은 고딕"/>
          <w:lang w:eastAsia="ko-KR"/>
        </w:rPr>
        <w:t xml:space="preserve">the </w:t>
      </w:r>
      <w:r w:rsidR="00E4175F" w:rsidRPr="00E4175F">
        <w:rPr>
          <w:rFonts w:eastAsia="맑은 고딕"/>
          <w:lang w:eastAsia="ko-KR"/>
        </w:rPr>
        <w:t>UE</w:t>
      </w:r>
      <w:r w:rsidR="00E4490C">
        <w:rPr>
          <w:rFonts w:eastAsia="맑은 고딕"/>
          <w:lang w:eastAsia="ko-KR"/>
        </w:rPr>
        <w:t>s</w:t>
      </w:r>
      <w:r w:rsidR="00E4175F" w:rsidRPr="00E4175F">
        <w:rPr>
          <w:rFonts w:eastAsia="맑은 고딕"/>
          <w:lang w:eastAsia="ko-KR"/>
        </w:rPr>
        <w:t xml:space="preserve"> </w:t>
      </w:r>
      <w:r w:rsidR="00BE2AF5">
        <w:rPr>
          <w:rFonts w:eastAsia="맑은 고딕"/>
          <w:lang w:eastAsia="ko-KR"/>
        </w:rPr>
        <w:t xml:space="preserve">do not </w:t>
      </w:r>
      <w:r w:rsidR="00E4175F" w:rsidRPr="00E4175F">
        <w:rPr>
          <w:rFonts w:eastAsia="맑은 고딕"/>
          <w:lang w:eastAsia="ko-KR"/>
        </w:rPr>
        <w:t xml:space="preserve">need </w:t>
      </w:r>
      <w:r w:rsidR="00BE2AF5">
        <w:rPr>
          <w:rFonts w:eastAsia="맑은 고딕"/>
          <w:lang w:eastAsia="ko-KR"/>
        </w:rPr>
        <w:t>the</w:t>
      </w:r>
      <w:r w:rsidR="00E4175F" w:rsidRPr="00E4175F">
        <w:rPr>
          <w:rFonts w:eastAsia="맑은 고딕"/>
          <w:lang w:eastAsia="ko-KR"/>
        </w:rPr>
        <w:t xml:space="preserve"> calibration information more often than the </w:t>
      </w:r>
      <w:r w:rsidR="004710EC">
        <w:rPr>
          <w:rFonts w:eastAsia="맑은 고딕"/>
          <w:lang w:eastAsia="ko-KR"/>
        </w:rPr>
        <w:t>PRS reception</w:t>
      </w:r>
      <w:r w:rsidR="00C830BD">
        <w:rPr>
          <w:rFonts w:eastAsia="맑은 고딕"/>
          <w:lang w:eastAsia="ko-KR"/>
        </w:rPr>
        <w:t>.</w:t>
      </w:r>
      <w:r w:rsidRPr="005A6D0F">
        <w:rPr>
          <w:rFonts w:eastAsia="맑은 고딕"/>
          <w:lang w:eastAsia="ko-KR"/>
        </w:rPr>
        <w:t xml:space="preserve"> </w:t>
      </w:r>
      <w:r w:rsidR="00C830BD">
        <w:rPr>
          <w:rFonts w:eastAsia="맑은 고딕"/>
          <w:lang w:eastAsia="ko-KR"/>
        </w:rPr>
        <w:t>T</w:t>
      </w:r>
      <w:r w:rsidRPr="005A6D0F">
        <w:rPr>
          <w:rFonts w:eastAsia="맑은 고딕"/>
          <w:lang w:eastAsia="ko-KR"/>
        </w:rPr>
        <w:t>he</w:t>
      </w:r>
      <w:r w:rsidR="00C830BD">
        <w:rPr>
          <w:rFonts w:eastAsia="맑은 고딕"/>
          <w:lang w:eastAsia="ko-KR"/>
        </w:rPr>
        <w:t xml:space="preserve"> </w:t>
      </w:r>
      <w:proofErr w:type="gramStart"/>
      <w:r w:rsidR="00C830BD" w:rsidRPr="005A6D0F">
        <w:rPr>
          <w:rFonts w:eastAsia="맑은 고딕"/>
          <w:lang w:eastAsia="ko-KR"/>
        </w:rPr>
        <w:t>right</w:t>
      </w:r>
      <w:r w:rsidR="00C830BD">
        <w:rPr>
          <w:rFonts w:eastAsia="맑은 고딕"/>
          <w:lang w:eastAsia="ko-KR"/>
        </w:rPr>
        <w:t xml:space="preserve"> side</w:t>
      </w:r>
      <w:proofErr w:type="gramEnd"/>
      <w:r w:rsidR="00C830BD" w:rsidRPr="005A6D0F">
        <w:rPr>
          <w:rFonts w:eastAsia="맑은 고딕"/>
          <w:lang w:eastAsia="ko-KR"/>
        </w:rPr>
        <w:t xml:space="preserve"> </w:t>
      </w:r>
      <w:r w:rsidR="00515EA4">
        <w:rPr>
          <w:rFonts w:eastAsia="맑은 고딕"/>
          <w:lang w:eastAsia="ko-KR"/>
        </w:rPr>
        <w:t>equation in the</w:t>
      </w:r>
      <w:r w:rsidR="00C830BD">
        <w:rPr>
          <w:rFonts w:eastAsia="맑은 고딕"/>
          <w:lang w:eastAsia="ko-KR"/>
        </w:rPr>
        <w:t xml:space="preserve"> braces </w:t>
      </w:r>
      <w:r w:rsidR="003D1234">
        <w:rPr>
          <w:rFonts w:eastAsia="맑은 고딕"/>
          <w:lang w:eastAsia="ko-KR"/>
        </w:rPr>
        <w:t>means</w:t>
      </w:r>
      <w:r w:rsidRPr="005A6D0F">
        <w:rPr>
          <w:rFonts w:eastAsia="맑은 고딕"/>
          <w:lang w:eastAsia="ko-KR"/>
        </w:rPr>
        <w:t xml:space="preserve"> the </w:t>
      </w:r>
      <w:r w:rsidR="003D1234">
        <w:rPr>
          <w:rFonts w:eastAsia="맑은 고딕"/>
          <w:lang w:eastAsia="ko-KR"/>
        </w:rPr>
        <w:t xml:space="preserve">interval </w:t>
      </w:r>
      <w:r w:rsidR="00CF0DB7">
        <w:rPr>
          <w:rFonts w:eastAsia="맑은 고딕"/>
          <w:lang w:eastAsia="ko-KR"/>
        </w:rPr>
        <w:t xml:space="preserve">is equal to the </w:t>
      </w:r>
      <w:r w:rsidR="003D1234">
        <w:rPr>
          <w:rFonts w:eastAsia="맑은 고딕"/>
          <w:lang w:eastAsia="ko-KR"/>
        </w:rPr>
        <w:t xml:space="preserve">inverse </w:t>
      </w:r>
      <w:r w:rsidRPr="005A6D0F">
        <w:rPr>
          <w:rFonts w:eastAsia="맑은 고딕"/>
          <w:lang w:eastAsia="ko-KR"/>
        </w:rPr>
        <w:t xml:space="preserve">of </w:t>
      </w:r>
      <w:r w:rsidR="003D1234">
        <w:rPr>
          <w:rFonts w:eastAsia="맑은 고딕"/>
          <w:lang w:eastAsia="ko-KR"/>
        </w:rPr>
        <w:t>2</w:t>
      </w:r>
      <w:r w:rsidR="0024490F">
        <w:rPr>
          <w:rFonts w:eastAsia="맑은 고딕"/>
          <w:lang w:eastAsia="ko-KR"/>
        </w:rPr>
        <w:t>0</w:t>
      </w:r>
      <w:r w:rsidR="003D1234">
        <w:rPr>
          <w:rFonts w:eastAsia="맑은 고딕"/>
          <w:lang w:eastAsia="ko-KR"/>
        </w:rPr>
        <w:t xml:space="preserve"> times of </w:t>
      </w:r>
      <w:r w:rsidRPr="005A6D0F">
        <w:rPr>
          <w:rFonts w:eastAsia="맑은 고딕"/>
          <w:lang w:eastAsia="ko-KR"/>
        </w:rPr>
        <w:t>CFO</w:t>
      </w:r>
      <w:r w:rsidR="005A5B07">
        <w:rPr>
          <w:rFonts w:eastAsia="맑은 고딕"/>
          <w:lang w:eastAsia="ko-KR"/>
        </w:rPr>
        <w:t xml:space="preserve"> when the </w:t>
      </w:r>
      <w:r w:rsidR="0024490F">
        <w:rPr>
          <w:rFonts w:eastAsia="맑은 고딕"/>
          <w:lang w:eastAsia="ko-KR"/>
        </w:rPr>
        <w:t>detection</w:t>
      </w:r>
      <w:r w:rsidR="005A5B07">
        <w:rPr>
          <w:rFonts w:eastAsia="맑은 고딕"/>
          <w:lang w:eastAsia="ko-KR"/>
        </w:rPr>
        <w:t xml:space="preserve"> threshold is </w:t>
      </w:r>
      <w:r w:rsidR="002A5A6B">
        <w:rPr>
          <w:rFonts w:eastAsia="맑은 고딕"/>
          <w:lang w:eastAsia="ko-KR"/>
        </w:rPr>
        <w:t xml:space="preserve">set to </w:t>
      </w:r>
      <w:r w:rsidR="005A5B07">
        <w:rPr>
          <w:rFonts w:ascii="Cambria Math" w:eastAsia="맑은 고딕" w:hAnsi="Cambria Math"/>
          <w:lang w:eastAsia="ko-KR"/>
        </w:rPr>
        <w:t>π</w:t>
      </w:r>
      <w:r w:rsidR="005A5B07" w:rsidRPr="005D553B">
        <w:rPr>
          <w:rFonts w:eastAsia="맑은 고딕"/>
          <w:lang w:eastAsia="ko-KR"/>
        </w:rPr>
        <w:t>/10</w:t>
      </w:r>
      <w:r w:rsidR="007E792E">
        <w:rPr>
          <w:rFonts w:eastAsia="맑은 고딕"/>
          <w:lang w:eastAsia="ko-KR"/>
        </w:rPr>
        <w:t xml:space="preserve"> </w:t>
      </w:r>
      <w:proofErr w:type="spellStart"/>
      <w:r w:rsidR="007E792E">
        <w:rPr>
          <w:rFonts w:eastAsia="맑은 고딕"/>
          <w:lang w:eastAsia="ko-KR"/>
        </w:rPr>
        <w:t>gra</w:t>
      </w:r>
      <w:r w:rsidR="007501C2">
        <w:rPr>
          <w:rFonts w:eastAsia="맑은 고딕"/>
          <w:lang w:eastAsia="ko-KR"/>
        </w:rPr>
        <w:t>nuality</w:t>
      </w:r>
      <w:proofErr w:type="spellEnd"/>
      <w:r w:rsidRPr="005A6D0F">
        <w:rPr>
          <w:rFonts w:eastAsia="맑은 고딕"/>
          <w:lang w:eastAsia="ko-KR"/>
        </w:rPr>
        <w:t xml:space="preserve">. </w:t>
      </w:r>
      <w:r w:rsidR="00C830BD">
        <w:rPr>
          <w:rFonts w:eastAsia="맑은 고딕"/>
          <w:lang w:eastAsia="ko-KR"/>
        </w:rPr>
        <w:t>For instance</w:t>
      </w:r>
      <w:r w:rsidRPr="005A6D0F">
        <w:rPr>
          <w:rFonts w:eastAsia="맑은 고딕"/>
          <w:lang w:eastAsia="ko-KR"/>
        </w:rPr>
        <w:t xml:space="preserve">, if </w:t>
      </w:r>
      <w:proofErr w:type="spellStart"/>
      <w:r w:rsidRPr="005A6D0F">
        <w:rPr>
          <w:rFonts w:eastAsia="맑은 고딕"/>
          <w:lang w:eastAsia="ko-KR"/>
        </w:rPr>
        <w:t>gNB</w:t>
      </w:r>
      <w:proofErr w:type="spellEnd"/>
      <w:r w:rsidRPr="005A6D0F">
        <w:rPr>
          <w:rFonts w:eastAsia="맑은 고딕"/>
          <w:lang w:eastAsia="ko-KR"/>
        </w:rPr>
        <w:t xml:space="preserve"> </w:t>
      </w:r>
      <w:r w:rsidR="00B0728F">
        <w:rPr>
          <w:rFonts w:eastAsia="맑은 고딕"/>
          <w:lang w:eastAsia="ko-KR"/>
        </w:rPr>
        <w:t>transmits</w:t>
      </w:r>
      <w:r w:rsidR="00C830BD">
        <w:rPr>
          <w:rFonts w:eastAsia="맑은 고딕"/>
          <w:lang w:eastAsia="ko-KR"/>
        </w:rPr>
        <w:t xml:space="preserve"> a</w:t>
      </w:r>
      <w:r w:rsidRPr="005A6D0F">
        <w:rPr>
          <w:rFonts w:eastAsia="맑은 고딕"/>
          <w:lang w:eastAsia="ko-KR"/>
        </w:rPr>
        <w:t xml:space="preserve"> carrier signal of 1 GHz using an oscillator of 1 ppb, </w:t>
      </w:r>
      <w:r w:rsidR="00B0728F">
        <w:rPr>
          <w:rFonts w:eastAsia="맑은 고딕"/>
          <w:lang w:eastAsia="ko-KR"/>
        </w:rPr>
        <w:t xml:space="preserve">LMF should broadcast </w:t>
      </w:r>
      <w:r w:rsidRPr="005A6D0F">
        <w:rPr>
          <w:rFonts w:eastAsia="맑은 고딕"/>
          <w:lang w:eastAsia="ko-KR"/>
        </w:rPr>
        <w:t>the calibration information at least once every 0.1 seconds</w:t>
      </w:r>
      <w:r w:rsidR="000A16AF">
        <w:rPr>
          <w:rFonts w:eastAsia="맑은 고딕"/>
          <w:lang w:eastAsia="ko-KR"/>
        </w:rPr>
        <w:t>,</w:t>
      </w:r>
      <w:r w:rsidR="006422DA">
        <w:rPr>
          <w:rFonts w:eastAsia="맑은 고딕"/>
          <w:lang w:eastAsia="ko-KR"/>
        </w:rPr>
        <w:t xml:space="preserve"> if it is longer than</w:t>
      </w:r>
      <w:r w:rsidR="00B0728F">
        <w:rPr>
          <w:rFonts w:eastAsia="맑은 고딕"/>
          <w:lang w:eastAsia="ko-KR"/>
        </w:rPr>
        <w:t xml:space="preserve"> PRS </w:t>
      </w:r>
      <w:r w:rsidR="006422DA">
        <w:rPr>
          <w:rFonts w:eastAsia="맑은 고딕"/>
          <w:lang w:eastAsia="ko-KR"/>
        </w:rPr>
        <w:t>interval</w:t>
      </w:r>
      <w:r w:rsidRPr="005A6D0F">
        <w:rPr>
          <w:rFonts w:eastAsia="맑은 고딕"/>
          <w:lang w:eastAsia="ko-KR"/>
        </w:rPr>
        <w:t xml:space="preserve">. If the carrier frequency </w:t>
      </w:r>
      <w:proofErr w:type="gramStart"/>
      <w:r w:rsidRPr="005A6D0F">
        <w:rPr>
          <w:rFonts w:eastAsia="맑은 고딕"/>
          <w:lang w:eastAsia="ko-KR"/>
        </w:rPr>
        <w:t>is  2</w:t>
      </w:r>
      <w:proofErr w:type="gramEnd"/>
      <w:r w:rsidRPr="005A6D0F">
        <w:rPr>
          <w:rFonts w:eastAsia="맑은 고딕"/>
          <w:lang w:eastAsia="ko-KR"/>
        </w:rPr>
        <w:t xml:space="preserve">GHz, 3GHz, and 4GHz, </w:t>
      </w:r>
      <w:r w:rsidR="00AD3A54">
        <w:rPr>
          <w:rFonts w:eastAsia="맑은 고딕"/>
          <w:lang w:eastAsia="ko-KR"/>
        </w:rPr>
        <w:t>t</w:t>
      </w:r>
      <w:r w:rsidR="00AD3A54" w:rsidRPr="00AD3A54">
        <w:rPr>
          <w:rFonts w:eastAsia="맑은 고딕"/>
          <w:lang w:eastAsia="ko-KR"/>
        </w:rPr>
        <w:t xml:space="preserve">he LMF </w:t>
      </w:r>
      <w:r w:rsidR="0089256C">
        <w:rPr>
          <w:rFonts w:eastAsia="맑은 고딕"/>
          <w:lang w:eastAsia="ko-KR"/>
        </w:rPr>
        <w:t>broadcast</w:t>
      </w:r>
      <w:r w:rsidR="00AD3A54" w:rsidRPr="00AD3A54">
        <w:rPr>
          <w:rFonts w:eastAsia="맑은 고딕"/>
          <w:lang w:eastAsia="ko-KR"/>
        </w:rPr>
        <w:t xml:space="preserve"> interval </w:t>
      </w:r>
      <w:r w:rsidR="008A6CA1">
        <w:rPr>
          <w:rFonts w:eastAsia="맑은 고딕"/>
          <w:lang w:eastAsia="ko-KR"/>
        </w:rPr>
        <w:t>should</w:t>
      </w:r>
      <w:r w:rsidR="0089256C">
        <w:rPr>
          <w:rFonts w:eastAsia="맑은 고딕"/>
          <w:lang w:eastAsia="ko-KR"/>
        </w:rPr>
        <w:t xml:space="preserve"> be at least 50msec, 25msec and 12.5msec respectively</w:t>
      </w:r>
      <w:r w:rsidR="008A6CA1">
        <w:rPr>
          <w:rFonts w:eastAsia="맑은 고딕"/>
          <w:lang w:eastAsia="ko-KR"/>
        </w:rPr>
        <w:t xml:space="preserve">, </w:t>
      </w:r>
      <w:r w:rsidR="008A6CA1">
        <w:rPr>
          <w:rFonts w:eastAsia="맑은 고딕"/>
          <w:lang w:eastAsia="ko-KR"/>
        </w:rPr>
        <w:t>if it is longer than PRS interval</w:t>
      </w:r>
      <w:r w:rsidR="0089256C">
        <w:rPr>
          <w:rFonts w:eastAsia="맑은 고딕"/>
          <w:lang w:eastAsia="ko-KR"/>
        </w:rPr>
        <w:t xml:space="preserve">. Therefore, the LMF broadcast interval </w:t>
      </w:r>
      <w:proofErr w:type="gramStart"/>
      <w:r w:rsidR="00617BDF">
        <w:rPr>
          <w:rFonts w:eastAsia="맑은 고딕"/>
          <w:lang w:eastAsia="ko-KR"/>
        </w:rPr>
        <w:t xml:space="preserve">is </w:t>
      </w:r>
      <w:r w:rsidR="0089256C">
        <w:rPr>
          <w:rFonts w:eastAsia="맑은 고딕"/>
          <w:lang w:eastAsia="ko-KR"/>
        </w:rPr>
        <w:t xml:space="preserve"> </w:t>
      </w:r>
      <w:r w:rsidR="00AD3A54" w:rsidRPr="00AD3A54">
        <w:rPr>
          <w:rFonts w:eastAsia="맑은 고딕"/>
          <w:lang w:eastAsia="ko-KR"/>
        </w:rPr>
        <w:t>determined</w:t>
      </w:r>
      <w:proofErr w:type="gramEnd"/>
      <w:r w:rsidR="00AD3A54" w:rsidRPr="00AD3A54">
        <w:rPr>
          <w:rFonts w:eastAsia="맑은 고딕"/>
          <w:lang w:eastAsia="ko-KR"/>
        </w:rPr>
        <w:t xml:space="preserve"> by the performance of the oscillator, </w:t>
      </w:r>
      <w:r w:rsidR="0089256C">
        <w:rPr>
          <w:rFonts w:eastAsia="맑은 고딕"/>
          <w:lang w:eastAsia="ko-KR"/>
        </w:rPr>
        <w:t>as described in</w:t>
      </w:r>
      <w:r w:rsidR="00AD3A54" w:rsidRPr="00AD3A54">
        <w:rPr>
          <w:rFonts w:eastAsia="맑은 고딕"/>
          <w:lang w:eastAsia="ko-KR"/>
        </w:rPr>
        <w:t xml:space="preserve"> Figure 5 below.</w:t>
      </w:r>
    </w:p>
    <w:p w14:paraId="6BCA4EA1" w14:textId="77777777" w:rsidR="008023A4" w:rsidRPr="00617BDF" w:rsidRDefault="008023A4" w:rsidP="0081377B">
      <w:pPr>
        <w:rPr>
          <w:rFonts w:eastAsia="맑은 고딕"/>
          <w:lang w:eastAsia="ko-KR"/>
        </w:rPr>
      </w:pPr>
    </w:p>
    <w:p w14:paraId="55799B88" w14:textId="0BCF4FF3" w:rsidR="0088537C" w:rsidRDefault="0088537C" w:rsidP="0081377B">
      <w:pPr>
        <w:rPr>
          <w:rFonts w:eastAsia="맑은 고딕"/>
          <w:lang w:eastAsia="ko-KR"/>
        </w:rPr>
      </w:pPr>
      <w:r w:rsidRPr="0088537C">
        <w:rPr>
          <w:rFonts w:eastAsia="맑은 고딕"/>
          <w:noProof/>
          <w:lang w:eastAsia="ko-KR"/>
        </w:rPr>
        <w:drawing>
          <wp:inline distT="0" distB="0" distL="0" distR="0" wp14:anchorId="2B3AC9B6" wp14:editId="36E74E94">
            <wp:extent cx="5916295" cy="2188210"/>
            <wp:effectExtent l="0" t="0" r="8255" b="254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16295" cy="2188210"/>
                    </a:xfrm>
                    <a:prstGeom prst="rect">
                      <a:avLst/>
                    </a:prstGeom>
                  </pic:spPr>
                </pic:pic>
              </a:graphicData>
            </a:graphic>
          </wp:inline>
        </w:drawing>
      </w:r>
    </w:p>
    <w:p w14:paraId="6E66FDF6" w14:textId="4E3CB562" w:rsidR="0088537C" w:rsidRDefault="00B7634D" w:rsidP="0081377B">
      <w:pPr>
        <w:rPr>
          <w:rFonts w:eastAsia="맑은 고딕"/>
          <w:lang w:eastAsia="ko-KR"/>
        </w:rPr>
      </w:pPr>
      <w:r>
        <w:rPr>
          <w:rFonts w:eastAsia="맑은 고딕" w:hint="eastAsia"/>
          <w:lang w:eastAsia="ko-KR"/>
        </w:rPr>
        <w:t>F</w:t>
      </w:r>
      <w:r>
        <w:rPr>
          <w:rFonts w:eastAsia="맑은 고딕"/>
          <w:lang w:eastAsia="ko-KR"/>
        </w:rPr>
        <w:t xml:space="preserve">igure </w:t>
      </w:r>
      <w:proofErr w:type="gramStart"/>
      <w:r>
        <w:rPr>
          <w:rFonts w:eastAsia="맑은 고딕"/>
          <w:lang w:eastAsia="ko-KR"/>
        </w:rPr>
        <w:t>5</w:t>
      </w:r>
      <w:r w:rsidR="008823ED">
        <w:rPr>
          <w:rFonts w:eastAsia="맑은 고딕"/>
          <w:lang w:eastAsia="ko-KR"/>
        </w:rPr>
        <w:t xml:space="preserve">  </w:t>
      </w:r>
      <w:r w:rsidR="00617BDF">
        <w:rPr>
          <w:rFonts w:eastAsia="맑은 고딕"/>
          <w:lang w:eastAsia="ko-KR"/>
        </w:rPr>
        <w:t>Oscillator</w:t>
      </w:r>
      <w:proofErr w:type="gramEnd"/>
      <w:r w:rsidR="00617BDF">
        <w:rPr>
          <w:rFonts w:eastAsia="맑은 고딕"/>
          <w:lang w:eastAsia="ko-KR"/>
        </w:rPr>
        <w:t xml:space="preserve"> accuracy determined by the minimum LMF </w:t>
      </w:r>
      <w:proofErr w:type="spellStart"/>
      <w:r w:rsidR="00617BDF">
        <w:rPr>
          <w:rFonts w:eastAsia="맑은 고딕"/>
          <w:lang w:eastAsia="ko-KR"/>
        </w:rPr>
        <w:t>broadcat</w:t>
      </w:r>
      <w:proofErr w:type="spellEnd"/>
      <w:r w:rsidR="00617BDF">
        <w:rPr>
          <w:rFonts w:eastAsia="맑은 고딕"/>
          <w:lang w:eastAsia="ko-KR"/>
        </w:rPr>
        <w:t xml:space="preserve"> interval</w:t>
      </w:r>
    </w:p>
    <w:p w14:paraId="1C5F846F" w14:textId="6EB105B2" w:rsidR="0016202C" w:rsidRDefault="0016202C" w:rsidP="008823ED">
      <w:pPr>
        <w:spacing w:line="360" w:lineRule="auto"/>
        <w:rPr>
          <w:rFonts w:eastAsia="맑은 고딕"/>
          <w:lang w:eastAsia="ko-KR"/>
        </w:rPr>
      </w:pPr>
    </w:p>
    <w:p w14:paraId="233B2543" w14:textId="3C58BB18" w:rsidR="00FB151F" w:rsidRDefault="006A5998" w:rsidP="008823ED">
      <w:pPr>
        <w:spacing w:line="360" w:lineRule="auto"/>
        <w:rPr>
          <w:rFonts w:eastAsia="맑은 고딕"/>
          <w:lang w:eastAsia="ko-KR"/>
        </w:rPr>
      </w:pPr>
      <w:r w:rsidRPr="006A5998">
        <w:rPr>
          <w:rFonts w:eastAsia="맑은 고딕"/>
          <w:lang w:eastAsia="ko-KR"/>
        </w:rPr>
        <w:lastRenderedPageBreak/>
        <w:t>In</w:t>
      </w:r>
      <w:r w:rsidR="00AD3A54">
        <w:rPr>
          <w:rFonts w:eastAsia="맑은 고딕"/>
          <w:lang w:eastAsia="ko-KR"/>
        </w:rPr>
        <w:t xml:space="preserve"> F</w:t>
      </w:r>
      <w:r w:rsidRPr="006A5998">
        <w:rPr>
          <w:rFonts w:eastAsia="맑은 고딕"/>
          <w:lang w:eastAsia="ko-KR"/>
        </w:rPr>
        <w:t xml:space="preserve">igure </w:t>
      </w:r>
      <w:r w:rsidR="00AD3A54">
        <w:rPr>
          <w:rFonts w:eastAsia="맑은 고딕"/>
          <w:lang w:eastAsia="ko-KR"/>
        </w:rPr>
        <w:t xml:space="preserve">5 </w:t>
      </w:r>
      <w:r w:rsidRPr="006A5998">
        <w:rPr>
          <w:rFonts w:eastAsia="맑은 고딕"/>
          <w:lang w:eastAsia="ko-KR"/>
        </w:rPr>
        <w:t xml:space="preserve">above, </w:t>
      </w:r>
      <w:r w:rsidR="00DA2766">
        <w:rPr>
          <w:rFonts w:eastAsia="맑은 고딕"/>
          <w:lang w:eastAsia="ko-KR"/>
        </w:rPr>
        <w:t>the x-axis represents</w:t>
      </w:r>
      <w:r w:rsidR="009234DE">
        <w:rPr>
          <w:rFonts w:eastAsia="맑은 고딕"/>
          <w:lang w:eastAsia="ko-KR"/>
        </w:rPr>
        <w:t xml:space="preserve"> </w:t>
      </w:r>
      <w:r w:rsidR="009234DE">
        <w:rPr>
          <w:rFonts w:eastAsia="맑은 고딕"/>
          <w:lang w:eastAsia="ko-KR"/>
        </w:rPr>
        <w:t xml:space="preserve">the minimum LMF </w:t>
      </w:r>
      <w:proofErr w:type="spellStart"/>
      <w:r w:rsidR="009234DE">
        <w:rPr>
          <w:rFonts w:eastAsia="맑은 고딕"/>
          <w:lang w:eastAsia="ko-KR"/>
        </w:rPr>
        <w:t>broadcat</w:t>
      </w:r>
      <w:proofErr w:type="spellEnd"/>
      <w:r w:rsidR="009234DE">
        <w:rPr>
          <w:rFonts w:eastAsia="맑은 고딕"/>
          <w:lang w:eastAsia="ko-KR"/>
        </w:rPr>
        <w:t xml:space="preserve"> interval</w:t>
      </w:r>
      <w:r w:rsidR="009234DE">
        <w:rPr>
          <w:rFonts w:eastAsia="맑은 고딕"/>
          <w:lang w:eastAsia="ko-KR"/>
        </w:rPr>
        <w:t xml:space="preserve"> required by the service operator. T</w:t>
      </w:r>
      <w:r w:rsidRPr="006A5998">
        <w:rPr>
          <w:rFonts w:eastAsia="맑은 고딕"/>
          <w:lang w:eastAsia="ko-KR"/>
        </w:rPr>
        <w:t xml:space="preserve">he y-axis represents the oscillator </w:t>
      </w:r>
      <w:r w:rsidR="009234DE">
        <w:rPr>
          <w:rFonts w:eastAsia="맑은 고딕"/>
          <w:lang w:eastAsia="ko-KR"/>
        </w:rPr>
        <w:t xml:space="preserve">accuracy </w:t>
      </w:r>
      <w:r w:rsidR="00F07F46">
        <w:rPr>
          <w:rFonts w:eastAsia="맑은 고딕"/>
          <w:lang w:eastAsia="ko-KR"/>
        </w:rPr>
        <w:t>in ppb</w:t>
      </w:r>
      <w:r w:rsidRPr="006A5998">
        <w:rPr>
          <w:rFonts w:eastAsia="맑은 고딕"/>
          <w:lang w:eastAsia="ko-KR"/>
        </w:rPr>
        <w:t xml:space="preserve"> </w:t>
      </w:r>
      <w:r w:rsidR="009234DE">
        <w:rPr>
          <w:rFonts w:eastAsia="맑은 고딕"/>
          <w:lang w:eastAsia="ko-KR"/>
        </w:rPr>
        <w:t xml:space="preserve">scale to be used by </w:t>
      </w:r>
      <w:proofErr w:type="spellStart"/>
      <w:r w:rsidR="00F07F46" w:rsidRPr="006A5998">
        <w:rPr>
          <w:rFonts w:eastAsia="맑은 고딕"/>
          <w:lang w:eastAsia="ko-KR"/>
        </w:rPr>
        <w:t>gNB</w:t>
      </w:r>
      <w:proofErr w:type="spellEnd"/>
      <w:r w:rsidRPr="006A5998">
        <w:rPr>
          <w:rFonts w:eastAsia="맑은 고딕"/>
          <w:lang w:eastAsia="ko-KR"/>
        </w:rPr>
        <w:t xml:space="preserve">. </w:t>
      </w:r>
      <w:r w:rsidR="00DA2766">
        <w:rPr>
          <w:rFonts w:eastAsia="맑은 고딕"/>
          <w:lang w:eastAsia="ko-KR"/>
        </w:rPr>
        <w:t xml:space="preserve">According to the </w:t>
      </w:r>
      <w:r w:rsidR="009234DE">
        <w:rPr>
          <w:rFonts w:eastAsia="맑은 고딕"/>
          <w:lang w:eastAsia="ko-KR"/>
        </w:rPr>
        <w:t xml:space="preserve">analysis </w:t>
      </w:r>
      <w:r w:rsidR="00FB151F">
        <w:rPr>
          <w:rFonts w:eastAsia="맑은 고딕"/>
          <w:lang w:eastAsia="ko-KR"/>
        </w:rPr>
        <w:t>using</w:t>
      </w:r>
      <w:r w:rsidR="009234DE">
        <w:rPr>
          <w:rFonts w:eastAsia="맑은 고딕"/>
          <w:lang w:eastAsia="ko-KR"/>
        </w:rPr>
        <w:t xml:space="preserve"> the </w:t>
      </w:r>
      <w:r w:rsidR="00DA2766">
        <w:rPr>
          <w:rFonts w:eastAsia="맑은 고딕"/>
          <w:lang w:eastAsia="ko-KR"/>
        </w:rPr>
        <w:t>graph</w:t>
      </w:r>
      <w:r w:rsidRPr="006A5998">
        <w:rPr>
          <w:rFonts w:eastAsia="맑은 고딕"/>
          <w:lang w:eastAsia="ko-KR"/>
        </w:rPr>
        <w:t xml:space="preserve">, </w:t>
      </w:r>
      <w:r w:rsidR="009234DE">
        <w:rPr>
          <w:rFonts w:eastAsia="맑은 고딕"/>
          <w:lang w:eastAsia="ko-KR"/>
        </w:rPr>
        <w:t xml:space="preserve">we </w:t>
      </w:r>
      <w:r w:rsidR="003B2D83">
        <w:rPr>
          <w:rFonts w:eastAsia="맑은 고딕"/>
          <w:lang w:eastAsia="ko-KR"/>
        </w:rPr>
        <w:t>can</w:t>
      </w:r>
      <w:r w:rsidR="009234DE">
        <w:rPr>
          <w:rFonts w:eastAsia="맑은 고딕"/>
          <w:lang w:eastAsia="ko-KR"/>
        </w:rPr>
        <w:t xml:space="preserve"> see that very accurate oscillators </w:t>
      </w:r>
      <w:r w:rsidR="00FB151F">
        <w:rPr>
          <w:rFonts w:eastAsia="맑은 고딕"/>
          <w:lang w:eastAsia="ko-KR"/>
        </w:rPr>
        <w:t xml:space="preserve">of sub ppb level is necessary in order to </w:t>
      </w:r>
      <w:r w:rsidR="00FB151F">
        <w:rPr>
          <w:rFonts w:eastAsia="맑은 고딕"/>
          <w:lang w:eastAsia="ko-KR"/>
        </w:rPr>
        <w:t xml:space="preserve">slower </w:t>
      </w:r>
      <w:r w:rsidR="00FB151F">
        <w:rPr>
          <w:rFonts w:eastAsia="맑은 고딕"/>
          <w:lang w:eastAsia="ko-KR"/>
        </w:rPr>
        <w:t xml:space="preserve">the </w:t>
      </w:r>
      <w:r w:rsidR="00FB151F">
        <w:rPr>
          <w:rFonts w:eastAsia="맑은 고딕"/>
          <w:lang w:eastAsia="ko-KR"/>
        </w:rPr>
        <w:t xml:space="preserve">cycle of </w:t>
      </w:r>
      <w:r w:rsidR="00FB151F" w:rsidRPr="006A5998">
        <w:rPr>
          <w:rFonts w:eastAsia="맑은 고딕"/>
          <w:lang w:eastAsia="ko-KR"/>
        </w:rPr>
        <w:t xml:space="preserve">LMF </w:t>
      </w:r>
      <w:r w:rsidR="00FB151F">
        <w:rPr>
          <w:rFonts w:eastAsia="맑은 고딕"/>
          <w:lang w:eastAsia="ko-KR"/>
        </w:rPr>
        <w:t>broadcast. Unless sufficiently accura</w:t>
      </w:r>
      <w:r w:rsidR="00ED4E02">
        <w:rPr>
          <w:rFonts w:eastAsia="맑은 고딕"/>
          <w:lang w:eastAsia="ko-KR"/>
        </w:rPr>
        <w:t xml:space="preserve">te oscillators are used, </w:t>
      </w:r>
      <w:r w:rsidR="00FB151F">
        <w:rPr>
          <w:rFonts w:eastAsia="맑은 고딕"/>
          <w:lang w:eastAsia="ko-KR"/>
        </w:rPr>
        <w:t xml:space="preserve">centimeter level </w:t>
      </w:r>
      <w:r w:rsidR="00ED4E02">
        <w:rPr>
          <w:rFonts w:eastAsia="맑은 고딕"/>
          <w:lang w:eastAsia="ko-KR"/>
        </w:rPr>
        <w:t xml:space="preserve">precision of carrier phase </w:t>
      </w:r>
      <w:r w:rsidR="00FB151F">
        <w:rPr>
          <w:rFonts w:eastAsia="맑은 고딕"/>
          <w:lang w:eastAsia="ko-KR"/>
        </w:rPr>
        <w:t>positioning</w:t>
      </w:r>
      <w:r w:rsidR="00ED4E02">
        <w:rPr>
          <w:rFonts w:eastAsia="맑은 고딕"/>
          <w:lang w:eastAsia="ko-KR"/>
        </w:rPr>
        <w:t xml:space="preserve"> </w:t>
      </w:r>
      <w:proofErr w:type="spellStart"/>
      <w:r w:rsidR="00692B93">
        <w:rPr>
          <w:rFonts w:eastAsia="맑은 고딕"/>
          <w:lang w:eastAsia="ko-KR"/>
        </w:rPr>
        <w:t>can</w:t>
      </w:r>
      <w:r w:rsidR="00ED4E02">
        <w:rPr>
          <w:rFonts w:eastAsia="맑은 고딕"/>
          <w:lang w:eastAsia="ko-KR"/>
        </w:rPr>
        <w:t xml:space="preserve"> not</w:t>
      </w:r>
      <w:proofErr w:type="spellEnd"/>
      <w:r w:rsidR="00ED4E02">
        <w:rPr>
          <w:rFonts w:eastAsia="맑은 고딕"/>
          <w:lang w:eastAsia="ko-KR"/>
        </w:rPr>
        <w:t xml:space="preserve"> be achieved</w:t>
      </w:r>
      <w:r w:rsidR="00FB151F">
        <w:rPr>
          <w:rFonts w:eastAsia="맑은 고딕"/>
          <w:lang w:eastAsia="ko-KR"/>
        </w:rPr>
        <w:t xml:space="preserve">. </w:t>
      </w:r>
    </w:p>
    <w:p w14:paraId="3C728E93" w14:textId="2BEE8D02" w:rsidR="006A5998" w:rsidRPr="006A5998" w:rsidRDefault="00ED4E02" w:rsidP="008823ED">
      <w:pPr>
        <w:spacing w:line="360" w:lineRule="auto"/>
        <w:rPr>
          <w:rFonts w:eastAsia="맑은 고딕"/>
          <w:lang w:eastAsia="ko-KR"/>
        </w:rPr>
      </w:pPr>
      <w:proofErr w:type="gramStart"/>
      <w:r>
        <w:rPr>
          <w:rFonts w:eastAsia="맑은 고딕"/>
          <w:lang w:eastAsia="ko-KR"/>
        </w:rPr>
        <w:t>However</w:t>
      </w:r>
      <w:proofErr w:type="gramEnd"/>
      <w:r>
        <w:rPr>
          <w:rFonts w:eastAsia="맑은 고딕"/>
          <w:lang w:eastAsia="ko-KR"/>
        </w:rPr>
        <w:t xml:space="preserve"> </w:t>
      </w:r>
      <w:r w:rsidR="007F6E07">
        <w:rPr>
          <w:rFonts w:eastAsia="맑은 고딕"/>
          <w:lang w:eastAsia="ko-KR"/>
        </w:rPr>
        <w:t>i</w:t>
      </w:r>
      <w:r w:rsidR="006A5998" w:rsidRPr="006A5998">
        <w:rPr>
          <w:rFonts w:eastAsia="맑은 고딕"/>
          <w:lang w:eastAsia="ko-KR"/>
        </w:rPr>
        <w:t xml:space="preserve">n reality, the </w:t>
      </w:r>
      <w:r w:rsidR="000C5F2C">
        <w:rPr>
          <w:rFonts w:eastAsia="맑은 고딕"/>
          <w:lang w:eastAsia="ko-KR"/>
        </w:rPr>
        <w:t xml:space="preserve">commercial </w:t>
      </w:r>
      <w:r w:rsidR="006A5998" w:rsidRPr="006A5998">
        <w:rPr>
          <w:rFonts w:eastAsia="맑은 고딕"/>
          <w:lang w:eastAsia="ko-KR"/>
        </w:rPr>
        <w:t>oscillator</w:t>
      </w:r>
      <w:r>
        <w:rPr>
          <w:rFonts w:eastAsia="맑은 고딕"/>
          <w:lang w:eastAsia="ko-KR"/>
        </w:rPr>
        <w:t>s</w:t>
      </w:r>
      <w:r w:rsidR="006A5998" w:rsidRPr="006A5998">
        <w:rPr>
          <w:rFonts w:eastAsia="맑은 고딕"/>
          <w:lang w:eastAsia="ko-KR"/>
        </w:rPr>
        <w:t xml:space="preserve"> </w:t>
      </w:r>
      <w:r w:rsidR="007F6E07">
        <w:rPr>
          <w:rFonts w:eastAsia="맑은 고딕"/>
          <w:lang w:eastAsia="ko-KR"/>
        </w:rPr>
        <w:t>us</w:t>
      </w:r>
      <w:r w:rsidR="006A5998" w:rsidRPr="006A5998">
        <w:rPr>
          <w:rFonts w:eastAsia="맑은 고딕"/>
          <w:lang w:eastAsia="ko-KR"/>
        </w:rPr>
        <w:t xml:space="preserve">ed </w:t>
      </w:r>
      <w:r w:rsidR="007F6E07">
        <w:rPr>
          <w:rFonts w:eastAsia="맑은 고딕"/>
          <w:lang w:eastAsia="ko-KR"/>
        </w:rPr>
        <w:t>in</w:t>
      </w:r>
      <w:r w:rsidR="006A5998" w:rsidRPr="006A5998">
        <w:rPr>
          <w:rFonts w:eastAsia="맑은 고딕"/>
          <w:lang w:eastAsia="ko-KR"/>
        </w:rPr>
        <w:t xml:space="preserve"> 5G </w:t>
      </w:r>
      <w:proofErr w:type="spellStart"/>
      <w:r w:rsidR="006A5998" w:rsidRPr="006A5998">
        <w:rPr>
          <w:rFonts w:eastAsia="맑은 고딕"/>
          <w:lang w:eastAsia="ko-KR"/>
        </w:rPr>
        <w:t>gNB</w:t>
      </w:r>
      <w:r>
        <w:rPr>
          <w:rFonts w:eastAsia="맑은 고딕"/>
          <w:lang w:eastAsia="ko-KR"/>
        </w:rPr>
        <w:t>s</w:t>
      </w:r>
      <w:proofErr w:type="spellEnd"/>
      <w:r w:rsidR="006A5998" w:rsidRPr="006A5998">
        <w:rPr>
          <w:rFonts w:eastAsia="맑은 고딕"/>
          <w:lang w:eastAsia="ko-KR"/>
        </w:rPr>
        <w:t xml:space="preserve"> </w:t>
      </w:r>
      <w:r>
        <w:rPr>
          <w:rFonts w:eastAsia="맑은 고딕"/>
          <w:lang w:eastAsia="ko-KR"/>
        </w:rPr>
        <w:t>are</w:t>
      </w:r>
      <w:r w:rsidR="006A5998" w:rsidRPr="006A5998">
        <w:rPr>
          <w:rFonts w:eastAsia="맑은 고딕"/>
          <w:lang w:eastAsia="ko-KR"/>
        </w:rPr>
        <w:t xml:space="preserve"> less </w:t>
      </w:r>
      <w:r w:rsidR="007F6E07">
        <w:rPr>
          <w:rFonts w:eastAsia="맑은 고딕"/>
          <w:lang w:eastAsia="ko-KR"/>
        </w:rPr>
        <w:t>accurate</w:t>
      </w:r>
      <w:r w:rsidR="006A5998" w:rsidRPr="006A5998">
        <w:rPr>
          <w:rFonts w:eastAsia="맑은 고딕"/>
          <w:lang w:eastAsia="ko-KR"/>
        </w:rPr>
        <w:t xml:space="preserve"> than </w:t>
      </w:r>
      <w:r w:rsidR="007F6E07">
        <w:rPr>
          <w:rFonts w:eastAsia="맑은 고딕"/>
          <w:lang w:eastAsia="ko-KR"/>
        </w:rPr>
        <w:t xml:space="preserve">the one we </w:t>
      </w:r>
      <w:r>
        <w:rPr>
          <w:rFonts w:eastAsia="맑은 고딕"/>
          <w:lang w:eastAsia="ko-KR"/>
        </w:rPr>
        <w:t xml:space="preserve">present </w:t>
      </w:r>
      <w:r w:rsidR="008E4556">
        <w:rPr>
          <w:rFonts w:eastAsia="맑은 고딕"/>
          <w:lang w:eastAsia="ko-KR"/>
        </w:rPr>
        <w:t xml:space="preserve">in the </w:t>
      </w:r>
      <w:r>
        <w:rPr>
          <w:rFonts w:eastAsia="맑은 고딕"/>
          <w:lang w:eastAsia="ko-KR"/>
        </w:rPr>
        <w:t>graph</w:t>
      </w:r>
      <w:r w:rsidR="006A5998" w:rsidRPr="006A5998">
        <w:rPr>
          <w:rFonts w:eastAsia="맑은 고딕"/>
          <w:lang w:eastAsia="ko-KR"/>
        </w:rPr>
        <w:t xml:space="preserve">. </w:t>
      </w:r>
      <w:r>
        <w:rPr>
          <w:rFonts w:eastAsia="맑은 고딕"/>
          <w:lang w:eastAsia="ko-KR"/>
        </w:rPr>
        <w:t>Note</w:t>
      </w:r>
      <w:r w:rsidR="006A5998" w:rsidRPr="006A5998">
        <w:rPr>
          <w:rFonts w:eastAsia="맑은 고딕"/>
          <w:lang w:eastAsia="ko-KR"/>
        </w:rPr>
        <w:t xml:space="preserve"> that the oscillator drift</w:t>
      </w:r>
      <w:r w:rsidR="005A1E7B">
        <w:rPr>
          <w:rFonts w:eastAsia="맑은 고딕"/>
          <w:lang w:eastAsia="ko-KR"/>
        </w:rPr>
        <w:t xml:space="preserve"> </w:t>
      </w:r>
      <w:r w:rsidR="006A5998" w:rsidRPr="006A5998">
        <w:rPr>
          <w:rFonts w:eastAsia="맑은 고딕"/>
          <w:lang w:eastAsia="ko-KR"/>
        </w:rPr>
        <w:t xml:space="preserve">of TRP </w:t>
      </w:r>
      <w:r w:rsidR="005A1E7B">
        <w:rPr>
          <w:rFonts w:eastAsia="맑은 고딕"/>
          <w:lang w:eastAsia="ko-KR"/>
        </w:rPr>
        <w:t>agreed in current</w:t>
      </w:r>
      <w:r w:rsidR="005A1E7B">
        <w:rPr>
          <w:rFonts w:eastAsia="맑은 고딕"/>
          <w:lang w:eastAsia="ko-KR"/>
        </w:rPr>
        <w:t xml:space="preserve"> </w:t>
      </w:r>
      <w:r w:rsidR="005A1E7B">
        <w:rPr>
          <w:rFonts w:eastAsia="맑은 고딕"/>
          <w:lang w:eastAsia="ko-KR"/>
        </w:rPr>
        <w:t xml:space="preserve">draft </w:t>
      </w:r>
      <w:r w:rsidR="005A1E7B" w:rsidRPr="006A5998">
        <w:rPr>
          <w:rFonts w:eastAsia="맑은 고딕"/>
          <w:lang w:eastAsia="ko-KR"/>
        </w:rPr>
        <w:t>T</w:t>
      </w:r>
      <w:r w:rsidR="005A1E7B">
        <w:rPr>
          <w:rFonts w:eastAsia="맑은 고딕"/>
          <w:lang w:eastAsia="ko-KR"/>
        </w:rPr>
        <w:t xml:space="preserve">R </w:t>
      </w:r>
      <w:r w:rsidR="005A1E7B" w:rsidRPr="006A5998">
        <w:rPr>
          <w:rFonts w:eastAsia="맑은 고딕"/>
          <w:lang w:eastAsia="ko-KR"/>
        </w:rPr>
        <w:t>38.859</w:t>
      </w:r>
      <w:r w:rsidR="005A1E7B">
        <w:rPr>
          <w:rFonts w:eastAsia="맑은 고딕"/>
          <w:lang w:eastAsia="ko-KR"/>
        </w:rPr>
        <w:t xml:space="preserve"> is only</w:t>
      </w:r>
      <w:r w:rsidR="006A5998" w:rsidRPr="006A5998">
        <w:rPr>
          <w:rFonts w:eastAsia="맑은 고딕"/>
          <w:lang w:eastAsia="ko-KR"/>
        </w:rPr>
        <w:t xml:space="preserve"> 0.02 ppm (=20 pp</w:t>
      </w:r>
      <w:r w:rsidR="005A1E7B">
        <w:rPr>
          <w:rFonts w:eastAsia="맑은 고딕"/>
          <w:lang w:eastAsia="ko-KR"/>
        </w:rPr>
        <w:t>b</w:t>
      </w:r>
      <w:r w:rsidR="006A5998" w:rsidRPr="006A5998">
        <w:rPr>
          <w:rFonts w:eastAsia="맑은 고딕"/>
          <w:lang w:eastAsia="ko-KR"/>
        </w:rPr>
        <w:t>)</w:t>
      </w:r>
      <w:proofErr w:type="gramStart"/>
      <w:r w:rsidR="006A5998" w:rsidRPr="006A5998">
        <w:rPr>
          <w:rFonts w:eastAsia="맑은 고딕"/>
          <w:lang w:eastAsia="ko-KR"/>
        </w:rPr>
        <w:t xml:space="preserve">. </w:t>
      </w:r>
      <w:proofErr w:type="gramEnd"/>
      <w:r w:rsidR="005A1E7B">
        <w:rPr>
          <w:rFonts w:eastAsia="맑은 고딕"/>
          <w:lang w:eastAsia="ko-KR"/>
        </w:rPr>
        <w:t>This means</w:t>
      </w:r>
      <w:r w:rsidR="006A5998" w:rsidRPr="006A5998">
        <w:rPr>
          <w:rFonts w:eastAsia="맑은 고딕"/>
          <w:lang w:eastAsia="ko-KR"/>
        </w:rPr>
        <w:t xml:space="preserve">, the </w:t>
      </w:r>
      <w:proofErr w:type="gramStart"/>
      <w:r w:rsidR="006A5998" w:rsidRPr="006A5998">
        <w:rPr>
          <w:rFonts w:eastAsia="맑은 고딕"/>
          <w:lang w:eastAsia="ko-KR"/>
        </w:rPr>
        <w:t>right</w:t>
      </w:r>
      <w:r w:rsidR="008E4556">
        <w:rPr>
          <w:rFonts w:eastAsia="맑은 고딕"/>
          <w:lang w:eastAsia="ko-KR"/>
        </w:rPr>
        <w:t xml:space="preserve"> side</w:t>
      </w:r>
      <w:proofErr w:type="gramEnd"/>
      <w:r w:rsidR="006A5998" w:rsidRPr="006A5998">
        <w:rPr>
          <w:rFonts w:eastAsia="맑은 고딕"/>
          <w:lang w:eastAsia="ko-KR"/>
        </w:rPr>
        <w:t xml:space="preserve"> term </w:t>
      </w:r>
      <w:r w:rsidR="008E4556">
        <w:rPr>
          <w:rFonts w:eastAsia="맑은 고딕"/>
          <w:lang w:eastAsia="ko-KR"/>
        </w:rPr>
        <w:t xml:space="preserve">in </w:t>
      </w:r>
      <w:r w:rsidR="005A1E7B">
        <w:rPr>
          <w:rFonts w:eastAsia="맑은 고딕"/>
          <w:lang w:eastAsia="ko-KR"/>
        </w:rPr>
        <w:t xml:space="preserve">the </w:t>
      </w:r>
      <w:r w:rsidR="008E4556">
        <w:rPr>
          <w:rFonts w:eastAsia="맑은 고딕"/>
          <w:lang w:eastAsia="ko-KR"/>
        </w:rPr>
        <w:t xml:space="preserve">braces of </w:t>
      </w:r>
      <w:r w:rsidR="006A5998" w:rsidRPr="006A5998">
        <w:rPr>
          <w:rFonts w:eastAsia="맑은 고딕"/>
          <w:lang w:eastAsia="ko-KR"/>
        </w:rPr>
        <w:t xml:space="preserve">Equation (2) </w:t>
      </w:r>
      <w:r w:rsidR="008E4556">
        <w:rPr>
          <w:rFonts w:eastAsia="맑은 고딕"/>
          <w:lang w:eastAsia="ko-KR"/>
        </w:rPr>
        <w:t>is always</w:t>
      </w:r>
      <w:r w:rsidR="006A5998" w:rsidRPr="006A5998">
        <w:rPr>
          <w:rFonts w:eastAsia="맑은 고딕"/>
          <w:lang w:eastAsia="ko-KR"/>
        </w:rPr>
        <w:t xml:space="preserve"> </w:t>
      </w:r>
      <w:r w:rsidR="00692B93">
        <w:rPr>
          <w:rFonts w:eastAsia="맑은 고딕"/>
          <w:lang w:eastAsia="ko-KR"/>
        </w:rPr>
        <w:t xml:space="preserve">far </w:t>
      </w:r>
      <w:r w:rsidR="006A5998" w:rsidRPr="006A5998">
        <w:rPr>
          <w:rFonts w:eastAsia="맑은 고딕"/>
          <w:lang w:eastAsia="ko-KR"/>
        </w:rPr>
        <w:t xml:space="preserve">smaller than the PRS transmission </w:t>
      </w:r>
      <w:r w:rsidR="009901CD">
        <w:rPr>
          <w:rFonts w:eastAsia="맑은 고딕"/>
          <w:lang w:eastAsia="ko-KR"/>
        </w:rPr>
        <w:t>interval</w:t>
      </w:r>
      <w:r w:rsidR="00692B93">
        <w:rPr>
          <w:rFonts w:eastAsia="맑은 고딕"/>
          <w:lang w:eastAsia="ko-KR"/>
        </w:rPr>
        <w:t xml:space="preserve">, hence LMF should always broadcast offset information right after PRS transmission. </w:t>
      </w:r>
      <w:r w:rsidR="00072815">
        <w:rPr>
          <w:rFonts w:eastAsia="맑은 고딕"/>
          <w:lang w:eastAsia="ko-KR"/>
        </w:rPr>
        <w:t xml:space="preserve">Considering the size of </w:t>
      </w:r>
      <w:r w:rsidR="004E3721">
        <w:rPr>
          <w:rFonts w:eastAsia="맑은 고딕"/>
          <w:lang w:eastAsia="ko-KR"/>
        </w:rPr>
        <w:t xml:space="preserve">phase </w:t>
      </w:r>
      <w:r w:rsidR="00072815">
        <w:rPr>
          <w:rFonts w:eastAsia="맑은 고딕"/>
          <w:lang w:eastAsia="ko-KR"/>
        </w:rPr>
        <w:t xml:space="preserve">offset information, the proposed double difference method may cause heavy burden to 5G NR system. </w:t>
      </w:r>
    </w:p>
    <w:p w14:paraId="11D47419" w14:textId="2432AE38" w:rsidR="006A5998" w:rsidRDefault="006A5998" w:rsidP="008823ED">
      <w:pPr>
        <w:spacing w:line="360" w:lineRule="auto"/>
        <w:rPr>
          <w:rFonts w:eastAsia="맑은 고딕"/>
          <w:lang w:eastAsia="ko-KR"/>
        </w:rPr>
      </w:pPr>
    </w:p>
    <w:p w14:paraId="33B7DB44" w14:textId="109FEF4F" w:rsidR="006D7BDF" w:rsidRPr="00E510E9" w:rsidRDefault="006D7BDF" w:rsidP="006D7BDF">
      <w:pPr>
        <w:spacing w:line="360" w:lineRule="auto"/>
        <w:rPr>
          <w:rFonts w:eastAsia="맑은 고딕"/>
          <w:b/>
          <w:lang w:eastAsia="ko-KR"/>
        </w:rPr>
      </w:pPr>
      <w:r w:rsidRPr="00E510E9">
        <w:rPr>
          <w:rFonts w:eastAsia="맑은 고딕"/>
          <w:b/>
          <w:lang w:eastAsia="ko-KR"/>
        </w:rPr>
        <w:t xml:space="preserve">(Observation </w:t>
      </w:r>
      <w:r w:rsidR="00477961">
        <w:rPr>
          <w:rFonts w:eastAsia="맑은 고딕"/>
          <w:b/>
          <w:lang w:eastAsia="ko-KR"/>
        </w:rPr>
        <w:t>2</w:t>
      </w:r>
      <w:r w:rsidRPr="00E510E9">
        <w:rPr>
          <w:rFonts w:eastAsia="맑은 고딕"/>
          <w:b/>
          <w:lang w:eastAsia="ko-KR"/>
        </w:rPr>
        <w:t xml:space="preserve">) </w:t>
      </w:r>
      <w:r w:rsidRPr="00E510E9">
        <w:rPr>
          <w:rFonts w:eastAsia="맑은 고딕"/>
          <w:b/>
          <w:lang w:eastAsia="ko-KR"/>
        </w:rPr>
        <w:t xml:space="preserve">Considering the </w:t>
      </w:r>
      <w:r w:rsidRPr="00E510E9">
        <w:rPr>
          <w:rFonts w:eastAsia="맑은 고딕"/>
          <w:b/>
          <w:lang w:eastAsia="ko-KR"/>
        </w:rPr>
        <w:t>accuracy of commercially available oscillators and the s</w:t>
      </w:r>
      <w:r w:rsidRPr="00E510E9">
        <w:rPr>
          <w:rFonts w:eastAsia="맑은 고딕"/>
          <w:b/>
          <w:lang w:eastAsia="ko-KR"/>
        </w:rPr>
        <w:t>ize of phase offset information</w:t>
      </w:r>
      <w:r w:rsidRPr="00E510E9">
        <w:rPr>
          <w:rFonts w:eastAsia="맑은 고딕"/>
          <w:b/>
          <w:lang w:eastAsia="ko-KR"/>
        </w:rPr>
        <w:t xml:space="preserve"> necessary to broadcast</w:t>
      </w:r>
      <w:r w:rsidRPr="00E510E9">
        <w:rPr>
          <w:rFonts w:eastAsia="맑은 고딕"/>
          <w:b/>
          <w:lang w:eastAsia="ko-KR"/>
        </w:rPr>
        <w:t xml:space="preserve">, the proposed double difference method may cause heavy </w:t>
      </w:r>
      <w:r w:rsidRPr="00E510E9">
        <w:rPr>
          <w:rFonts w:eastAsia="맑은 고딕"/>
          <w:b/>
          <w:lang w:eastAsia="ko-KR"/>
        </w:rPr>
        <w:t xml:space="preserve">traffic </w:t>
      </w:r>
      <w:r w:rsidRPr="00E510E9">
        <w:rPr>
          <w:rFonts w:eastAsia="맑은 고딕"/>
          <w:b/>
          <w:lang w:eastAsia="ko-KR"/>
        </w:rPr>
        <w:t xml:space="preserve">burden to 5G NR system. </w:t>
      </w:r>
    </w:p>
    <w:p w14:paraId="309DE06F" w14:textId="77777777" w:rsidR="006D7BDF" w:rsidRDefault="006D7BDF" w:rsidP="008823ED">
      <w:pPr>
        <w:spacing w:line="360" w:lineRule="auto"/>
        <w:rPr>
          <w:rFonts w:eastAsia="맑은 고딕" w:hint="eastAsia"/>
          <w:lang w:eastAsia="ko-KR"/>
        </w:rPr>
      </w:pPr>
    </w:p>
    <w:p w14:paraId="3CFFB3DC" w14:textId="7742DCB5" w:rsidR="006D7BDF" w:rsidRDefault="004E3721" w:rsidP="008823ED">
      <w:pPr>
        <w:spacing w:line="360" w:lineRule="auto"/>
        <w:rPr>
          <w:rFonts w:eastAsia="맑은 고딕"/>
          <w:lang w:eastAsia="ko-KR"/>
        </w:rPr>
      </w:pPr>
      <w:r>
        <w:rPr>
          <w:rFonts w:eastAsia="맑은 고딕" w:hint="eastAsia"/>
          <w:lang w:eastAsia="ko-KR"/>
        </w:rPr>
        <w:t>A</w:t>
      </w:r>
      <w:r>
        <w:rPr>
          <w:rFonts w:eastAsia="맑은 고딕"/>
          <w:lang w:eastAsia="ko-KR"/>
        </w:rPr>
        <w:t xml:space="preserve">nother issue </w:t>
      </w:r>
      <w:r w:rsidR="005349CB">
        <w:rPr>
          <w:rFonts w:eastAsia="맑은 고딕"/>
          <w:lang w:eastAsia="ko-KR"/>
        </w:rPr>
        <w:t xml:space="preserve">to consider </w:t>
      </w:r>
      <w:r>
        <w:rPr>
          <w:rFonts w:eastAsia="맑은 고딕"/>
          <w:lang w:eastAsia="ko-KR"/>
        </w:rPr>
        <w:t xml:space="preserve">is the </w:t>
      </w:r>
      <w:r w:rsidR="006D7BDF">
        <w:rPr>
          <w:rFonts w:eastAsia="맑은 고딕"/>
          <w:lang w:eastAsia="ko-KR"/>
        </w:rPr>
        <w:t xml:space="preserve">massive </w:t>
      </w:r>
      <w:r>
        <w:rPr>
          <w:rFonts w:eastAsia="맑은 고딕"/>
          <w:lang w:eastAsia="ko-KR"/>
        </w:rPr>
        <w:t xml:space="preserve">deployment </w:t>
      </w:r>
      <w:r w:rsidR="006D7BDF">
        <w:rPr>
          <w:rFonts w:eastAsia="맑은 고딕"/>
          <w:lang w:eastAsia="ko-KR"/>
        </w:rPr>
        <w:t>of PRU</w:t>
      </w:r>
      <w:r w:rsidR="005349CB">
        <w:rPr>
          <w:rFonts w:eastAsia="맑은 고딕"/>
          <w:lang w:eastAsia="ko-KR"/>
        </w:rPr>
        <w:t xml:space="preserve"> required for the double difference method</w:t>
      </w:r>
      <w:r w:rsidR="006D7BDF">
        <w:rPr>
          <w:rFonts w:eastAsia="맑은 고딕"/>
          <w:lang w:eastAsia="ko-KR"/>
        </w:rPr>
        <w:t xml:space="preserve">. In order for accurate measurement of carrier phase offset between </w:t>
      </w:r>
      <w:r w:rsidR="00477961">
        <w:rPr>
          <w:rFonts w:eastAsia="맑은 고딕"/>
          <w:lang w:eastAsia="ko-KR"/>
        </w:rPr>
        <w:t xml:space="preserve">all </w:t>
      </w:r>
      <w:r w:rsidR="006D7BDF">
        <w:rPr>
          <w:rFonts w:eastAsia="맑은 고딕"/>
          <w:lang w:eastAsia="ko-KR"/>
        </w:rPr>
        <w:t>TRPs/</w:t>
      </w:r>
      <w:proofErr w:type="spellStart"/>
      <w:r w:rsidR="006D7BDF">
        <w:rPr>
          <w:rFonts w:eastAsia="맑은 고딕"/>
          <w:lang w:eastAsia="ko-KR"/>
        </w:rPr>
        <w:t>gNBs</w:t>
      </w:r>
      <w:proofErr w:type="spellEnd"/>
      <w:r w:rsidR="00477961">
        <w:rPr>
          <w:rFonts w:eastAsia="맑은 고딕"/>
          <w:lang w:eastAsia="ko-KR"/>
        </w:rPr>
        <w:t xml:space="preserve"> pairs</w:t>
      </w:r>
      <w:r w:rsidR="006D7BDF">
        <w:rPr>
          <w:rFonts w:eastAsia="맑은 고딕"/>
          <w:lang w:eastAsia="ko-KR"/>
        </w:rPr>
        <w:t xml:space="preserve">, it will </w:t>
      </w:r>
      <w:proofErr w:type="spellStart"/>
      <w:r w:rsidR="006D7BDF">
        <w:rPr>
          <w:rFonts w:eastAsia="맑은 고딕"/>
          <w:lang w:eastAsia="ko-KR"/>
        </w:rPr>
        <w:t>reqire</w:t>
      </w:r>
      <w:proofErr w:type="spellEnd"/>
      <w:r w:rsidR="006D7BDF">
        <w:rPr>
          <w:rFonts w:eastAsia="맑은 고딕"/>
          <w:lang w:eastAsia="ko-KR"/>
        </w:rPr>
        <w:t xml:space="preserve"> dense deployment of PRUs in macro area as well as </w:t>
      </w:r>
      <w:r w:rsidR="00477961">
        <w:rPr>
          <w:rFonts w:eastAsia="맑은 고딕"/>
          <w:lang w:eastAsia="ko-KR"/>
        </w:rPr>
        <w:t xml:space="preserve">in </w:t>
      </w:r>
      <w:r w:rsidR="006D7BDF">
        <w:rPr>
          <w:rFonts w:eastAsia="맑은 고딕"/>
          <w:lang w:eastAsia="ko-KR"/>
        </w:rPr>
        <w:t>large indoor site.</w:t>
      </w:r>
    </w:p>
    <w:p w14:paraId="47639325" w14:textId="77777777" w:rsidR="006A5998" w:rsidRPr="00B80227" w:rsidRDefault="006A5998" w:rsidP="008823ED">
      <w:pPr>
        <w:spacing w:line="360" w:lineRule="auto"/>
        <w:rPr>
          <w:rFonts w:eastAsia="맑은 고딕"/>
          <w:lang w:eastAsia="ko-KR"/>
        </w:rPr>
      </w:pPr>
    </w:p>
    <w:p w14:paraId="4CD7E1C6" w14:textId="0715B0C8" w:rsidR="00477961" w:rsidRDefault="00A940FC" w:rsidP="008823ED">
      <w:pPr>
        <w:spacing w:line="360" w:lineRule="auto"/>
        <w:rPr>
          <w:rFonts w:eastAsia="맑은 고딕"/>
          <w:b/>
          <w:lang w:eastAsia="ko-KR"/>
        </w:rPr>
      </w:pPr>
      <w:r>
        <w:rPr>
          <w:rFonts w:eastAsia="맑은 고딕"/>
          <w:b/>
          <w:lang w:eastAsia="ko-KR"/>
        </w:rPr>
        <w:t>(</w:t>
      </w:r>
      <w:r w:rsidR="006A5998" w:rsidRPr="00A940FC">
        <w:rPr>
          <w:rFonts w:eastAsia="맑은 고딕"/>
          <w:b/>
          <w:lang w:eastAsia="ko-KR"/>
        </w:rPr>
        <w:t>Proposal 2</w:t>
      </w:r>
      <w:r>
        <w:rPr>
          <w:rFonts w:eastAsia="맑은 고딕"/>
          <w:b/>
          <w:lang w:eastAsia="ko-KR"/>
        </w:rPr>
        <w:t>)</w:t>
      </w:r>
      <w:r w:rsidR="006A5998" w:rsidRPr="00A940FC">
        <w:rPr>
          <w:rFonts w:eastAsia="맑은 고딕"/>
          <w:b/>
          <w:lang w:eastAsia="ko-KR"/>
        </w:rPr>
        <w:t xml:space="preserve"> </w:t>
      </w:r>
      <w:r w:rsidR="00477961">
        <w:rPr>
          <w:rFonts w:eastAsia="맑은 고딕"/>
          <w:b/>
          <w:lang w:eastAsia="ko-KR"/>
        </w:rPr>
        <w:t xml:space="preserve">RAN1 should study the traffic burden related to oscillator accuracy when employing </w:t>
      </w:r>
      <w:r w:rsidR="00477961" w:rsidRPr="00E510E9">
        <w:rPr>
          <w:rFonts w:eastAsia="맑은 고딕"/>
          <w:b/>
          <w:lang w:eastAsia="ko-KR"/>
        </w:rPr>
        <w:t>the proposed double difference method</w:t>
      </w:r>
      <w:r w:rsidR="00477961">
        <w:rPr>
          <w:rFonts w:eastAsia="맑은 고딕"/>
          <w:b/>
          <w:lang w:eastAsia="ko-KR"/>
        </w:rPr>
        <w:t>.</w:t>
      </w:r>
    </w:p>
    <w:p w14:paraId="6B2044D1" w14:textId="77777777" w:rsidR="006A5998" w:rsidRPr="00477961" w:rsidRDefault="006A5998" w:rsidP="008823ED">
      <w:pPr>
        <w:spacing w:line="360" w:lineRule="auto"/>
        <w:rPr>
          <w:rFonts w:eastAsia="맑은 고딕"/>
          <w:b/>
          <w:lang w:eastAsia="ko-KR"/>
        </w:rPr>
      </w:pPr>
    </w:p>
    <w:p w14:paraId="5AFF70A0" w14:textId="77777777" w:rsidR="00247062" w:rsidRDefault="00247062" w:rsidP="007E10F0">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
          <w:bCs/>
          <w:color w:val="000000"/>
          <w:sz w:val="24"/>
          <w:szCs w:val="24"/>
          <w:lang w:eastAsia="ko-KR"/>
        </w:rPr>
      </w:pPr>
    </w:p>
    <w:p w14:paraId="6BD0A054" w14:textId="249AFD16" w:rsidR="00E47389" w:rsidRPr="00E47389" w:rsidRDefault="00714676" w:rsidP="00E47389">
      <w:pPr>
        <w:pStyle w:val="1"/>
        <w:rPr>
          <w:lang w:eastAsia="ko-KR"/>
        </w:rPr>
      </w:pPr>
      <w:proofErr w:type="spellStart"/>
      <w:r>
        <w:rPr>
          <w:lang w:eastAsia="ko-KR"/>
        </w:rPr>
        <w:t xml:space="preserve">Direct </w:t>
      </w:r>
      <w:proofErr w:type="spellEnd"/>
      <w:r>
        <w:rPr>
          <w:lang w:eastAsia="ko-KR"/>
        </w:rPr>
        <w:t>p</w:t>
      </w:r>
      <w:r w:rsidR="00E47389" w:rsidRPr="00E47389">
        <w:rPr>
          <w:lang w:eastAsia="ko-KR"/>
        </w:rPr>
        <w:t xml:space="preserve">hase </w:t>
      </w:r>
      <w:r>
        <w:rPr>
          <w:lang w:eastAsia="ko-KR"/>
        </w:rPr>
        <w:t>t</w:t>
      </w:r>
      <w:r w:rsidR="00E47389" w:rsidRPr="00E47389">
        <w:rPr>
          <w:lang w:eastAsia="ko-KR"/>
        </w:rPr>
        <w:t xml:space="preserve">racking and </w:t>
      </w:r>
      <w:r>
        <w:rPr>
          <w:lang w:eastAsia="ko-KR"/>
        </w:rPr>
        <w:t>s</w:t>
      </w:r>
      <w:r w:rsidR="00E47389" w:rsidRPr="00E47389">
        <w:rPr>
          <w:lang w:eastAsia="ko-KR"/>
        </w:rPr>
        <w:t xml:space="preserve">ynchronization between </w:t>
      </w:r>
      <w:proofErr w:type="spellStart"/>
      <w:r w:rsidR="00477961">
        <w:rPr>
          <w:lang w:eastAsia="ko-KR"/>
        </w:rPr>
        <w:t>gNBs</w:t>
      </w:r>
      <w:proofErr w:type="spellEnd"/>
    </w:p>
    <w:p w14:paraId="6114E3E0" w14:textId="692DDE72" w:rsidR="00166AA1" w:rsidRPr="003833CA" w:rsidRDefault="00166AA1" w:rsidP="00166AA1">
      <w:pPr>
        <w:spacing w:line="360" w:lineRule="auto"/>
        <w:rPr>
          <w:rFonts w:eastAsia="맑은 고딕"/>
          <w:lang w:eastAsia="ko-KR"/>
        </w:rPr>
      </w:pPr>
    </w:p>
    <w:p w14:paraId="414A2573" w14:textId="0E50ED3E" w:rsidR="00ED7105" w:rsidRPr="00ED7105" w:rsidRDefault="00F75A3A" w:rsidP="00ED7105">
      <w:pPr>
        <w:spacing w:line="360" w:lineRule="auto"/>
        <w:rPr>
          <w:rFonts w:eastAsia="맑은 고딕"/>
          <w:lang w:eastAsia="ko-KR"/>
        </w:rPr>
      </w:pPr>
      <w:r>
        <w:rPr>
          <w:rFonts w:eastAsia="맑은 고딕" w:hint="eastAsia"/>
          <w:lang w:eastAsia="ko-KR"/>
        </w:rPr>
        <w:t>I</w:t>
      </w:r>
      <w:r>
        <w:rPr>
          <w:rFonts w:eastAsia="맑은 고딕"/>
          <w:lang w:eastAsia="ko-KR"/>
        </w:rPr>
        <w:t>n the sections above, w</w:t>
      </w:r>
      <w:r w:rsidR="00ED7105" w:rsidRPr="00ED7105">
        <w:rPr>
          <w:rFonts w:eastAsia="맑은 고딕"/>
          <w:lang w:eastAsia="ko-KR"/>
        </w:rPr>
        <w:t xml:space="preserve">e explained that the 5G NR system needs </w:t>
      </w:r>
      <w:r>
        <w:rPr>
          <w:rFonts w:eastAsia="맑은 고딕"/>
          <w:lang w:eastAsia="ko-KR"/>
        </w:rPr>
        <w:t xml:space="preserve">very accurate oscillator </w:t>
      </w:r>
      <w:r w:rsidR="00ED7105" w:rsidRPr="00ED7105">
        <w:rPr>
          <w:rFonts w:eastAsia="맑은 고딕"/>
          <w:lang w:eastAsia="ko-KR"/>
        </w:rPr>
        <w:t>to achieve</w:t>
      </w:r>
      <w:r w:rsidR="00E04333">
        <w:rPr>
          <w:rFonts w:eastAsia="맑은 고딕"/>
          <w:lang w:eastAsia="ko-KR"/>
        </w:rPr>
        <w:t xml:space="preserve"> </w:t>
      </w:r>
      <w:r w:rsidR="003833CA">
        <w:rPr>
          <w:rFonts w:eastAsia="맑은 고딕"/>
          <w:lang w:eastAsia="ko-KR"/>
        </w:rPr>
        <w:t xml:space="preserve">competitive performance to </w:t>
      </w:r>
      <w:r w:rsidR="00ED7105" w:rsidRPr="00ED7105">
        <w:rPr>
          <w:rFonts w:eastAsia="맑은 고딕"/>
          <w:lang w:eastAsia="ko-KR"/>
        </w:rPr>
        <w:t>GNSS</w:t>
      </w:r>
      <w:r w:rsidR="003833CA">
        <w:rPr>
          <w:rFonts w:eastAsia="맑은 고딕"/>
          <w:lang w:eastAsia="ko-KR"/>
        </w:rPr>
        <w:t xml:space="preserve"> carrier phase positioning</w:t>
      </w:r>
      <w:r w:rsidR="00ED7105" w:rsidRPr="00ED7105">
        <w:rPr>
          <w:rFonts w:eastAsia="맑은 고딕"/>
          <w:lang w:eastAsia="ko-KR"/>
        </w:rPr>
        <w:t xml:space="preserve">. </w:t>
      </w:r>
      <w:r w:rsidR="00E04333">
        <w:rPr>
          <w:rFonts w:eastAsia="맑은 고딕"/>
          <w:lang w:eastAsia="ko-KR"/>
        </w:rPr>
        <w:t>H</w:t>
      </w:r>
      <w:r w:rsidR="00ED7105" w:rsidRPr="00ED7105">
        <w:rPr>
          <w:rFonts w:eastAsia="맑은 고딕"/>
          <w:lang w:eastAsia="ko-KR"/>
        </w:rPr>
        <w:t>owever</w:t>
      </w:r>
      <w:r w:rsidR="00E04333">
        <w:rPr>
          <w:rFonts w:eastAsia="맑은 고딕"/>
          <w:lang w:eastAsia="ko-KR"/>
        </w:rPr>
        <w:t>,</w:t>
      </w:r>
      <w:r w:rsidR="00E04333" w:rsidRPr="00E04333">
        <w:rPr>
          <w:rFonts w:eastAsia="맑은 고딕"/>
          <w:lang w:eastAsia="ko-KR"/>
        </w:rPr>
        <w:t xml:space="preserve"> </w:t>
      </w:r>
      <w:r w:rsidR="00E04333">
        <w:rPr>
          <w:rFonts w:eastAsia="맑은 고딕"/>
          <w:lang w:eastAsia="ko-KR"/>
        </w:rPr>
        <w:t>i</w:t>
      </w:r>
      <w:r w:rsidR="00E04333" w:rsidRPr="00ED7105">
        <w:rPr>
          <w:rFonts w:eastAsia="맑은 고딕"/>
          <w:lang w:eastAsia="ko-KR"/>
        </w:rPr>
        <w:t>n reality,</w:t>
      </w:r>
      <w:r w:rsidR="00ED7105" w:rsidRPr="00ED7105">
        <w:rPr>
          <w:rFonts w:eastAsia="맑은 고딕"/>
          <w:lang w:eastAsia="ko-KR"/>
        </w:rPr>
        <w:t xml:space="preserve"> it is difficult to </w:t>
      </w:r>
      <w:r w:rsidR="00E04333">
        <w:rPr>
          <w:rFonts w:eastAsia="맑은 고딕"/>
          <w:lang w:eastAsia="ko-KR"/>
        </w:rPr>
        <w:t>use</w:t>
      </w:r>
      <w:r w:rsidR="00ED7105" w:rsidRPr="00ED7105">
        <w:rPr>
          <w:rFonts w:eastAsia="맑은 고딕"/>
          <w:lang w:eastAsia="ko-KR"/>
        </w:rPr>
        <w:t xml:space="preserve"> expensive devices </w:t>
      </w:r>
      <w:r w:rsidR="00E04333">
        <w:rPr>
          <w:rFonts w:eastAsia="맑은 고딕"/>
          <w:lang w:eastAsia="ko-KR"/>
        </w:rPr>
        <w:t>like an atomic clock for</w:t>
      </w:r>
      <w:r w:rsidR="00ED7105" w:rsidRPr="00ED7105">
        <w:rPr>
          <w:rFonts w:eastAsia="맑은 고딕"/>
          <w:lang w:eastAsia="ko-KR"/>
        </w:rPr>
        <w:t xml:space="preserve"> all 5G NR systems. </w:t>
      </w:r>
    </w:p>
    <w:p w14:paraId="254C3CB3" w14:textId="63EADD31" w:rsidR="00C24129" w:rsidRPr="00E7456D" w:rsidRDefault="00ED7105" w:rsidP="00E7456D">
      <w:pPr>
        <w:spacing w:line="360" w:lineRule="auto"/>
        <w:rPr>
          <w:rFonts w:eastAsia="맑은 고딕" w:hint="eastAsia"/>
          <w:lang w:eastAsia="ko-KR"/>
        </w:rPr>
      </w:pPr>
      <w:r w:rsidRPr="00ED7105">
        <w:rPr>
          <w:rFonts w:eastAsia="맑은 고딕"/>
          <w:lang w:eastAsia="ko-KR"/>
        </w:rPr>
        <w:t xml:space="preserve">As an alternative, </w:t>
      </w:r>
      <w:r w:rsidR="00E04333">
        <w:rPr>
          <w:rFonts w:eastAsia="맑은 고딕"/>
          <w:lang w:eastAsia="ko-KR"/>
        </w:rPr>
        <w:t>in this section, we</w:t>
      </w:r>
      <w:r w:rsidRPr="00ED7105">
        <w:rPr>
          <w:rFonts w:eastAsia="맑은 고딕"/>
          <w:lang w:eastAsia="ko-KR"/>
        </w:rPr>
        <w:t xml:space="preserve"> </w:t>
      </w:r>
      <w:r w:rsidR="003833CA">
        <w:rPr>
          <w:rFonts w:eastAsia="맑은 고딕"/>
          <w:lang w:eastAsia="ko-KR"/>
        </w:rPr>
        <w:t>present light</w:t>
      </w:r>
      <w:r w:rsidR="00763A23">
        <w:rPr>
          <w:rFonts w:eastAsia="맑은 고딕"/>
          <w:lang w:eastAsia="ko-KR"/>
        </w:rPr>
        <w:t>-</w:t>
      </w:r>
      <w:r w:rsidR="003833CA">
        <w:rPr>
          <w:rFonts w:eastAsia="맑은 고딕"/>
          <w:lang w:eastAsia="ko-KR"/>
        </w:rPr>
        <w:t>weight and relatively low</w:t>
      </w:r>
      <w:r w:rsidR="004E22A5">
        <w:rPr>
          <w:rFonts w:eastAsia="맑은 고딕"/>
          <w:lang w:eastAsia="ko-KR"/>
        </w:rPr>
        <w:t>-</w:t>
      </w:r>
      <w:r w:rsidR="003833CA">
        <w:rPr>
          <w:rFonts w:eastAsia="맑은 고딕"/>
          <w:lang w:eastAsia="ko-KR"/>
        </w:rPr>
        <w:t xml:space="preserve">cost </w:t>
      </w:r>
      <w:r w:rsidR="004E22A5">
        <w:rPr>
          <w:rFonts w:eastAsia="맑은 고딕"/>
          <w:lang w:eastAsia="ko-KR"/>
        </w:rPr>
        <w:t xml:space="preserve">solution for </w:t>
      </w:r>
      <w:proofErr w:type="spellStart"/>
      <w:r w:rsidR="004E22A5">
        <w:rPr>
          <w:rFonts w:eastAsia="맑은 고딕"/>
          <w:lang w:eastAsia="ko-KR"/>
        </w:rPr>
        <w:t>gNB</w:t>
      </w:r>
      <w:proofErr w:type="spellEnd"/>
      <w:r w:rsidR="004E22A5">
        <w:rPr>
          <w:rFonts w:eastAsia="맑은 고딕"/>
          <w:lang w:eastAsia="ko-KR"/>
        </w:rPr>
        <w:t>/</w:t>
      </w:r>
      <w:r w:rsidRPr="00ED7105">
        <w:rPr>
          <w:rFonts w:eastAsia="맑은 고딕"/>
          <w:lang w:eastAsia="ko-KR"/>
        </w:rPr>
        <w:t>TRP synchronization</w:t>
      </w:r>
      <w:r w:rsidR="004E22A5">
        <w:rPr>
          <w:rFonts w:eastAsia="맑은 고딕"/>
          <w:lang w:eastAsia="ko-KR"/>
        </w:rPr>
        <w:t xml:space="preserve">. The basic idea is </w:t>
      </w:r>
      <w:proofErr w:type="spellStart"/>
      <w:r w:rsidRPr="00ED7105">
        <w:rPr>
          <w:rFonts w:eastAsia="맑은 고딕"/>
          <w:lang w:eastAsia="ko-KR"/>
        </w:rPr>
        <w:t>gNBs</w:t>
      </w:r>
      <w:proofErr w:type="spellEnd"/>
      <w:r w:rsidRPr="00ED7105">
        <w:rPr>
          <w:rFonts w:eastAsia="맑은 고딕"/>
          <w:lang w:eastAsia="ko-KR"/>
        </w:rPr>
        <w:t xml:space="preserve"> </w:t>
      </w:r>
      <w:r w:rsidR="004E22A5">
        <w:rPr>
          <w:rFonts w:eastAsia="맑은 고딕"/>
          <w:lang w:eastAsia="ko-KR"/>
        </w:rPr>
        <w:t xml:space="preserve">listening and tracking the PRS signal of </w:t>
      </w:r>
      <w:r w:rsidR="00B43F92">
        <w:rPr>
          <w:rFonts w:eastAsia="맑은 고딕"/>
          <w:lang w:eastAsia="ko-KR"/>
        </w:rPr>
        <w:t>neighbor</w:t>
      </w:r>
      <w:r w:rsidR="004E22A5">
        <w:rPr>
          <w:rFonts w:eastAsia="맑은 고딕"/>
          <w:lang w:eastAsia="ko-KR"/>
        </w:rPr>
        <w:t xml:space="preserve">s and use the information for </w:t>
      </w:r>
      <w:r w:rsidRPr="00ED7105">
        <w:rPr>
          <w:rFonts w:eastAsia="맑은 고딕"/>
          <w:lang w:eastAsia="ko-KR"/>
        </w:rPr>
        <w:t>synchroniz</w:t>
      </w:r>
      <w:r w:rsidR="004E22A5">
        <w:rPr>
          <w:rFonts w:eastAsia="맑은 고딕"/>
          <w:lang w:eastAsia="ko-KR"/>
        </w:rPr>
        <w:t xml:space="preserve">ing </w:t>
      </w:r>
      <w:r w:rsidRPr="00ED7105">
        <w:rPr>
          <w:rFonts w:eastAsia="맑은 고딕"/>
          <w:lang w:eastAsia="ko-KR"/>
        </w:rPr>
        <w:t>carrier phase</w:t>
      </w:r>
      <w:r w:rsidR="004E22A5">
        <w:rPr>
          <w:rFonts w:eastAsia="맑은 고딕"/>
          <w:lang w:eastAsia="ko-KR"/>
        </w:rPr>
        <w:t>s.</w:t>
      </w:r>
    </w:p>
    <w:p w14:paraId="73993F66" w14:textId="66A7B9A5" w:rsidR="005F24AB" w:rsidRDefault="005F24AB" w:rsidP="000618A7">
      <w:pPr>
        <w:spacing w:line="360" w:lineRule="auto"/>
        <w:rPr>
          <w:rFonts w:eastAsia="맑은 고딕" w:hint="eastAsia"/>
          <w:lang w:eastAsia="ko-KR"/>
        </w:rPr>
      </w:pPr>
      <w:r>
        <w:rPr>
          <w:noProof/>
          <w:lang w:eastAsia="zh-CN"/>
        </w:rPr>
        <w:lastRenderedPageBreak/>
        <w:drawing>
          <wp:inline distT="0" distB="0" distL="0" distR="0" wp14:anchorId="22FF0D2B" wp14:editId="2DA8F314">
            <wp:extent cx="4768969" cy="1883121"/>
            <wp:effectExtent l="0" t="0" r="0" b="3175"/>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concept4.jpg"/>
                    <pic:cNvPicPr/>
                  </pic:nvPicPr>
                  <pic:blipFill>
                    <a:blip r:embed="rId15"/>
                    <a:stretch>
                      <a:fillRect/>
                    </a:stretch>
                  </pic:blipFill>
                  <pic:spPr>
                    <a:xfrm>
                      <a:off x="0" y="0"/>
                      <a:ext cx="4773179" cy="1884783"/>
                    </a:xfrm>
                    <a:prstGeom prst="rect">
                      <a:avLst/>
                    </a:prstGeom>
                  </pic:spPr>
                </pic:pic>
              </a:graphicData>
            </a:graphic>
          </wp:inline>
        </w:drawing>
      </w:r>
    </w:p>
    <w:p w14:paraId="5CD32384" w14:textId="5A47A7AA" w:rsidR="001019BB" w:rsidRPr="001019BB" w:rsidRDefault="0035517F" w:rsidP="001019BB">
      <w:pPr>
        <w:spacing w:line="360" w:lineRule="auto"/>
        <w:rPr>
          <w:rFonts w:eastAsia="맑은 고딕"/>
          <w:lang w:eastAsia="ko-KR"/>
        </w:rPr>
      </w:pPr>
      <w:r>
        <w:rPr>
          <w:rFonts w:eastAsia="바탕체"/>
          <w:bCs/>
          <w:color w:val="000000"/>
          <w:sz w:val="24"/>
          <w:szCs w:val="24"/>
          <w:lang w:eastAsia="ko-KR"/>
        </w:rPr>
        <w:t xml:space="preserve"> </w:t>
      </w:r>
      <w:r w:rsidR="00534FB9" w:rsidRPr="008237C8">
        <w:rPr>
          <w:rFonts w:eastAsia="맑은 고딕"/>
          <w:lang w:eastAsia="ko-KR"/>
        </w:rPr>
        <w:t xml:space="preserve">Figure </w:t>
      </w:r>
      <w:proofErr w:type="gramStart"/>
      <w:r w:rsidR="00534FB9" w:rsidRPr="008237C8">
        <w:rPr>
          <w:rFonts w:eastAsia="맑은 고딕"/>
          <w:lang w:eastAsia="ko-KR"/>
        </w:rPr>
        <w:t xml:space="preserve">5 </w:t>
      </w:r>
      <w:r w:rsidR="001019BB" w:rsidRPr="008237C8">
        <w:rPr>
          <w:rFonts w:eastAsia="맑은 고딕"/>
          <w:lang w:eastAsia="ko-KR"/>
        </w:rPr>
        <w:t xml:space="preserve"> </w:t>
      </w:r>
      <w:r w:rsidR="0071024E" w:rsidRPr="008237C8">
        <w:rPr>
          <w:rFonts w:eastAsia="맑은 고딕"/>
          <w:lang w:eastAsia="ko-KR"/>
        </w:rPr>
        <w:t>Master</w:t>
      </w:r>
      <w:proofErr w:type="gramEnd"/>
      <w:r w:rsidR="0071024E" w:rsidRPr="008237C8">
        <w:rPr>
          <w:rFonts w:eastAsia="맑은 고딕"/>
          <w:lang w:eastAsia="ko-KR"/>
        </w:rPr>
        <w:t>-slave</w:t>
      </w:r>
      <w:r w:rsidR="00896921" w:rsidRPr="008237C8">
        <w:rPr>
          <w:rFonts w:eastAsia="맑은 고딕"/>
          <w:lang w:eastAsia="ko-KR"/>
        </w:rPr>
        <w:t xml:space="preserve"> </w:t>
      </w:r>
      <w:r w:rsidR="00B43F92" w:rsidRPr="008237C8">
        <w:rPr>
          <w:rFonts w:eastAsia="맑은 고딕"/>
          <w:lang w:eastAsia="ko-KR"/>
        </w:rPr>
        <w:t xml:space="preserve">structure for </w:t>
      </w:r>
      <w:proofErr w:type="spellStart"/>
      <w:r w:rsidR="00B43F92" w:rsidRPr="008237C8">
        <w:rPr>
          <w:rFonts w:eastAsia="맑은 고딕"/>
          <w:lang w:eastAsia="ko-KR"/>
        </w:rPr>
        <w:t>gNB</w:t>
      </w:r>
      <w:proofErr w:type="spellEnd"/>
      <w:r w:rsidR="00B43F92" w:rsidRPr="008237C8">
        <w:rPr>
          <w:rFonts w:eastAsia="맑은 고딕"/>
          <w:lang w:eastAsia="ko-KR"/>
        </w:rPr>
        <w:t xml:space="preserve"> carrier </w:t>
      </w:r>
      <w:r w:rsidR="00896921" w:rsidRPr="008237C8">
        <w:rPr>
          <w:rFonts w:eastAsia="맑은 고딕"/>
          <w:lang w:eastAsia="ko-KR"/>
        </w:rPr>
        <w:t>p</w:t>
      </w:r>
      <w:r w:rsidR="00534FB9" w:rsidRPr="008237C8">
        <w:rPr>
          <w:rFonts w:eastAsia="맑은 고딕"/>
          <w:lang w:eastAsia="ko-KR"/>
        </w:rPr>
        <w:t>hase synchron</w:t>
      </w:r>
      <w:r w:rsidR="00206633" w:rsidRPr="008237C8">
        <w:rPr>
          <w:rFonts w:eastAsia="맑은 고딕"/>
          <w:lang w:eastAsia="ko-KR"/>
        </w:rPr>
        <w:t>iz</w:t>
      </w:r>
      <w:r w:rsidR="00287987" w:rsidRPr="008237C8">
        <w:rPr>
          <w:rFonts w:eastAsia="맑은 고딕"/>
          <w:lang w:eastAsia="ko-KR"/>
        </w:rPr>
        <w:t>ation</w:t>
      </w:r>
    </w:p>
    <w:p w14:paraId="6DEBE719" w14:textId="3677D54C" w:rsidR="00B12FE7" w:rsidRPr="008237C8" w:rsidRDefault="00B12FE7" w:rsidP="008237C8">
      <w:pPr>
        <w:spacing w:line="360" w:lineRule="auto"/>
        <w:rPr>
          <w:rFonts w:eastAsia="맑은 고딕"/>
          <w:lang w:eastAsia="ko-KR"/>
        </w:rPr>
      </w:pPr>
    </w:p>
    <w:p w14:paraId="6FF2A9CC" w14:textId="4535F480" w:rsidR="00A10BC2" w:rsidRDefault="006D1DF4" w:rsidP="007C2569">
      <w:pPr>
        <w:spacing w:line="360" w:lineRule="auto"/>
        <w:rPr>
          <w:rFonts w:eastAsia="맑은 고딕"/>
          <w:lang w:eastAsia="ko-KR"/>
        </w:rPr>
      </w:pPr>
      <w:r w:rsidRPr="008237C8">
        <w:rPr>
          <w:rFonts w:eastAsia="맑은 고딕" w:hint="eastAsia"/>
          <w:lang w:eastAsia="ko-KR"/>
        </w:rPr>
        <w:t>F</w:t>
      </w:r>
      <w:r w:rsidRPr="008237C8">
        <w:rPr>
          <w:rFonts w:eastAsia="맑은 고딕"/>
          <w:lang w:eastAsia="ko-KR"/>
        </w:rPr>
        <w:t xml:space="preserve">igure 5 above </w:t>
      </w:r>
      <w:r w:rsidR="00B43F92" w:rsidRPr="008237C8">
        <w:rPr>
          <w:rFonts w:eastAsia="맑은 고딕"/>
          <w:lang w:eastAsia="ko-KR"/>
        </w:rPr>
        <w:t xml:space="preserve">describes </w:t>
      </w:r>
      <w:r w:rsidR="00E04333" w:rsidRPr="008237C8">
        <w:rPr>
          <w:rFonts w:eastAsia="맑은 고딕"/>
          <w:lang w:eastAsia="ko-KR"/>
        </w:rPr>
        <w:t xml:space="preserve">a </w:t>
      </w:r>
      <w:r w:rsidRPr="008237C8">
        <w:rPr>
          <w:rFonts w:eastAsia="맑은 고딕"/>
          <w:lang w:eastAsia="ko-KR"/>
        </w:rPr>
        <w:t xml:space="preserve">master-slave </w:t>
      </w:r>
      <w:proofErr w:type="spellStart"/>
      <w:r w:rsidRPr="008237C8">
        <w:rPr>
          <w:rFonts w:eastAsia="맑은 고딕"/>
          <w:lang w:eastAsia="ko-KR"/>
        </w:rPr>
        <w:t>gNB</w:t>
      </w:r>
      <w:proofErr w:type="spellEnd"/>
      <w:r w:rsidR="009A5749">
        <w:rPr>
          <w:rFonts w:eastAsia="맑은 고딕"/>
          <w:lang w:eastAsia="ko-KR"/>
        </w:rPr>
        <w:t xml:space="preserve">/TRP </w:t>
      </w:r>
      <w:r w:rsidRPr="008237C8">
        <w:rPr>
          <w:rFonts w:eastAsia="맑은 고딕"/>
          <w:lang w:eastAsia="ko-KR"/>
        </w:rPr>
        <w:t xml:space="preserve">synchronization structure.  </w:t>
      </w:r>
      <w:r w:rsidR="00B12FE7" w:rsidRPr="008237C8">
        <w:rPr>
          <w:rFonts w:eastAsia="맑은 고딕"/>
          <w:lang w:eastAsia="ko-KR"/>
        </w:rPr>
        <w:t xml:space="preserve">In the </w:t>
      </w:r>
      <w:r w:rsidR="00534FB9" w:rsidRPr="008237C8">
        <w:rPr>
          <w:rFonts w:eastAsia="맑은 고딕"/>
          <w:lang w:eastAsia="ko-KR"/>
        </w:rPr>
        <w:t>diagram</w:t>
      </w:r>
      <w:r w:rsidR="00B12FE7" w:rsidRPr="008237C8">
        <w:rPr>
          <w:rFonts w:eastAsia="맑은 고딕"/>
          <w:lang w:eastAsia="ko-KR"/>
        </w:rPr>
        <w:t xml:space="preserve">, the </w:t>
      </w:r>
      <w:r w:rsidR="00DE2A78" w:rsidRPr="008237C8">
        <w:rPr>
          <w:rFonts w:eastAsia="맑은 고딕"/>
          <w:lang w:eastAsia="ko-KR"/>
        </w:rPr>
        <w:t>s</w:t>
      </w:r>
      <w:r w:rsidR="00B12FE7" w:rsidRPr="008237C8">
        <w:rPr>
          <w:rFonts w:eastAsia="맑은 고딕"/>
          <w:lang w:eastAsia="ko-KR"/>
        </w:rPr>
        <w:t xml:space="preserve">lave </w:t>
      </w:r>
      <w:proofErr w:type="spellStart"/>
      <w:r w:rsidR="001019BB" w:rsidRPr="008237C8">
        <w:rPr>
          <w:rFonts w:eastAsia="맑은 고딕"/>
          <w:lang w:eastAsia="ko-KR"/>
        </w:rPr>
        <w:t>gNB</w:t>
      </w:r>
      <w:proofErr w:type="spellEnd"/>
      <w:r w:rsidR="00B12FE7" w:rsidRPr="008237C8">
        <w:rPr>
          <w:rFonts w:eastAsia="맑은 고딕"/>
          <w:lang w:eastAsia="ko-KR"/>
        </w:rPr>
        <w:t xml:space="preserve"> receives the PRS signal from the </w:t>
      </w:r>
      <w:r w:rsidR="005A56A0" w:rsidRPr="008237C8">
        <w:rPr>
          <w:rFonts w:eastAsia="맑은 고딕"/>
          <w:lang w:eastAsia="ko-KR"/>
        </w:rPr>
        <w:t>m</w:t>
      </w:r>
      <w:r w:rsidR="00B12FE7" w:rsidRPr="008237C8">
        <w:rPr>
          <w:rFonts w:eastAsia="맑은 고딕"/>
          <w:lang w:eastAsia="ko-KR"/>
        </w:rPr>
        <w:t xml:space="preserve">ater </w:t>
      </w:r>
      <w:proofErr w:type="spellStart"/>
      <w:r w:rsidR="001019BB" w:rsidRPr="008237C8">
        <w:rPr>
          <w:rFonts w:eastAsia="맑은 고딕"/>
          <w:lang w:eastAsia="ko-KR"/>
        </w:rPr>
        <w:t>gNB</w:t>
      </w:r>
      <w:proofErr w:type="spellEnd"/>
      <w:r w:rsidR="009A5749">
        <w:rPr>
          <w:rFonts w:eastAsia="맑은 고딕"/>
          <w:lang w:eastAsia="ko-KR"/>
        </w:rPr>
        <w:t>/</w:t>
      </w:r>
      <w:r w:rsidR="00DE2A78" w:rsidRPr="008237C8">
        <w:rPr>
          <w:rFonts w:eastAsia="맑은 고딕"/>
          <w:lang w:eastAsia="ko-KR"/>
        </w:rPr>
        <w:t>TRP</w:t>
      </w:r>
      <w:r w:rsidR="00B12FE7" w:rsidRPr="008237C8">
        <w:rPr>
          <w:rFonts w:eastAsia="맑은 고딕"/>
          <w:lang w:eastAsia="ko-KR"/>
        </w:rPr>
        <w:t xml:space="preserve"> and </w:t>
      </w:r>
      <w:r w:rsidR="00B956D8" w:rsidRPr="008237C8">
        <w:rPr>
          <w:rFonts w:eastAsia="맑은 고딕"/>
          <w:lang w:eastAsia="ko-KR"/>
        </w:rPr>
        <w:t>calculates</w:t>
      </w:r>
      <w:r w:rsidR="00B12FE7" w:rsidRPr="008237C8">
        <w:rPr>
          <w:rFonts w:eastAsia="맑은 고딕"/>
          <w:lang w:eastAsia="ko-KR"/>
        </w:rPr>
        <w:t xml:space="preserve"> the phase difference</w:t>
      </w:r>
      <w:r w:rsidR="00DE2A78" w:rsidRPr="008237C8">
        <w:rPr>
          <w:rFonts w:eastAsia="맑은 고딕"/>
          <w:lang w:eastAsia="ko-KR"/>
        </w:rPr>
        <w:t xml:space="preserve"> with</w:t>
      </w:r>
      <w:r w:rsidR="00B12FE7" w:rsidRPr="008237C8">
        <w:rPr>
          <w:rFonts w:eastAsia="맑은 고딕"/>
          <w:lang w:eastAsia="ko-KR"/>
        </w:rPr>
        <w:t xml:space="preserve"> the local PRS signal generated using its local oscillator. </w:t>
      </w:r>
      <w:r w:rsidR="00ED7105" w:rsidRPr="007C2569">
        <w:rPr>
          <w:rFonts w:eastAsia="맑은 고딕"/>
          <w:lang w:eastAsia="ko-KR"/>
        </w:rPr>
        <w:t xml:space="preserve">As </w:t>
      </w:r>
      <w:r w:rsidR="00BE10A9">
        <w:rPr>
          <w:rFonts w:eastAsia="맑은 고딕"/>
          <w:lang w:eastAsia="ko-KR"/>
        </w:rPr>
        <w:t xml:space="preserve">discussed </w:t>
      </w:r>
      <w:r w:rsidR="00ED7105" w:rsidRPr="007C2569">
        <w:rPr>
          <w:rFonts w:eastAsia="맑은 고딕"/>
          <w:lang w:eastAsia="ko-KR"/>
        </w:rPr>
        <w:t xml:space="preserve">in </w:t>
      </w:r>
      <w:r w:rsidR="00BE10A9">
        <w:rPr>
          <w:rFonts w:eastAsia="맑은 고딕"/>
          <w:lang w:eastAsia="ko-KR"/>
        </w:rPr>
        <w:t xml:space="preserve">section 4, </w:t>
      </w:r>
      <w:r w:rsidR="00ED7105" w:rsidRPr="007C2569">
        <w:rPr>
          <w:rFonts w:eastAsia="맑은 고딕"/>
          <w:lang w:eastAsia="ko-KR"/>
        </w:rPr>
        <w:t xml:space="preserve">there is always a phase offset </w:t>
      </w:r>
      <w:r w:rsidR="00BE10A9">
        <w:rPr>
          <w:rFonts w:eastAsia="맑은 고딕"/>
          <w:lang w:eastAsia="ko-KR"/>
        </w:rPr>
        <w:t xml:space="preserve">exist </w:t>
      </w:r>
      <w:r w:rsidR="00ED7105" w:rsidRPr="007C2569">
        <w:rPr>
          <w:rFonts w:eastAsia="맑은 고딕"/>
          <w:lang w:eastAsia="ko-KR"/>
        </w:rPr>
        <w:t xml:space="preserve">between the </w:t>
      </w:r>
      <w:r w:rsidR="00BE10A9">
        <w:rPr>
          <w:rFonts w:eastAsia="맑은 고딕"/>
          <w:lang w:eastAsia="ko-KR"/>
        </w:rPr>
        <w:t>m</w:t>
      </w:r>
      <w:r w:rsidR="00BE10A9" w:rsidRPr="007C2569">
        <w:rPr>
          <w:rFonts w:eastAsia="맑은 고딕"/>
          <w:lang w:eastAsia="ko-KR"/>
        </w:rPr>
        <w:t xml:space="preserve">aster and </w:t>
      </w:r>
      <w:r w:rsidR="00BE10A9">
        <w:rPr>
          <w:rFonts w:eastAsia="맑은 고딕"/>
          <w:lang w:eastAsia="ko-KR"/>
        </w:rPr>
        <w:t>s</w:t>
      </w:r>
      <w:r w:rsidR="00BE10A9" w:rsidRPr="007C2569">
        <w:rPr>
          <w:rFonts w:eastAsia="맑은 고딕"/>
          <w:lang w:eastAsia="ko-KR"/>
        </w:rPr>
        <w:t>lave</w:t>
      </w:r>
      <w:r w:rsidR="00BE10A9">
        <w:rPr>
          <w:rFonts w:eastAsia="맑은 고딕"/>
          <w:lang w:eastAsia="ko-KR"/>
        </w:rPr>
        <w:t xml:space="preserve"> </w:t>
      </w:r>
      <w:proofErr w:type="spellStart"/>
      <w:r w:rsidR="00BE10A9">
        <w:rPr>
          <w:rFonts w:eastAsia="맑은 고딕"/>
          <w:lang w:eastAsia="ko-KR"/>
        </w:rPr>
        <w:t>gNBs</w:t>
      </w:r>
      <w:proofErr w:type="spellEnd"/>
      <w:r w:rsidR="00BE10A9">
        <w:rPr>
          <w:rFonts w:eastAsia="맑은 고딕"/>
          <w:lang w:eastAsia="ko-KR"/>
        </w:rPr>
        <w:t xml:space="preserve"> no matter how accurate oscillators are. </w:t>
      </w:r>
      <w:r w:rsidR="00002350">
        <w:rPr>
          <w:rFonts w:eastAsia="맑은 고딕"/>
          <w:lang w:eastAsia="ko-KR"/>
        </w:rPr>
        <w:t xml:space="preserve">The phase offset calculated by the slave </w:t>
      </w:r>
      <w:proofErr w:type="spellStart"/>
      <w:r w:rsidR="00002350">
        <w:rPr>
          <w:rFonts w:eastAsia="맑은 고딕"/>
          <w:lang w:eastAsia="ko-KR"/>
        </w:rPr>
        <w:t>gNB</w:t>
      </w:r>
      <w:proofErr w:type="spellEnd"/>
      <w:r w:rsidR="00002350">
        <w:rPr>
          <w:rFonts w:eastAsia="맑은 고딕"/>
          <w:lang w:eastAsia="ko-KR"/>
        </w:rPr>
        <w:t xml:space="preserve"> is applied </w:t>
      </w:r>
      <w:r w:rsidR="00374C97">
        <w:rPr>
          <w:rFonts w:eastAsia="맑은 고딕"/>
          <w:lang w:eastAsia="ko-KR"/>
        </w:rPr>
        <w:t xml:space="preserve">for rotating the whole </w:t>
      </w:r>
      <w:r w:rsidR="00A54122" w:rsidRPr="007C2569">
        <w:rPr>
          <w:rFonts w:eastAsia="맑은 고딕"/>
          <w:lang w:eastAsia="ko-KR"/>
        </w:rPr>
        <w:t xml:space="preserve">passband samples </w:t>
      </w:r>
      <w:r w:rsidR="00374C97">
        <w:rPr>
          <w:rFonts w:eastAsia="맑은 고딕"/>
          <w:lang w:eastAsia="ko-KR"/>
        </w:rPr>
        <w:t>including</w:t>
      </w:r>
      <w:r w:rsidR="00A54122" w:rsidRPr="007C2569">
        <w:rPr>
          <w:rFonts w:eastAsia="맑은 고딕"/>
          <w:lang w:eastAsia="ko-KR"/>
        </w:rPr>
        <w:t xml:space="preserve"> </w:t>
      </w:r>
      <w:r w:rsidR="00002350">
        <w:rPr>
          <w:rFonts w:eastAsia="맑은 고딕"/>
          <w:lang w:eastAsia="ko-KR"/>
        </w:rPr>
        <w:t>the</w:t>
      </w:r>
      <w:r w:rsidR="00A54122" w:rsidRPr="007C2569">
        <w:rPr>
          <w:rFonts w:eastAsia="맑은 고딕"/>
          <w:lang w:eastAsia="ko-KR"/>
        </w:rPr>
        <w:t xml:space="preserve"> PRS signal</w:t>
      </w:r>
      <w:r w:rsidR="004B42D8">
        <w:rPr>
          <w:rFonts w:eastAsia="맑은 고딕"/>
          <w:lang w:eastAsia="ko-KR"/>
        </w:rPr>
        <w:t xml:space="preserve">. The </w:t>
      </w:r>
      <w:r w:rsidR="00002350">
        <w:rPr>
          <w:rFonts w:eastAsia="맑은 고딕"/>
          <w:lang w:eastAsia="ko-KR"/>
        </w:rPr>
        <w:t>slave</w:t>
      </w:r>
      <w:r w:rsidR="00374C97">
        <w:rPr>
          <w:rFonts w:eastAsia="맑은 고딕"/>
          <w:lang w:eastAsia="ko-KR"/>
        </w:rPr>
        <w:t xml:space="preserve"> </w:t>
      </w:r>
      <w:proofErr w:type="spellStart"/>
      <w:r w:rsidR="004B42D8">
        <w:rPr>
          <w:rFonts w:eastAsia="맑은 고딕"/>
          <w:lang w:eastAsia="ko-KR"/>
        </w:rPr>
        <w:t>gNB</w:t>
      </w:r>
      <w:proofErr w:type="spellEnd"/>
      <w:r w:rsidR="004B42D8">
        <w:rPr>
          <w:rFonts w:eastAsia="맑은 고딕"/>
          <w:lang w:eastAsia="ko-KR"/>
        </w:rPr>
        <w:t xml:space="preserve"> transmits the phase rotated carrier signal </w:t>
      </w:r>
      <w:r w:rsidR="00374C97">
        <w:rPr>
          <w:rFonts w:eastAsia="맑은 고딕"/>
          <w:lang w:eastAsia="ko-KR"/>
        </w:rPr>
        <w:t xml:space="preserve">in next </w:t>
      </w:r>
      <w:r w:rsidR="004B42D8">
        <w:rPr>
          <w:rFonts w:eastAsia="맑은 고딕"/>
          <w:lang w:eastAsia="ko-KR"/>
        </w:rPr>
        <w:t xml:space="preserve">PRS transmission </w:t>
      </w:r>
      <w:r w:rsidR="00374C97">
        <w:rPr>
          <w:rFonts w:eastAsia="맑은 고딕"/>
          <w:lang w:eastAsia="ko-KR"/>
        </w:rPr>
        <w:t xml:space="preserve">period. </w:t>
      </w:r>
      <w:r w:rsidR="00CD1C96" w:rsidRPr="007C2569">
        <w:rPr>
          <w:rFonts w:eastAsia="맑은 고딕"/>
          <w:lang w:eastAsia="ko-KR"/>
        </w:rPr>
        <w:t xml:space="preserve">As a result, the carrier phase difference between the master and the slave </w:t>
      </w:r>
      <w:r w:rsidR="007D0879">
        <w:rPr>
          <w:rFonts w:eastAsia="맑은 고딕"/>
          <w:lang w:eastAsia="ko-KR"/>
        </w:rPr>
        <w:t xml:space="preserve">signal </w:t>
      </w:r>
      <w:r w:rsidR="00CD1C96" w:rsidRPr="007C2569">
        <w:rPr>
          <w:rFonts w:eastAsia="맑은 고딕"/>
          <w:lang w:eastAsia="ko-KR"/>
        </w:rPr>
        <w:t xml:space="preserve">received by the target UE always maintains a constant </w:t>
      </w:r>
      <w:r w:rsidR="007D0879">
        <w:rPr>
          <w:rFonts w:eastAsia="맑은 고딕"/>
          <w:lang w:eastAsia="ko-KR"/>
        </w:rPr>
        <w:t xml:space="preserve">offset as if </w:t>
      </w:r>
      <w:r w:rsidR="00CD1C96" w:rsidRPr="007C2569">
        <w:rPr>
          <w:rFonts w:eastAsia="맑은 고딕"/>
          <w:lang w:eastAsia="ko-KR"/>
        </w:rPr>
        <w:t xml:space="preserve">they were synchronized. </w:t>
      </w:r>
    </w:p>
    <w:p w14:paraId="42018504" w14:textId="6B71F18C" w:rsidR="0090083D" w:rsidRDefault="00A10BC2" w:rsidP="0090083D">
      <w:pPr>
        <w:spacing w:line="360" w:lineRule="auto"/>
        <w:rPr>
          <w:rFonts w:eastAsia="맑은 고딕"/>
          <w:lang w:eastAsia="ko-KR"/>
        </w:rPr>
      </w:pPr>
      <w:r>
        <w:rPr>
          <w:rFonts w:eastAsia="맑은 고딕" w:hint="eastAsia"/>
          <w:lang w:eastAsia="ko-KR"/>
        </w:rPr>
        <w:t>T</w:t>
      </w:r>
      <w:r>
        <w:rPr>
          <w:rFonts w:eastAsia="맑은 고딕"/>
          <w:lang w:eastAsia="ko-KR"/>
        </w:rPr>
        <w:t xml:space="preserve">his method </w:t>
      </w:r>
      <w:proofErr w:type="spellStart"/>
      <w:r>
        <w:rPr>
          <w:rFonts w:eastAsia="맑은 고딕"/>
          <w:lang w:eastAsia="ko-KR"/>
        </w:rPr>
        <w:t>dosen’t</w:t>
      </w:r>
      <w:proofErr w:type="spellEnd"/>
      <w:r>
        <w:rPr>
          <w:rFonts w:eastAsia="맑은 고딕"/>
          <w:lang w:eastAsia="ko-KR"/>
        </w:rPr>
        <w:t xml:space="preserve"> require PRS nor LMF broadcast of offset information</w:t>
      </w:r>
      <w:r w:rsidR="0090083D">
        <w:rPr>
          <w:rFonts w:eastAsia="맑은 고딕"/>
          <w:lang w:eastAsia="ko-KR"/>
        </w:rPr>
        <w:t xml:space="preserve"> hence </w:t>
      </w:r>
      <w:r w:rsidR="0090083D">
        <w:rPr>
          <w:rFonts w:eastAsia="맑은 고딕"/>
          <w:lang w:eastAsia="ko-KR"/>
        </w:rPr>
        <w:t xml:space="preserve">the network structure is simpler </w:t>
      </w:r>
      <w:r w:rsidR="0090083D">
        <w:rPr>
          <w:rFonts w:eastAsia="맑은 고딕"/>
          <w:lang w:eastAsia="ko-KR"/>
        </w:rPr>
        <w:t xml:space="preserve">than the double difference method. </w:t>
      </w:r>
      <w:r>
        <w:rPr>
          <w:rFonts w:eastAsia="맑은 고딕"/>
          <w:lang w:eastAsia="ko-KR"/>
        </w:rPr>
        <w:t xml:space="preserve">It is </w:t>
      </w:r>
      <w:r w:rsidR="002914B0">
        <w:rPr>
          <w:rFonts w:eastAsia="맑은 고딕"/>
          <w:lang w:eastAsia="ko-KR"/>
        </w:rPr>
        <w:t xml:space="preserve">a </w:t>
      </w:r>
      <w:r>
        <w:rPr>
          <w:rFonts w:eastAsia="맑은 고딕"/>
          <w:lang w:eastAsia="ko-KR"/>
        </w:rPr>
        <w:t xml:space="preserve">resource efficient </w:t>
      </w:r>
      <w:r w:rsidR="0018093A">
        <w:rPr>
          <w:rFonts w:eastAsia="맑은 고딕"/>
          <w:lang w:eastAsia="ko-KR"/>
        </w:rPr>
        <w:t xml:space="preserve">and cost-effective </w:t>
      </w:r>
      <w:r w:rsidR="002914B0">
        <w:rPr>
          <w:rFonts w:eastAsia="맑은 고딕"/>
          <w:lang w:eastAsia="ko-KR"/>
        </w:rPr>
        <w:t>method</w:t>
      </w:r>
      <w:r w:rsidR="0090083D">
        <w:rPr>
          <w:rFonts w:eastAsia="맑은 고딕"/>
          <w:lang w:eastAsia="ko-KR"/>
        </w:rPr>
        <w:t xml:space="preserve"> and </w:t>
      </w:r>
      <w:r w:rsidR="002914B0">
        <w:rPr>
          <w:rFonts w:eastAsia="맑은 고딕"/>
          <w:lang w:eastAsia="ko-KR"/>
        </w:rPr>
        <w:t>relatively tolerant to oscillator drift</w:t>
      </w:r>
      <w:r w:rsidR="0090083D">
        <w:rPr>
          <w:rFonts w:eastAsia="맑은 고딕"/>
          <w:lang w:eastAsia="ko-KR"/>
        </w:rPr>
        <w:t>.</w:t>
      </w:r>
      <w:r w:rsidR="0018093A">
        <w:rPr>
          <w:rFonts w:eastAsia="맑은 고딕"/>
          <w:lang w:eastAsia="ko-KR"/>
        </w:rPr>
        <w:t xml:space="preserve"> </w:t>
      </w:r>
    </w:p>
    <w:p w14:paraId="048AE0E9" w14:textId="21B6BE40" w:rsidR="00985BE6" w:rsidRPr="00E027D0" w:rsidRDefault="000A1EE7" w:rsidP="007C2569">
      <w:pPr>
        <w:spacing w:line="360" w:lineRule="auto"/>
        <w:rPr>
          <w:rFonts w:eastAsia="맑은 고딕" w:hint="eastAsia"/>
          <w:lang w:eastAsia="ko-KR"/>
        </w:rPr>
      </w:pPr>
      <w:r>
        <w:rPr>
          <w:rFonts w:eastAsia="맑은 고딕" w:hint="eastAsia"/>
          <w:lang w:eastAsia="ko-KR"/>
        </w:rPr>
        <w:t>I</w:t>
      </w:r>
      <w:r>
        <w:rPr>
          <w:rFonts w:eastAsia="맑은 고딕"/>
          <w:lang w:eastAsia="ko-KR"/>
        </w:rPr>
        <w:t xml:space="preserve">n terms of evaluation assumptions for simulation, it is not necessary to consider initial phase offset of TRPs nor the CFO of TRPs because </w:t>
      </w:r>
      <w:r>
        <w:rPr>
          <w:rFonts w:eastAsia="맑은 고딕" w:hint="eastAsia"/>
          <w:lang w:eastAsia="ko-KR"/>
        </w:rPr>
        <w:t>t</w:t>
      </w:r>
      <w:r>
        <w:rPr>
          <w:rFonts w:eastAsia="맑은 고딕"/>
          <w:lang w:eastAsia="ko-KR"/>
        </w:rPr>
        <w:t xml:space="preserve">he phase offset is </w:t>
      </w:r>
      <w:r w:rsidR="0018093A">
        <w:rPr>
          <w:rFonts w:eastAsia="맑은 고딕"/>
          <w:lang w:eastAsia="ko-KR"/>
        </w:rPr>
        <w:t xml:space="preserve">originally </w:t>
      </w:r>
      <w:r>
        <w:rPr>
          <w:rFonts w:eastAsia="맑은 고딕"/>
          <w:lang w:eastAsia="ko-KR"/>
        </w:rPr>
        <w:t xml:space="preserve">compensated </w:t>
      </w:r>
      <w:r w:rsidR="00E027D0">
        <w:rPr>
          <w:rFonts w:eastAsia="맑은 고딕"/>
          <w:lang w:eastAsia="ko-KR"/>
        </w:rPr>
        <w:t>by</w:t>
      </w:r>
      <w:r>
        <w:rPr>
          <w:rFonts w:eastAsia="맑은 고딕"/>
          <w:lang w:eastAsia="ko-KR"/>
        </w:rPr>
        <w:t xml:space="preserve"> the </w:t>
      </w:r>
      <w:proofErr w:type="spellStart"/>
      <w:r>
        <w:rPr>
          <w:rFonts w:eastAsia="맑은 고딕"/>
          <w:lang w:eastAsia="ko-KR"/>
        </w:rPr>
        <w:t>gNBs</w:t>
      </w:r>
      <w:proofErr w:type="spellEnd"/>
      <w:r>
        <w:rPr>
          <w:rFonts w:eastAsia="맑은 고딕"/>
          <w:lang w:eastAsia="ko-KR"/>
        </w:rPr>
        <w:t xml:space="preserve">. </w:t>
      </w:r>
    </w:p>
    <w:p w14:paraId="288EEDEE" w14:textId="78232466" w:rsidR="002914B0" w:rsidRDefault="00836ACA" w:rsidP="00836ACA">
      <w:pPr>
        <w:spacing w:line="360" w:lineRule="auto"/>
        <w:rPr>
          <w:rFonts w:eastAsia="맑은 고딕"/>
          <w:lang w:eastAsia="ko-KR"/>
        </w:rPr>
      </w:pPr>
      <w:r w:rsidRPr="007C2569">
        <w:rPr>
          <w:rFonts w:eastAsia="맑은 고딕"/>
          <w:lang w:eastAsia="ko-KR"/>
        </w:rPr>
        <w:t>The following Figure 6 shows the actual experimental results of the carrier phase synchronization between the mater</w:t>
      </w:r>
      <w:r w:rsidR="002914B0">
        <w:rPr>
          <w:rFonts w:eastAsia="맑은 고딕"/>
          <w:lang w:eastAsia="ko-KR"/>
        </w:rPr>
        <w:t xml:space="preserve"> </w:t>
      </w:r>
      <w:proofErr w:type="spellStart"/>
      <w:r w:rsidR="002914B0">
        <w:rPr>
          <w:rFonts w:eastAsia="맑은 고딕"/>
          <w:lang w:eastAsia="ko-KR"/>
        </w:rPr>
        <w:t>gNB</w:t>
      </w:r>
      <w:proofErr w:type="spellEnd"/>
      <w:r w:rsidRPr="007C2569">
        <w:rPr>
          <w:rFonts w:eastAsia="맑은 고딕"/>
          <w:lang w:eastAsia="ko-KR"/>
        </w:rPr>
        <w:t xml:space="preserve"> and </w:t>
      </w:r>
      <w:r w:rsidR="0090042D">
        <w:rPr>
          <w:rFonts w:eastAsia="맑은 고딕"/>
          <w:lang w:eastAsia="ko-KR"/>
        </w:rPr>
        <w:t xml:space="preserve">the </w:t>
      </w:r>
      <w:r w:rsidRPr="007C2569">
        <w:rPr>
          <w:rFonts w:eastAsia="맑은 고딕"/>
          <w:lang w:eastAsia="ko-KR"/>
        </w:rPr>
        <w:t xml:space="preserve">slave </w:t>
      </w:r>
      <w:proofErr w:type="spellStart"/>
      <w:r w:rsidR="002914B0">
        <w:rPr>
          <w:rFonts w:eastAsia="맑은 고딕"/>
          <w:lang w:eastAsia="ko-KR"/>
        </w:rPr>
        <w:t>gNB</w:t>
      </w:r>
      <w:proofErr w:type="spellEnd"/>
      <w:r w:rsidR="002914B0">
        <w:rPr>
          <w:rFonts w:eastAsia="맑은 고딕"/>
          <w:lang w:eastAsia="ko-KR"/>
        </w:rPr>
        <w:t xml:space="preserve">. </w:t>
      </w:r>
      <w:proofErr w:type="spellStart"/>
      <w:r w:rsidR="002914B0">
        <w:rPr>
          <w:rFonts w:eastAsia="맑은 고딕"/>
          <w:lang w:eastAsia="ko-KR"/>
        </w:rPr>
        <w:t>Silimar</w:t>
      </w:r>
      <w:proofErr w:type="spellEnd"/>
      <w:r w:rsidR="002914B0">
        <w:rPr>
          <w:rFonts w:eastAsia="맑은 고딕"/>
          <w:lang w:eastAsia="ko-KR"/>
        </w:rPr>
        <w:t xml:space="preserve"> to </w:t>
      </w:r>
      <w:r w:rsidR="000E5766">
        <w:rPr>
          <w:rFonts w:eastAsia="맑은 고딕"/>
          <w:lang w:eastAsia="ko-KR"/>
        </w:rPr>
        <w:t xml:space="preserve">the </w:t>
      </w:r>
      <w:r w:rsidR="002914B0">
        <w:rPr>
          <w:rFonts w:eastAsia="맑은 고딕"/>
          <w:lang w:eastAsia="ko-KR"/>
        </w:rPr>
        <w:t xml:space="preserve">above experiment in figure 4, 1GHz carrier frequency and free-running oscillators of 1ppb accuracy </w:t>
      </w:r>
      <w:r w:rsidR="000E5766">
        <w:rPr>
          <w:rFonts w:eastAsia="맑은 고딕"/>
          <w:lang w:eastAsia="ko-KR"/>
        </w:rPr>
        <w:t xml:space="preserve">is </w:t>
      </w:r>
      <w:r w:rsidR="00C11244">
        <w:rPr>
          <w:rFonts w:eastAsia="맑은 고딕"/>
          <w:lang w:eastAsia="ko-KR"/>
        </w:rPr>
        <w:t>used</w:t>
      </w:r>
      <w:r w:rsidR="002914B0">
        <w:rPr>
          <w:rFonts w:eastAsia="맑은 고딕"/>
          <w:lang w:eastAsia="ko-KR"/>
        </w:rPr>
        <w:t>.</w:t>
      </w:r>
    </w:p>
    <w:p w14:paraId="2D43FF35" w14:textId="77777777" w:rsidR="00836ACA" w:rsidRPr="007C2569" w:rsidRDefault="00836ACA" w:rsidP="007C2569">
      <w:pPr>
        <w:spacing w:line="360" w:lineRule="auto"/>
        <w:rPr>
          <w:rFonts w:eastAsia="맑은 고딕" w:hint="eastAsia"/>
          <w:lang w:eastAsia="ko-KR"/>
        </w:rPr>
      </w:pPr>
    </w:p>
    <w:p w14:paraId="7B3DDE62" w14:textId="4C363A37" w:rsidR="00DE2A78" w:rsidRDefault="00A5733A" w:rsidP="00A5733A">
      <w:pPr>
        <w:spacing w:line="360" w:lineRule="auto"/>
        <w:rPr>
          <w:rFonts w:eastAsia="맑은 고딕"/>
          <w:lang w:eastAsia="ko-KR"/>
        </w:rPr>
      </w:pPr>
      <w:r>
        <w:rPr>
          <w:noProof/>
        </w:rPr>
        <w:drawing>
          <wp:inline distT="0" distB="0" distL="0" distR="0" wp14:anchorId="72498E01" wp14:editId="64ACDB32">
            <wp:extent cx="5449598" cy="1193800"/>
            <wp:effectExtent l="0" t="0" r="0" b="6350"/>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634860" cy="1234384"/>
                    </a:xfrm>
                    <a:prstGeom prst="rect">
                      <a:avLst/>
                    </a:prstGeom>
                  </pic:spPr>
                </pic:pic>
              </a:graphicData>
            </a:graphic>
          </wp:inline>
        </w:drawing>
      </w:r>
    </w:p>
    <w:p w14:paraId="370C40E9" w14:textId="5F390438" w:rsidR="00A5733A" w:rsidRDefault="0035517F" w:rsidP="00A5733A">
      <w:pPr>
        <w:spacing w:line="360" w:lineRule="auto"/>
        <w:rPr>
          <w:rFonts w:eastAsia="맑은 고딕"/>
          <w:lang w:eastAsia="ko-KR"/>
        </w:rPr>
      </w:pPr>
      <w:r>
        <w:rPr>
          <w:rFonts w:eastAsia="맑은 고딕"/>
          <w:lang w:eastAsia="ko-KR"/>
        </w:rPr>
        <w:t xml:space="preserve">       </w:t>
      </w:r>
      <w:r w:rsidR="00534FB9">
        <w:rPr>
          <w:rFonts w:eastAsia="맑은 고딕"/>
          <w:lang w:eastAsia="ko-KR"/>
        </w:rPr>
        <w:t xml:space="preserve">Figure </w:t>
      </w:r>
      <w:proofErr w:type="gramStart"/>
      <w:r w:rsidR="00534FB9">
        <w:rPr>
          <w:rFonts w:eastAsia="맑은 고딕"/>
          <w:lang w:eastAsia="ko-KR"/>
        </w:rPr>
        <w:t xml:space="preserve">6 </w:t>
      </w:r>
      <w:r>
        <w:rPr>
          <w:rFonts w:eastAsia="맑은 고딕"/>
          <w:lang w:eastAsia="ko-KR"/>
        </w:rPr>
        <w:t xml:space="preserve"> Phase</w:t>
      </w:r>
      <w:proofErr w:type="gramEnd"/>
      <w:r>
        <w:rPr>
          <w:rFonts w:eastAsia="맑은 고딕"/>
          <w:lang w:eastAsia="ko-KR"/>
        </w:rPr>
        <w:t xml:space="preserve"> </w:t>
      </w:r>
      <w:r w:rsidR="000E3ABC">
        <w:rPr>
          <w:rFonts w:eastAsia="맑은 고딕"/>
          <w:lang w:eastAsia="ko-KR"/>
        </w:rPr>
        <w:t xml:space="preserve">offset between </w:t>
      </w:r>
      <w:r>
        <w:rPr>
          <w:rFonts w:eastAsia="맑은 고딕"/>
          <w:lang w:eastAsia="ko-KR"/>
        </w:rPr>
        <w:t>m</w:t>
      </w:r>
      <w:r w:rsidR="00A5733A">
        <w:rPr>
          <w:rFonts w:eastAsia="맑은 고딕"/>
          <w:lang w:eastAsia="ko-KR"/>
        </w:rPr>
        <w:t>aster-</w:t>
      </w:r>
      <w:r>
        <w:rPr>
          <w:rFonts w:eastAsia="맑은 고딕"/>
          <w:lang w:eastAsia="ko-KR"/>
        </w:rPr>
        <w:t>s</w:t>
      </w:r>
      <w:r w:rsidR="00A5733A">
        <w:rPr>
          <w:rFonts w:eastAsia="맑은 고딕"/>
          <w:lang w:eastAsia="ko-KR"/>
        </w:rPr>
        <w:t xml:space="preserve">lave </w:t>
      </w:r>
      <w:r>
        <w:rPr>
          <w:rFonts w:eastAsia="맑은 고딕"/>
          <w:lang w:eastAsia="ko-KR"/>
        </w:rPr>
        <w:t>PRS signal</w:t>
      </w:r>
      <w:r w:rsidR="000E3ABC">
        <w:rPr>
          <w:rFonts w:eastAsia="맑은 고딕"/>
          <w:lang w:eastAsia="ko-KR"/>
        </w:rPr>
        <w:t xml:space="preserve"> in 5 minutes observation</w:t>
      </w:r>
      <w:r>
        <w:rPr>
          <w:rFonts w:eastAsia="맑은 고딕"/>
          <w:lang w:eastAsia="ko-KR"/>
        </w:rPr>
        <w:t xml:space="preserve"> </w:t>
      </w:r>
    </w:p>
    <w:p w14:paraId="1732D3E4" w14:textId="77777777" w:rsidR="00F426BC" w:rsidRPr="00BD7DC9" w:rsidRDefault="00F426BC" w:rsidP="00A5733A">
      <w:pPr>
        <w:spacing w:line="360" w:lineRule="auto"/>
        <w:rPr>
          <w:rFonts w:eastAsia="맑은 고딕"/>
          <w:lang w:eastAsia="ko-KR"/>
        </w:rPr>
      </w:pPr>
    </w:p>
    <w:p w14:paraId="4B344B91" w14:textId="2EF3D72C" w:rsidR="00F01590" w:rsidRPr="006B132C" w:rsidRDefault="00206633" w:rsidP="006B132C">
      <w:pPr>
        <w:spacing w:line="360" w:lineRule="auto"/>
        <w:rPr>
          <w:rFonts w:eastAsia="맑은 고딕"/>
          <w:lang w:eastAsia="ko-KR"/>
        </w:rPr>
      </w:pPr>
      <w:r w:rsidRPr="006B132C">
        <w:rPr>
          <w:rFonts w:eastAsia="맑은 고딕"/>
          <w:lang w:eastAsia="ko-KR"/>
        </w:rPr>
        <w:t>T</w:t>
      </w:r>
      <w:r w:rsidR="0021432C" w:rsidRPr="006B132C">
        <w:rPr>
          <w:rFonts w:eastAsia="맑은 고딕"/>
          <w:lang w:eastAsia="ko-KR"/>
        </w:rPr>
        <w:t xml:space="preserve">o apply the </w:t>
      </w:r>
      <w:r w:rsidR="005A56A0" w:rsidRPr="006B132C">
        <w:rPr>
          <w:rFonts w:eastAsia="맑은 고딕"/>
          <w:lang w:eastAsia="ko-KR"/>
        </w:rPr>
        <w:t>m</w:t>
      </w:r>
      <w:r w:rsidR="0021432C" w:rsidRPr="006B132C">
        <w:rPr>
          <w:rFonts w:eastAsia="맑은 고딕"/>
          <w:lang w:eastAsia="ko-KR"/>
        </w:rPr>
        <w:t>aster-</w:t>
      </w:r>
      <w:r w:rsidR="005A56A0" w:rsidRPr="006B132C">
        <w:rPr>
          <w:rFonts w:eastAsia="맑은 고딕"/>
          <w:lang w:eastAsia="ko-KR"/>
        </w:rPr>
        <w:t>s</w:t>
      </w:r>
      <w:r w:rsidR="0021432C" w:rsidRPr="006B132C">
        <w:rPr>
          <w:rFonts w:eastAsia="맑은 고딕"/>
          <w:lang w:eastAsia="ko-KR"/>
        </w:rPr>
        <w:t xml:space="preserve">lave </w:t>
      </w:r>
      <w:proofErr w:type="spellStart"/>
      <w:r w:rsidR="00212FD0">
        <w:rPr>
          <w:rFonts w:eastAsia="맑은 고딕"/>
          <w:lang w:eastAsia="ko-KR"/>
        </w:rPr>
        <w:t>gNB</w:t>
      </w:r>
      <w:proofErr w:type="spellEnd"/>
      <w:r w:rsidR="0021432C" w:rsidRPr="006B132C">
        <w:rPr>
          <w:rFonts w:eastAsia="맑은 고딕"/>
          <w:lang w:eastAsia="ko-KR"/>
        </w:rPr>
        <w:t xml:space="preserve"> synchronization structure, </w:t>
      </w:r>
      <w:r w:rsidRPr="006B132C">
        <w:rPr>
          <w:rFonts w:eastAsia="맑은 고딕"/>
          <w:lang w:eastAsia="ko-KR"/>
        </w:rPr>
        <w:t xml:space="preserve">a </w:t>
      </w:r>
      <w:r w:rsidR="005A56A0" w:rsidRPr="006B132C">
        <w:rPr>
          <w:rFonts w:eastAsia="맑은 고딕"/>
          <w:lang w:eastAsia="ko-KR"/>
        </w:rPr>
        <w:t xml:space="preserve">new </w:t>
      </w:r>
      <w:proofErr w:type="spellStart"/>
      <w:r w:rsidR="005A56A0" w:rsidRPr="006B132C">
        <w:rPr>
          <w:rFonts w:eastAsia="맑은 고딕"/>
          <w:lang w:eastAsia="ko-KR"/>
        </w:rPr>
        <w:t>gNB</w:t>
      </w:r>
      <w:proofErr w:type="spellEnd"/>
      <w:r w:rsidR="005A56A0" w:rsidRPr="006B132C">
        <w:rPr>
          <w:rFonts w:eastAsia="맑은 고딕"/>
          <w:lang w:eastAsia="ko-KR"/>
        </w:rPr>
        <w:t xml:space="preserve"> function for listening</w:t>
      </w:r>
      <w:r w:rsidRPr="006B132C">
        <w:rPr>
          <w:rFonts w:eastAsia="맑은 고딕"/>
          <w:lang w:eastAsia="ko-KR"/>
        </w:rPr>
        <w:t xml:space="preserve"> to</w:t>
      </w:r>
      <w:r w:rsidR="005A56A0" w:rsidRPr="006B132C">
        <w:rPr>
          <w:rFonts w:eastAsia="맑은 고딕"/>
          <w:lang w:eastAsia="ko-KR"/>
        </w:rPr>
        <w:t xml:space="preserve"> the downlink signal of </w:t>
      </w:r>
      <w:r w:rsidRPr="006B132C">
        <w:rPr>
          <w:rFonts w:eastAsia="맑은 고딕"/>
          <w:lang w:eastAsia="ko-KR"/>
        </w:rPr>
        <w:t xml:space="preserve">the </w:t>
      </w:r>
      <w:r w:rsidR="005A56A0" w:rsidRPr="006B132C">
        <w:rPr>
          <w:rFonts w:eastAsia="맑은 고딕"/>
          <w:lang w:eastAsia="ko-KR"/>
        </w:rPr>
        <w:t xml:space="preserve">master </w:t>
      </w:r>
      <w:proofErr w:type="spellStart"/>
      <w:r w:rsidR="005A56A0" w:rsidRPr="006B132C">
        <w:rPr>
          <w:rFonts w:eastAsia="맑은 고딕"/>
          <w:lang w:eastAsia="ko-KR"/>
        </w:rPr>
        <w:t>gNB</w:t>
      </w:r>
      <w:proofErr w:type="spellEnd"/>
      <w:r w:rsidR="005A56A0" w:rsidRPr="006B132C">
        <w:rPr>
          <w:rFonts w:eastAsia="맑은 고딕"/>
          <w:lang w:eastAsia="ko-KR"/>
        </w:rPr>
        <w:t xml:space="preserve"> is </w:t>
      </w:r>
      <w:r w:rsidR="00F01590" w:rsidRPr="006B132C">
        <w:rPr>
          <w:rFonts w:eastAsia="맑은 고딕"/>
          <w:lang w:eastAsia="ko-KR"/>
        </w:rPr>
        <w:t>necessary</w:t>
      </w:r>
      <w:r w:rsidR="005A56A0" w:rsidRPr="006B132C">
        <w:rPr>
          <w:rFonts w:eastAsia="맑은 고딕"/>
          <w:lang w:eastAsia="ko-KR"/>
        </w:rPr>
        <w:t xml:space="preserve">. </w:t>
      </w:r>
      <w:r w:rsidR="00F01590" w:rsidRPr="006B132C">
        <w:rPr>
          <w:rFonts w:eastAsia="맑은 고딕"/>
          <w:lang w:eastAsia="ko-KR"/>
        </w:rPr>
        <w:t xml:space="preserve">This may require </w:t>
      </w:r>
      <w:r w:rsidR="00773803">
        <w:rPr>
          <w:rFonts w:eastAsia="맑은 고딕"/>
          <w:lang w:eastAsia="ko-KR"/>
        </w:rPr>
        <w:t xml:space="preserve">some impact to </w:t>
      </w:r>
      <w:proofErr w:type="spellStart"/>
      <w:r w:rsidR="00F01590" w:rsidRPr="006B132C">
        <w:rPr>
          <w:rFonts w:eastAsia="맑은 고딕"/>
          <w:lang w:eastAsia="ko-KR"/>
        </w:rPr>
        <w:t>gNB</w:t>
      </w:r>
      <w:proofErr w:type="spellEnd"/>
      <w:r w:rsidR="00F01590" w:rsidRPr="006B132C">
        <w:rPr>
          <w:rFonts w:eastAsia="맑은 고딕"/>
          <w:lang w:eastAsia="ko-KR"/>
        </w:rPr>
        <w:t xml:space="preserve"> structure</w:t>
      </w:r>
      <w:r w:rsidR="00773803">
        <w:rPr>
          <w:rFonts w:eastAsia="맑은 고딕"/>
          <w:lang w:eastAsia="ko-KR"/>
        </w:rPr>
        <w:t xml:space="preserve">. Since the slave </w:t>
      </w:r>
      <w:proofErr w:type="spellStart"/>
      <w:r w:rsidR="00773803">
        <w:rPr>
          <w:rFonts w:eastAsia="맑은 고딕"/>
          <w:lang w:eastAsia="ko-KR"/>
        </w:rPr>
        <w:t>gNB</w:t>
      </w:r>
      <w:proofErr w:type="spellEnd"/>
      <w:r w:rsidR="00773803">
        <w:rPr>
          <w:rFonts w:eastAsia="맑은 고딕"/>
          <w:lang w:eastAsia="ko-KR"/>
        </w:rPr>
        <w:t xml:space="preserve"> listens downlink master signal, the slave </w:t>
      </w:r>
      <w:r w:rsidR="00F01590" w:rsidRPr="006B132C">
        <w:rPr>
          <w:rFonts w:eastAsia="맑은 고딕"/>
          <w:lang w:eastAsia="ko-KR"/>
        </w:rPr>
        <w:t xml:space="preserve">may </w:t>
      </w:r>
      <w:r w:rsidR="005E00FD" w:rsidRPr="006B132C">
        <w:rPr>
          <w:rFonts w:eastAsia="맑은 고딕"/>
          <w:lang w:eastAsia="ko-KR"/>
        </w:rPr>
        <w:t>experience</w:t>
      </w:r>
      <w:r w:rsidR="0021432C" w:rsidRPr="006B132C">
        <w:rPr>
          <w:rFonts w:eastAsia="맑은 고딕"/>
          <w:lang w:eastAsia="ko-KR"/>
        </w:rPr>
        <w:t xml:space="preserve"> a strong self-interference introduc</w:t>
      </w:r>
      <w:r w:rsidR="00F01590" w:rsidRPr="006B132C">
        <w:rPr>
          <w:rFonts w:eastAsia="맑은 고딕"/>
          <w:lang w:eastAsia="ko-KR"/>
        </w:rPr>
        <w:t xml:space="preserve">ed by its own </w:t>
      </w:r>
      <w:r w:rsidR="0021432C" w:rsidRPr="006B132C">
        <w:rPr>
          <w:rFonts w:eastAsia="맑은 고딕"/>
          <w:lang w:eastAsia="ko-KR"/>
        </w:rPr>
        <w:t>TX signal</w:t>
      </w:r>
      <w:r w:rsidR="00F01590" w:rsidRPr="006B132C">
        <w:rPr>
          <w:rFonts w:eastAsia="맑은 고딕"/>
          <w:lang w:eastAsia="ko-KR"/>
        </w:rPr>
        <w:t xml:space="preserve">. </w:t>
      </w:r>
      <w:r w:rsidR="0021432C" w:rsidRPr="006B132C">
        <w:rPr>
          <w:rFonts w:eastAsia="맑은 고딕"/>
          <w:lang w:eastAsia="ko-KR"/>
        </w:rPr>
        <w:t xml:space="preserve">To eliminate </w:t>
      </w:r>
      <w:r w:rsidR="00885849" w:rsidRPr="006B132C">
        <w:rPr>
          <w:rFonts w:eastAsia="맑은 고딕"/>
          <w:lang w:eastAsia="ko-KR"/>
        </w:rPr>
        <w:t>this</w:t>
      </w:r>
      <w:r w:rsidR="0021432C" w:rsidRPr="006B132C">
        <w:rPr>
          <w:rFonts w:eastAsia="맑은 고딕"/>
          <w:lang w:eastAsia="ko-KR"/>
        </w:rPr>
        <w:t xml:space="preserve">, </w:t>
      </w:r>
      <w:r w:rsidR="00F01590" w:rsidRPr="006B132C">
        <w:rPr>
          <w:rFonts w:eastAsia="맑은 고딕"/>
          <w:lang w:eastAsia="ko-KR"/>
        </w:rPr>
        <w:t>s</w:t>
      </w:r>
      <w:r w:rsidR="0021432C" w:rsidRPr="006B132C">
        <w:rPr>
          <w:rFonts w:eastAsia="맑은 고딕"/>
          <w:lang w:eastAsia="ko-KR"/>
        </w:rPr>
        <w:t xml:space="preserve">lave TRP may require a well-designed antenna </w:t>
      </w:r>
      <w:r w:rsidR="00B533C0" w:rsidRPr="006B132C">
        <w:rPr>
          <w:rFonts w:eastAsia="맑은 고딕"/>
          <w:lang w:eastAsia="ko-KR"/>
        </w:rPr>
        <w:t>shield</w:t>
      </w:r>
      <w:r w:rsidR="00FC72AA" w:rsidRPr="006B132C">
        <w:rPr>
          <w:rFonts w:eastAsia="맑은 고딕"/>
          <w:lang w:eastAsia="ko-KR"/>
        </w:rPr>
        <w:t xml:space="preserve"> separating</w:t>
      </w:r>
      <w:r w:rsidR="00B533C0" w:rsidRPr="006B132C">
        <w:rPr>
          <w:rFonts w:eastAsia="맑은 고딕"/>
          <w:lang w:eastAsia="ko-KR"/>
        </w:rPr>
        <w:t xml:space="preserve"> </w:t>
      </w:r>
      <w:r w:rsidR="00CD1C96" w:rsidRPr="006B132C">
        <w:rPr>
          <w:rFonts w:eastAsia="맑은 고딕"/>
          <w:lang w:eastAsia="ko-KR"/>
        </w:rPr>
        <w:t>Rx</w:t>
      </w:r>
      <w:r w:rsidR="005E00FD" w:rsidRPr="006B132C">
        <w:rPr>
          <w:rFonts w:eastAsia="맑은 고딕"/>
          <w:lang w:eastAsia="ko-KR"/>
        </w:rPr>
        <w:t xml:space="preserve"> </w:t>
      </w:r>
      <w:r w:rsidR="00B533C0" w:rsidRPr="006B132C">
        <w:rPr>
          <w:rFonts w:eastAsia="맑은 고딕"/>
          <w:lang w:eastAsia="ko-KR"/>
        </w:rPr>
        <w:t xml:space="preserve">from </w:t>
      </w:r>
      <w:r w:rsidR="00CD1C96" w:rsidRPr="006B132C">
        <w:rPr>
          <w:rFonts w:eastAsia="맑은 고딕"/>
          <w:lang w:eastAsia="ko-KR"/>
        </w:rPr>
        <w:t>T</w:t>
      </w:r>
      <w:r w:rsidR="005E00FD" w:rsidRPr="006B132C">
        <w:rPr>
          <w:rFonts w:eastAsia="맑은 고딕"/>
          <w:lang w:eastAsia="ko-KR"/>
        </w:rPr>
        <w:t xml:space="preserve">x </w:t>
      </w:r>
      <w:r w:rsidR="0021432C" w:rsidRPr="006B132C">
        <w:rPr>
          <w:rFonts w:eastAsia="맑은 고딕"/>
          <w:lang w:eastAsia="ko-KR"/>
        </w:rPr>
        <w:t>and a kind of self-interference cancellation technology</w:t>
      </w:r>
      <w:r w:rsidR="00F01590" w:rsidRPr="006B132C">
        <w:rPr>
          <w:rFonts w:eastAsia="맑은 고딕"/>
          <w:lang w:eastAsia="ko-KR"/>
        </w:rPr>
        <w:t>.</w:t>
      </w:r>
    </w:p>
    <w:p w14:paraId="6512D388" w14:textId="77777777" w:rsidR="00E93514" w:rsidRPr="006B132C" w:rsidRDefault="00E93514" w:rsidP="006B132C">
      <w:pPr>
        <w:spacing w:line="360" w:lineRule="auto"/>
        <w:rPr>
          <w:rFonts w:eastAsia="맑은 고딕" w:hint="eastAsia"/>
          <w:lang w:eastAsia="ko-KR"/>
        </w:rPr>
      </w:pPr>
    </w:p>
    <w:p w14:paraId="3B016203" w14:textId="47AE0F47" w:rsidR="00773803" w:rsidRPr="009518DF" w:rsidRDefault="0021432C" w:rsidP="006B132C">
      <w:pPr>
        <w:spacing w:line="360" w:lineRule="auto"/>
        <w:rPr>
          <w:rFonts w:eastAsia="맑은 고딕"/>
          <w:b/>
          <w:lang w:eastAsia="ko-KR"/>
        </w:rPr>
      </w:pPr>
      <w:r w:rsidRPr="009518DF">
        <w:rPr>
          <w:rFonts w:eastAsia="맑은 고딕"/>
          <w:b/>
          <w:lang w:eastAsia="ko-KR"/>
        </w:rPr>
        <w:t xml:space="preserve">(Proposal </w:t>
      </w:r>
      <w:r w:rsidR="009518DF">
        <w:rPr>
          <w:rFonts w:eastAsia="맑은 고딕"/>
          <w:b/>
          <w:lang w:eastAsia="ko-KR"/>
        </w:rPr>
        <w:t>3</w:t>
      </w:r>
      <w:r w:rsidRPr="009518DF">
        <w:rPr>
          <w:rFonts w:eastAsia="맑은 고딕"/>
          <w:b/>
          <w:lang w:eastAsia="ko-KR"/>
        </w:rPr>
        <w:t xml:space="preserve">) </w:t>
      </w:r>
      <w:r w:rsidR="00E93514" w:rsidRPr="009518DF">
        <w:rPr>
          <w:rFonts w:eastAsia="맑은 고딕"/>
          <w:b/>
          <w:lang w:eastAsia="ko-KR"/>
        </w:rPr>
        <w:t xml:space="preserve">RAN1 </w:t>
      </w:r>
      <w:r w:rsidR="00321ED0" w:rsidRPr="009518DF">
        <w:rPr>
          <w:rFonts w:eastAsia="맑은 고딕"/>
          <w:b/>
          <w:lang w:eastAsia="ko-KR"/>
        </w:rPr>
        <w:t>should</w:t>
      </w:r>
      <w:r w:rsidR="00E93514" w:rsidRPr="009518DF">
        <w:rPr>
          <w:rFonts w:eastAsia="맑은 고딕"/>
          <w:b/>
          <w:lang w:eastAsia="ko-KR"/>
        </w:rPr>
        <w:t xml:space="preserve"> study the </w:t>
      </w:r>
      <w:r w:rsidR="00773803" w:rsidRPr="009518DF">
        <w:rPr>
          <w:rFonts w:eastAsia="맑은 고딕"/>
          <w:b/>
          <w:lang w:eastAsia="ko-KR"/>
        </w:rPr>
        <w:t xml:space="preserve">alternative method for carrier phase synchronization </w:t>
      </w:r>
      <w:r w:rsidR="009518DF" w:rsidRPr="009518DF">
        <w:rPr>
          <w:rFonts w:eastAsia="맑은 고딕"/>
          <w:b/>
          <w:lang w:eastAsia="ko-KR"/>
        </w:rPr>
        <w:t xml:space="preserve">efficient than double difference method. </w:t>
      </w:r>
    </w:p>
    <w:p w14:paraId="3E398F63" w14:textId="77777777" w:rsidR="0021432C" w:rsidRPr="009518DF" w:rsidRDefault="0021432C" w:rsidP="006B132C">
      <w:pPr>
        <w:spacing w:line="360" w:lineRule="auto"/>
        <w:rPr>
          <w:rFonts w:eastAsia="맑은 고딕"/>
          <w:b/>
          <w:lang w:eastAsia="ko-KR"/>
        </w:rPr>
      </w:pPr>
    </w:p>
    <w:p w14:paraId="5EFC5634" w14:textId="6806D362" w:rsidR="009518DF" w:rsidRPr="009518DF" w:rsidRDefault="0021432C" w:rsidP="006B132C">
      <w:pPr>
        <w:spacing w:line="360" w:lineRule="auto"/>
        <w:rPr>
          <w:rFonts w:eastAsia="맑은 고딕"/>
          <w:b/>
          <w:lang w:eastAsia="ko-KR"/>
        </w:rPr>
      </w:pPr>
      <w:r w:rsidRPr="009518DF">
        <w:rPr>
          <w:rFonts w:eastAsia="맑은 고딕"/>
          <w:b/>
          <w:lang w:eastAsia="ko-KR"/>
        </w:rPr>
        <w:t xml:space="preserve">(Proposal </w:t>
      </w:r>
      <w:r w:rsidR="009518DF">
        <w:rPr>
          <w:rFonts w:eastAsia="맑은 고딕"/>
          <w:b/>
          <w:lang w:eastAsia="ko-KR"/>
        </w:rPr>
        <w:t>4</w:t>
      </w:r>
      <w:r w:rsidRPr="009518DF">
        <w:rPr>
          <w:rFonts w:eastAsia="맑은 고딕"/>
          <w:b/>
          <w:lang w:eastAsia="ko-KR"/>
        </w:rPr>
        <w:t>)</w:t>
      </w:r>
      <w:r w:rsidR="00E93514" w:rsidRPr="009518DF">
        <w:rPr>
          <w:rFonts w:eastAsia="맑은 고딕"/>
          <w:b/>
          <w:lang w:eastAsia="ko-KR"/>
        </w:rPr>
        <w:t xml:space="preserve"> </w:t>
      </w:r>
      <w:r w:rsidR="00321ED0" w:rsidRPr="009518DF">
        <w:rPr>
          <w:rFonts w:eastAsia="맑은 고딕"/>
          <w:b/>
          <w:lang w:eastAsia="ko-KR"/>
        </w:rPr>
        <w:t>W</w:t>
      </w:r>
      <w:r w:rsidR="00E93514" w:rsidRPr="009518DF">
        <w:rPr>
          <w:rFonts w:eastAsia="맑은 고딕"/>
          <w:b/>
          <w:lang w:eastAsia="ko-KR"/>
        </w:rPr>
        <w:t xml:space="preserve">e propose to </w:t>
      </w:r>
      <w:r w:rsidR="009518DF" w:rsidRPr="009518DF">
        <w:rPr>
          <w:rFonts w:eastAsia="맑은 고딕"/>
          <w:b/>
          <w:lang w:eastAsia="ko-KR"/>
        </w:rPr>
        <w:t xml:space="preserve">study </w:t>
      </w:r>
      <w:r w:rsidR="00E93514" w:rsidRPr="009518DF">
        <w:rPr>
          <w:rFonts w:eastAsia="맑은 고딕"/>
          <w:b/>
          <w:lang w:eastAsia="ko-KR"/>
        </w:rPr>
        <w:t xml:space="preserve">the </w:t>
      </w:r>
      <w:r w:rsidR="009518DF" w:rsidRPr="009518DF">
        <w:rPr>
          <w:rFonts w:eastAsia="맑은 고딕"/>
          <w:b/>
          <w:lang w:eastAsia="ko-KR"/>
        </w:rPr>
        <w:t xml:space="preserve">proposed </w:t>
      </w:r>
      <w:r w:rsidR="00E93514" w:rsidRPr="009518DF">
        <w:rPr>
          <w:rFonts w:eastAsia="맑은 고딕"/>
          <w:b/>
          <w:lang w:eastAsia="ko-KR"/>
        </w:rPr>
        <w:t xml:space="preserve">master-slave </w:t>
      </w:r>
      <w:proofErr w:type="spellStart"/>
      <w:r w:rsidR="009518DF" w:rsidRPr="009518DF">
        <w:rPr>
          <w:rFonts w:eastAsia="맑은 고딕"/>
          <w:b/>
          <w:lang w:eastAsia="ko-KR"/>
        </w:rPr>
        <w:t>gNB</w:t>
      </w:r>
      <w:proofErr w:type="spellEnd"/>
      <w:r w:rsidR="009518DF" w:rsidRPr="009518DF">
        <w:rPr>
          <w:rFonts w:eastAsia="맑은 고딕"/>
          <w:b/>
          <w:lang w:eastAsia="ko-KR"/>
        </w:rPr>
        <w:t xml:space="preserve"> synchronization s</w:t>
      </w:r>
      <w:r w:rsidR="00E93514" w:rsidRPr="009518DF">
        <w:rPr>
          <w:rFonts w:eastAsia="맑은 고딕"/>
          <w:b/>
          <w:lang w:eastAsia="ko-KR"/>
        </w:rPr>
        <w:t xml:space="preserve">tructure </w:t>
      </w:r>
      <w:r w:rsidR="009518DF" w:rsidRPr="009518DF">
        <w:rPr>
          <w:rFonts w:eastAsia="맑은 고딕"/>
          <w:b/>
          <w:lang w:eastAsia="ko-KR"/>
        </w:rPr>
        <w:t xml:space="preserve">and capture the solution </w:t>
      </w:r>
      <w:r w:rsidR="00E93514" w:rsidRPr="009518DF">
        <w:rPr>
          <w:rFonts w:eastAsia="맑은 고딕"/>
          <w:b/>
          <w:lang w:eastAsia="ko-KR"/>
        </w:rPr>
        <w:t>in TR</w:t>
      </w:r>
      <w:r w:rsidR="00870DC7" w:rsidRPr="009518DF">
        <w:rPr>
          <w:rFonts w:eastAsia="맑은 고딕"/>
          <w:b/>
          <w:lang w:eastAsia="ko-KR"/>
        </w:rPr>
        <w:t xml:space="preserve"> 38.859</w:t>
      </w:r>
      <w:r w:rsidR="00E93514" w:rsidRPr="009518DF">
        <w:rPr>
          <w:rFonts w:eastAsia="맑은 고딕"/>
          <w:b/>
          <w:lang w:eastAsia="ko-KR"/>
        </w:rPr>
        <w:t xml:space="preserve"> </w:t>
      </w:r>
      <w:r w:rsidR="009518DF" w:rsidRPr="009518DF">
        <w:rPr>
          <w:rFonts w:eastAsia="맑은 고딕"/>
          <w:b/>
          <w:lang w:eastAsia="ko-KR"/>
        </w:rPr>
        <w:t>as an alternative for double difference method.</w:t>
      </w:r>
    </w:p>
    <w:p w14:paraId="267D26CD" w14:textId="2A4651ED" w:rsidR="009518DF" w:rsidRPr="009518DF" w:rsidRDefault="009518DF" w:rsidP="006B132C">
      <w:pPr>
        <w:spacing w:line="360" w:lineRule="auto"/>
        <w:rPr>
          <w:rFonts w:eastAsia="맑은 고딕"/>
          <w:b/>
          <w:lang w:eastAsia="ko-KR"/>
        </w:rPr>
      </w:pPr>
    </w:p>
    <w:p w14:paraId="5A2F8051" w14:textId="42D48448" w:rsidR="009518DF" w:rsidRPr="00F05119" w:rsidRDefault="009518DF" w:rsidP="009518DF">
      <w:pPr>
        <w:spacing w:line="360" w:lineRule="auto"/>
        <w:rPr>
          <w:rFonts w:eastAsia="맑은 고딕" w:hint="eastAsia"/>
          <w:b/>
          <w:lang w:eastAsia="ko-KR"/>
        </w:rPr>
      </w:pPr>
      <w:r w:rsidRPr="009518DF">
        <w:rPr>
          <w:rFonts w:eastAsia="맑은 고딕"/>
          <w:b/>
          <w:lang w:eastAsia="ko-KR"/>
        </w:rPr>
        <w:t xml:space="preserve">(Proposal </w:t>
      </w:r>
      <w:r>
        <w:rPr>
          <w:rFonts w:eastAsia="맑은 고딕"/>
          <w:b/>
          <w:lang w:eastAsia="ko-KR"/>
        </w:rPr>
        <w:t>5</w:t>
      </w:r>
      <w:r w:rsidRPr="009518DF">
        <w:rPr>
          <w:rFonts w:eastAsia="맑은 고딕"/>
          <w:b/>
          <w:lang w:eastAsia="ko-KR"/>
        </w:rPr>
        <w:t xml:space="preserve">) We propose to </w:t>
      </w:r>
      <w:r w:rsidRPr="009518DF">
        <w:rPr>
          <w:rFonts w:eastAsia="맑은 고딕"/>
          <w:b/>
          <w:lang w:eastAsia="ko-KR"/>
        </w:rPr>
        <w:t xml:space="preserve">remove CFOs of TRPs defined in table A.3-1 in current TR38.859 on the case that proposed </w:t>
      </w:r>
      <w:r w:rsidRPr="009518DF">
        <w:rPr>
          <w:rFonts w:eastAsia="맑은 고딕"/>
          <w:b/>
          <w:lang w:eastAsia="ko-KR"/>
        </w:rPr>
        <w:t xml:space="preserve">master-slave </w:t>
      </w:r>
      <w:proofErr w:type="spellStart"/>
      <w:r w:rsidRPr="009518DF">
        <w:rPr>
          <w:rFonts w:eastAsia="맑은 고딕"/>
          <w:b/>
          <w:lang w:eastAsia="ko-KR"/>
        </w:rPr>
        <w:t>gNB</w:t>
      </w:r>
      <w:proofErr w:type="spellEnd"/>
      <w:r w:rsidRPr="009518DF">
        <w:rPr>
          <w:rFonts w:eastAsia="맑은 고딕"/>
          <w:b/>
          <w:lang w:eastAsia="ko-KR"/>
        </w:rPr>
        <w:t xml:space="preserve"> synchronization structure</w:t>
      </w:r>
      <w:r w:rsidRPr="009518DF">
        <w:rPr>
          <w:rFonts w:eastAsia="맑은 고딕"/>
          <w:b/>
          <w:lang w:eastAsia="ko-KR"/>
        </w:rPr>
        <w:t xml:space="preserve"> is assumed.</w:t>
      </w:r>
    </w:p>
    <w:p w14:paraId="17B3BF6C" w14:textId="77777777" w:rsidR="00F01590" w:rsidRPr="00321ED0" w:rsidRDefault="00F01590" w:rsidP="000618A7">
      <w:pPr>
        <w:spacing w:line="360" w:lineRule="auto"/>
        <w:rPr>
          <w:rFonts w:eastAsia="맑은 고딕"/>
          <w:lang w:eastAsia="ko-KR"/>
        </w:rPr>
      </w:pPr>
    </w:p>
    <w:p w14:paraId="2B089E32" w14:textId="1F6FA82D" w:rsidR="00F426BC" w:rsidRPr="00F426BC" w:rsidRDefault="00F01590" w:rsidP="00F426BC">
      <w:pPr>
        <w:autoSpaceDE/>
        <w:autoSpaceDN/>
        <w:adjustRightInd/>
        <w:snapToGrid/>
        <w:spacing w:after="0"/>
        <w:jc w:val="left"/>
        <w:rPr>
          <w:rFonts w:eastAsia="맑은 고딕"/>
          <w:lang w:eastAsia="ko-KR"/>
        </w:rPr>
      </w:pPr>
      <w:r>
        <w:rPr>
          <w:rFonts w:eastAsia="맑은 고딕"/>
          <w:lang w:eastAsia="ko-KR"/>
        </w:rPr>
        <w:br w:type="page"/>
      </w:r>
    </w:p>
    <w:p w14:paraId="521901B3" w14:textId="4A314EA5" w:rsidR="00F426BC" w:rsidRPr="00E47389" w:rsidRDefault="00610801" w:rsidP="00F426BC">
      <w:pPr>
        <w:pStyle w:val="1"/>
        <w:rPr>
          <w:lang w:eastAsia="ko-KR"/>
        </w:rPr>
      </w:pPr>
      <w:r>
        <w:rPr>
          <w:lang w:eastAsia="ko-KR"/>
        </w:rPr>
        <w:lastRenderedPageBreak/>
        <w:t xml:space="preserve">Continuous </w:t>
      </w:r>
      <w:proofErr w:type="gramStart"/>
      <w:r>
        <w:rPr>
          <w:lang w:eastAsia="ko-KR"/>
        </w:rPr>
        <w:t xml:space="preserve">PRS </w:t>
      </w:r>
      <w:r w:rsidR="00F12140">
        <w:rPr>
          <w:lang w:eastAsia="ko-KR"/>
        </w:rPr>
        <w:t xml:space="preserve"> efficient</w:t>
      </w:r>
      <w:proofErr w:type="gramEnd"/>
      <w:r w:rsidR="00F12140">
        <w:rPr>
          <w:lang w:eastAsia="ko-KR"/>
        </w:rPr>
        <w:t xml:space="preserve"> for phase </w:t>
      </w:r>
      <w:r w:rsidR="00B0265C">
        <w:rPr>
          <w:lang w:eastAsia="ko-KR"/>
        </w:rPr>
        <w:t xml:space="preserve">measurement and </w:t>
      </w:r>
      <w:r w:rsidR="00F12140">
        <w:rPr>
          <w:lang w:eastAsia="ko-KR"/>
        </w:rPr>
        <w:t xml:space="preserve">synchronization </w:t>
      </w:r>
    </w:p>
    <w:p w14:paraId="7A4D932F" w14:textId="24631BDA" w:rsidR="00F426BC" w:rsidRPr="00896DA2" w:rsidRDefault="00F426BC" w:rsidP="007C7AFA">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3854BF2B" w14:textId="49102409" w:rsidR="00F426BC" w:rsidRPr="00717F0D" w:rsidRDefault="00F426BC" w:rsidP="00F426BC">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717F0D">
        <w:rPr>
          <w:rFonts w:eastAsia="바탕체"/>
          <w:bCs/>
          <w:color w:val="000000"/>
          <w:sz w:val="24"/>
          <w:szCs w:val="24"/>
          <w:lang w:eastAsia="ko-KR"/>
        </w:rPr>
        <w:t>The solution</w:t>
      </w:r>
      <w:r w:rsidR="00610801">
        <w:rPr>
          <w:rFonts w:eastAsia="바탕체"/>
          <w:bCs/>
          <w:color w:val="000000"/>
          <w:sz w:val="24"/>
          <w:szCs w:val="24"/>
          <w:lang w:eastAsia="ko-KR"/>
        </w:rPr>
        <w:t xml:space="preserve"> for synchronization</w:t>
      </w:r>
      <w:r w:rsidRPr="00717F0D">
        <w:rPr>
          <w:rFonts w:eastAsia="바탕체"/>
          <w:bCs/>
          <w:color w:val="000000"/>
          <w:sz w:val="24"/>
          <w:szCs w:val="24"/>
          <w:lang w:eastAsia="ko-KR"/>
        </w:rPr>
        <w:t xml:space="preserve"> proposed in this </w:t>
      </w:r>
      <w:r>
        <w:rPr>
          <w:rFonts w:eastAsia="바탕체"/>
          <w:bCs/>
          <w:color w:val="000000"/>
          <w:sz w:val="24"/>
          <w:szCs w:val="24"/>
          <w:lang w:eastAsia="ko-KR"/>
        </w:rPr>
        <w:t xml:space="preserve">contribution </w:t>
      </w:r>
      <w:r w:rsidRPr="00717F0D">
        <w:rPr>
          <w:rFonts w:eastAsia="바탕체"/>
          <w:bCs/>
          <w:color w:val="000000"/>
          <w:sz w:val="24"/>
          <w:szCs w:val="24"/>
          <w:lang w:eastAsia="ko-KR"/>
        </w:rPr>
        <w:t xml:space="preserve">can be </w:t>
      </w:r>
      <w:r>
        <w:rPr>
          <w:rFonts w:eastAsia="바탕체"/>
          <w:bCs/>
          <w:color w:val="000000"/>
          <w:sz w:val="24"/>
          <w:szCs w:val="24"/>
          <w:lang w:eastAsia="ko-KR"/>
        </w:rPr>
        <w:t xml:space="preserve">achieved </w:t>
      </w:r>
      <w:r w:rsidR="002161C8">
        <w:rPr>
          <w:rFonts w:eastAsia="바탕체"/>
          <w:bCs/>
          <w:color w:val="000000"/>
          <w:sz w:val="24"/>
          <w:szCs w:val="24"/>
          <w:lang w:eastAsia="ko-KR"/>
        </w:rPr>
        <w:t xml:space="preserve">efficiently </w:t>
      </w:r>
      <w:r>
        <w:rPr>
          <w:rFonts w:eastAsia="바탕체"/>
          <w:bCs/>
          <w:color w:val="000000"/>
          <w:sz w:val="24"/>
          <w:szCs w:val="24"/>
          <w:lang w:eastAsia="ko-KR"/>
        </w:rPr>
        <w:t xml:space="preserve">using </w:t>
      </w:r>
      <w:r w:rsidRPr="00717F0D">
        <w:rPr>
          <w:rFonts w:eastAsia="바탕체"/>
          <w:bCs/>
          <w:color w:val="000000"/>
          <w:sz w:val="24"/>
          <w:szCs w:val="24"/>
          <w:lang w:eastAsia="ko-KR"/>
        </w:rPr>
        <w:t>the continuous PRS structure proposed in [</w:t>
      </w:r>
      <w:r>
        <w:rPr>
          <w:rFonts w:eastAsia="바탕체"/>
          <w:bCs/>
          <w:color w:val="000000"/>
          <w:sz w:val="24"/>
          <w:szCs w:val="24"/>
          <w:lang w:eastAsia="ko-KR"/>
        </w:rPr>
        <w:t>5</w:t>
      </w:r>
      <w:r w:rsidRPr="00717F0D">
        <w:rPr>
          <w:rFonts w:eastAsia="바탕체"/>
          <w:bCs/>
          <w:color w:val="000000"/>
          <w:sz w:val="24"/>
          <w:szCs w:val="24"/>
          <w:lang w:eastAsia="ko-KR"/>
        </w:rPr>
        <w:t>]</w:t>
      </w:r>
      <w:r w:rsidR="002161C8">
        <w:rPr>
          <w:rFonts w:eastAsia="바탕체"/>
          <w:bCs/>
          <w:color w:val="000000"/>
          <w:sz w:val="24"/>
          <w:szCs w:val="24"/>
          <w:lang w:eastAsia="ko-KR"/>
        </w:rPr>
        <w:t xml:space="preserve">. </w:t>
      </w:r>
      <w:r w:rsidRPr="00717F0D">
        <w:rPr>
          <w:rFonts w:eastAsia="바탕체"/>
          <w:bCs/>
          <w:color w:val="000000"/>
          <w:sz w:val="24"/>
          <w:szCs w:val="24"/>
          <w:lang w:eastAsia="ko-KR"/>
        </w:rPr>
        <w:t>The continuous PRS</w:t>
      </w:r>
      <w:r>
        <w:rPr>
          <w:rFonts w:eastAsia="바탕체"/>
          <w:bCs/>
          <w:color w:val="000000"/>
          <w:sz w:val="24"/>
          <w:szCs w:val="24"/>
          <w:lang w:eastAsia="ko-KR"/>
        </w:rPr>
        <w:t xml:space="preserve"> can be produced by </w:t>
      </w:r>
      <w:r w:rsidRPr="00717F0D">
        <w:rPr>
          <w:rFonts w:eastAsia="바탕체"/>
          <w:bCs/>
          <w:color w:val="000000"/>
          <w:sz w:val="24"/>
          <w:szCs w:val="24"/>
          <w:lang w:eastAsia="ko-KR"/>
        </w:rPr>
        <w:t>rotat</w:t>
      </w:r>
      <w:r>
        <w:rPr>
          <w:rFonts w:eastAsia="바탕체"/>
          <w:bCs/>
          <w:color w:val="000000"/>
          <w:sz w:val="24"/>
          <w:szCs w:val="24"/>
          <w:lang w:eastAsia="ko-KR"/>
        </w:rPr>
        <w:t>ing</w:t>
      </w:r>
      <w:r w:rsidRPr="00717F0D">
        <w:rPr>
          <w:rFonts w:eastAsia="바탕체"/>
          <w:bCs/>
          <w:color w:val="000000"/>
          <w:sz w:val="24"/>
          <w:szCs w:val="24"/>
          <w:lang w:eastAsia="ko-KR"/>
        </w:rPr>
        <w:t xml:space="preserve"> the phase values of the </w:t>
      </w:r>
      <w:r>
        <w:rPr>
          <w:rFonts w:eastAsia="바탕체"/>
          <w:bCs/>
          <w:color w:val="000000"/>
          <w:sz w:val="24"/>
          <w:szCs w:val="24"/>
          <w:lang w:eastAsia="ko-KR"/>
        </w:rPr>
        <w:t>consecutive symb</w:t>
      </w:r>
      <w:r w:rsidRPr="00717F0D">
        <w:rPr>
          <w:rFonts w:eastAsia="바탕체"/>
          <w:bCs/>
          <w:color w:val="000000"/>
          <w:sz w:val="24"/>
          <w:szCs w:val="24"/>
          <w:lang w:eastAsia="ko-KR"/>
        </w:rPr>
        <w:t>ols by</w:t>
      </w:r>
      <w:r>
        <w:rPr>
          <w:rFonts w:eastAsia="바탕체"/>
          <w:bCs/>
          <w:color w:val="000000"/>
          <w:sz w:val="24"/>
          <w:szCs w:val="24"/>
          <w:lang w:eastAsia="ko-KR"/>
        </w:rPr>
        <w:t xml:space="preserve"> the amount of</w:t>
      </w:r>
      <w:r w:rsidRPr="00717F0D">
        <w:rPr>
          <w:rFonts w:eastAsia="바탕체"/>
          <w:bCs/>
          <w:color w:val="000000"/>
          <w:sz w:val="24"/>
          <w:szCs w:val="24"/>
          <w:lang w:eastAsia="ko-KR"/>
        </w:rPr>
        <w:t xml:space="preserve"> CP length</w:t>
      </w:r>
      <w:r>
        <w:rPr>
          <w:rFonts w:eastAsia="바탕체"/>
          <w:bCs/>
          <w:color w:val="000000"/>
          <w:sz w:val="24"/>
          <w:szCs w:val="24"/>
          <w:lang w:eastAsia="ko-KR"/>
        </w:rPr>
        <w:t>. This sequence is described</w:t>
      </w:r>
      <w:r w:rsidRPr="00717F0D">
        <w:rPr>
          <w:rFonts w:eastAsia="바탕체"/>
          <w:bCs/>
          <w:color w:val="000000"/>
          <w:sz w:val="24"/>
          <w:szCs w:val="24"/>
          <w:lang w:eastAsia="ko-KR"/>
        </w:rPr>
        <w:t xml:space="preserve"> </w:t>
      </w:r>
      <w:r>
        <w:rPr>
          <w:rFonts w:eastAsia="바탕체"/>
          <w:bCs/>
          <w:color w:val="000000"/>
          <w:sz w:val="24"/>
          <w:szCs w:val="24"/>
          <w:lang w:eastAsia="ko-KR"/>
        </w:rPr>
        <w:t>in E</w:t>
      </w:r>
      <w:r w:rsidRPr="00717F0D">
        <w:rPr>
          <w:rFonts w:eastAsia="바탕체"/>
          <w:bCs/>
          <w:color w:val="000000"/>
          <w:sz w:val="24"/>
          <w:szCs w:val="24"/>
          <w:lang w:eastAsia="ko-KR"/>
        </w:rPr>
        <w:t xml:space="preserve">quation (3) </w:t>
      </w:r>
      <w:r>
        <w:rPr>
          <w:rFonts w:eastAsia="바탕체"/>
          <w:bCs/>
          <w:color w:val="000000"/>
          <w:sz w:val="24"/>
          <w:szCs w:val="24"/>
          <w:lang w:eastAsia="ko-KR"/>
        </w:rPr>
        <w:t xml:space="preserve">below.  As a result, </w:t>
      </w:r>
      <w:r w:rsidRPr="00717F0D">
        <w:rPr>
          <w:rFonts w:eastAsia="바탕체"/>
          <w:bCs/>
          <w:color w:val="000000"/>
          <w:sz w:val="24"/>
          <w:szCs w:val="24"/>
          <w:lang w:eastAsia="ko-KR"/>
        </w:rPr>
        <w:t xml:space="preserve">the waveforms between </w:t>
      </w:r>
      <w:r>
        <w:rPr>
          <w:rFonts w:eastAsia="바탕체"/>
          <w:bCs/>
          <w:color w:val="000000"/>
          <w:sz w:val="24"/>
          <w:szCs w:val="24"/>
          <w:lang w:eastAsia="ko-KR"/>
        </w:rPr>
        <w:t>two consecutive</w:t>
      </w:r>
      <w:r w:rsidRPr="00717F0D">
        <w:rPr>
          <w:rFonts w:eastAsia="바탕체"/>
          <w:bCs/>
          <w:color w:val="000000"/>
          <w:sz w:val="24"/>
          <w:szCs w:val="24"/>
          <w:lang w:eastAsia="ko-KR"/>
        </w:rPr>
        <w:t xml:space="preserve"> symbols are </w:t>
      </w:r>
      <w:r>
        <w:rPr>
          <w:rFonts w:eastAsia="바탕체"/>
          <w:bCs/>
          <w:color w:val="000000"/>
          <w:sz w:val="24"/>
          <w:szCs w:val="24"/>
          <w:lang w:eastAsia="ko-KR"/>
        </w:rPr>
        <w:t xml:space="preserve">smoothly </w:t>
      </w:r>
      <w:r w:rsidRPr="00717F0D">
        <w:rPr>
          <w:rFonts w:eastAsia="바탕체"/>
          <w:bCs/>
          <w:color w:val="000000"/>
          <w:sz w:val="24"/>
          <w:szCs w:val="24"/>
          <w:lang w:eastAsia="ko-KR"/>
        </w:rPr>
        <w:t>connected after attaching CP. This allows the passband signal waveform to persist in a smooth sinusoidal form across multiple symbols.</w:t>
      </w:r>
    </w:p>
    <w:p w14:paraId="2636A2EC" w14:textId="77777777" w:rsidR="00F426BC" w:rsidRPr="00717F0D" w:rsidRDefault="00F426BC" w:rsidP="00F426BC">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19150A75" w14:textId="6A999D6C" w:rsidR="00F426BC" w:rsidRDefault="005A5B07" w:rsidP="00F426BC">
      <w:pPr>
        <w:rPr>
          <w:rFonts w:eastAsia="맑은 고딕"/>
          <w:lang w:eastAsia="ko-KR"/>
        </w:rPr>
      </w:pPr>
      <m:oMathPara>
        <m:oMath>
          <m:d>
            <m:dPr>
              <m:ctrlPr>
                <w:rPr>
                  <w:rFonts w:ascii="Cambria Math" w:eastAsia="바탕체" w:hAnsi="Cambria Math" w:cs="바탕체"/>
                  <w:i/>
                </w:rPr>
              </m:ctrlPr>
            </m:dPr>
            <m:e>
              <m:r>
                <w:rPr>
                  <w:rFonts w:ascii="Cambria Math" w:eastAsia="바탕체" w:hAnsi="Cambria Math" w:cs="바탕체"/>
                </w:rPr>
                <m:t>3</m:t>
              </m:r>
            </m:e>
          </m:d>
          <m:r>
            <w:rPr>
              <w:rFonts w:ascii="Cambria Math" w:eastAsia="바탕체" w:hAnsi="Cambria Math" w:cs="바탕체"/>
            </w:rPr>
            <m:t xml:space="preserve">  </m:t>
          </m:r>
          <m:sSub>
            <m:sSubPr>
              <m:ctrlPr>
                <w:rPr>
                  <w:rFonts w:ascii="Cambria Math" w:eastAsia="바탕체" w:hAnsi="Cambria Math" w:cs="바탕체"/>
                  <w:i/>
                </w:rPr>
              </m:ctrlPr>
            </m:sSubPr>
            <m:e>
              <m:r>
                <w:rPr>
                  <w:rFonts w:ascii="Cambria Math" w:eastAsia="바탕체" w:hAnsi="Cambria Math" w:cs="바탕체"/>
                </w:rPr>
                <m:t>X</m:t>
              </m:r>
            </m:e>
            <m:sub>
              <m:r>
                <m:rPr>
                  <m:scr m:val="script"/>
                </m:rPr>
                <w:rPr>
                  <w:rFonts w:ascii="Cambria Math" w:eastAsia="바탕체" w:hAnsi="Cambria Math" w:cs="바탕체"/>
                </w:rPr>
                <m:t>l</m:t>
              </m:r>
            </m:sub>
          </m:sSub>
          <m:d>
            <m:dPr>
              <m:begChr m:val="["/>
              <m:endChr m:val="]"/>
              <m:ctrlPr>
                <w:rPr>
                  <w:rFonts w:ascii="Cambria Math" w:eastAsia="바탕체" w:hAnsi="Cambria Math" w:cs="바탕체"/>
                </w:rPr>
              </m:ctrlPr>
            </m:dPr>
            <m:e>
              <m:r>
                <w:rPr>
                  <w:rFonts w:ascii="Cambria Math" w:eastAsia="바탕체" w:hAnsi="Cambria Math" w:cs="바탕체"/>
                </w:rPr>
                <m:t>k</m:t>
              </m:r>
            </m:e>
          </m:d>
          <m:r>
            <m:rPr>
              <m:sty m:val="p"/>
            </m:rPr>
            <w:rPr>
              <w:rFonts w:ascii="Cambria Math" w:eastAsia="바탕체" w:hAnsi="Cambria Math" w:cs="바탕체"/>
            </w:rPr>
            <m:t>=</m:t>
          </m:r>
          <m:sSub>
            <m:sSubPr>
              <m:ctrlPr>
                <w:rPr>
                  <w:rFonts w:ascii="Cambria Math" w:eastAsia="바탕체" w:hAnsi="Cambria Math" w:cs="바탕체"/>
                  <w:i/>
                </w:rPr>
              </m:ctrlPr>
            </m:sSubPr>
            <m:e>
              <m:r>
                <w:rPr>
                  <w:rFonts w:ascii="Cambria Math" w:eastAsia="바탕체" w:hAnsi="Cambria Math" w:cs="바탕체"/>
                </w:rPr>
                <m:t>X</m:t>
              </m:r>
            </m:e>
            <m:sub>
              <m:r>
                <m:rPr>
                  <m:scr m:val="script"/>
                </m:rPr>
                <w:rPr>
                  <w:rFonts w:ascii="Cambria Math" w:eastAsia="바탕체" w:hAnsi="Cambria Math" w:cs="바탕체"/>
                </w:rPr>
                <m:t>l-</m:t>
              </m:r>
              <m:r>
                <w:rPr>
                  <w:rFonts w:ascii="Cambria Math" w:eastAsia="바탕체" w:hAnsi="Cambria Math" w:cs="바탕체"/>
                </w:rPr>
                <m:t>1</m:t>
              </m:r>
            </m:sub>
          </m:sSub>
          <m:d>
            <m:dPr>
              <m:begChr m:val="["/>
              <m:endChr m:val="]"/>
              <m:ctrlPr>
                <w:rPr>
                  <w:rFonts w:ascii="Cambria Math" w:eastAsia="바탕체" w:hAnsi="Cambria Math" w:cs="바탕체"/>
                </w:rPr>
              </m:ctrlPr>
            </m:dPr>
            <m:e>
              <m:r>
                <w:rPr>
                  <w:rFonts w:ascii="Cambria Math" w:eastAsia="바탕체" w:hAnsi="Cambria Math" w:cs="바탕체"/>
                </w:rPr>
                <m:t>k</m:t>
              </m:r>
            </m:e>
          </m:d>
          <m:r>
            <m:rPr>
              <m:sty m:val="p"/>
            </m:rPr>
            <w:rPr>
              <w:rFonts w:ascii="Cambria Math" w:eastAsia="바탕체" w:hAnsi="Cambria Math" w:cs="바탕체"/>
            </w:rPr>
            <m:t>∙exp</m:t>
          </m:r>
          <m:d>
            <m:dPr>
              <m:ctrlPr>
                <w:rPr>
                  <w:rFonts w:ascii="Cambria Math" w:eastAsia="바탕체" w:hAnsi="Cambria Math" w:cs="바탕체"/>
                </w:rPr>
              </m:ctrlPr>
            </m:dPr>
            <m:e>
              <m:r>
                <w:rPr>
                  <w:rFonts w:ascii="Cambria Math" w:eastAsia="바탕체" w:hAnsi="Cambria Math" w:cs="바탕체"/>
                </w:rPr>
                <m:t>2πjk∙</m:t>
              </m:r>
              <m:f>
                <m:fPr>
                  <m:ctrlPr>
                    <w:rPr>
                      <w:rFonts w:ascii="Cambria Math" w:eastAsia="바탕체" w:hAnsi="Cambria Math" w:cs="바탕체"/>
                      <w:i/>
                    </w:rPr>
                  </m:ctrlPr>
                </m:fPr>
                <m:num>
                  <m:sSub>
                    <m:sSubPr>
                      <m:ctrlPr>
                        <w:rPr>
                          <w:rFonts w:ascii="Cambria Math" w:eastAsia="바탕체" w:hAnsi="Cambria Math" w:cs="바탕체"/>
                          <w:i/>
                        </w:rPr>
                      </m:ctrlPr>
                    </m:sSubPr>
                    <m:e>
                      <m:r>
                        <w:rPr>
                          <w:rFonts w:ascii="Cambria Math" w:eastAsia="바탕체" w:hAnsi="Cambria Math" w:cs="바탕체"/>
                        </w:rPr>
                        <m:t>T</m:t>
                      </m:r>
                    </m:e>
                    <m:sub>
                      <m:r>
                        <w:rPr>
                          <w:rFonts w:ascii="Cambria Math" w:eastAsia="바탕체" w:hAnsi="Cambria Math" w:cs="바탕체"/>
                        </w:rPr>
                        <m:t>CP,l-1</m:t>
                      </m:r>
                    </m:sub>
                  </m:sSub>
                </m:num>
                <m:den>
                  <m:sSub>
                    <m:sSubPr>
                      <m:ctrlPr>
                        <w:rPr>
                          <w:rFonts w:ascii="Cambria Math" w:eastAsia="바탕체" w:hAnsi="Cambria Math" w:cs="바탕체"/>
                          <w:i/>
                        </w:rPr>
                      </m:ctrlPr>
                    </m:sSubPr>
                    <m:e>
                      <m:r>
                        <w:rPr>
                          <w:rFonts w:ascii="Cambria Math" w:eastAsia="바탕체" w:hAnsi="Cambria Math" w:cs="바탕체"/>
                        </w:rPr>
                        <m:t>T</m:t>
                      </m:r>
                    </m:e>
                    <m:sub>
                      <m:r>
                        <w:rPr>
                          <w:rFonts w:ascii="Cambria Math" w:eastAsia="바탕체" w:hAnsi="Cambria Math" w:cs="바탕체"/>
                        </w:rPr>
                        <m:t>u</m:t>
                      </m:r>
                    </m:sub>
                  </m:sSub>
                </m:den>
              </m:f>
            </m:e>
          </m:d>
        </m:oMath>
      </m:oMathPara>
    </w:p>
    <w:p w14:paraId="573EF25C" w14:textId="6C63DB6E" w:rsidR="00F426BC" w:rsidRDefault="00F426BC" w:rsidP="00F426BC">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36782EDC" w14:textId="646DAA45" w:rsidR="00BD758E" w:rsidRDefault="00BD758E" w:rsidP="00BD758E">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E74F94">
        <w:rPr>
          <w:rFonts w:eastAsia="바탕체"/>
          <w:bCs/>
          <w:color w:val="000000"/>
          <w:sz w:val="24"/>
          <w:szCs w:val="24"/>
          <w:lang w:eastAsia="ko-KR"/>
        </w:rPr>
        <w:t>In the formula (</w:t>
      </w:r>
      <w:r>
        <w:rPr>
          <w:rFonts w:eastAsia="바탕체"/>
          <w:bCs/>
          <w:color w:val="000000"/>
          <w:sz w:val="24"/>
          <w:szCs w:val="24"/>
          <w:lang w:eastAsia="ko-KR"/>
        </w:rPr>
        <w:t>3</w:t>
      </w:r>
      <w:r w:rsidRPr="00E74F94">
        <w:rPr>
          <w:rFonts w:eastAsia="바탕체"/>
          <w:bCs/>
          <w:color w:val="000000"/>
          <w:sz w:val="24"/>
          <w:szCs w:val="24"/>
          <w:lang w:eastAsia="ko-KR"/>
        </w:rPr>
        <w:t xml:space="preserve">) above, </w:t>
      </w:r>
      <m:oMath>
        <m:sSub>
          <m:sSubPr>
            <m:ctrlPr>
              <w:rPr>
                <w:rFonts w:ascii="Cambria Math" w:eastAsia="바탕체" w:hAnsi="Cambria Math" w:cs="바탕체"/>
                <w:i/>
              </w:rPr>
            </m:ctrlPr>
          </m:sSubPr>
          <m:e>
            <m:r>
              <w:rPr>
                <w:rFonts w:ascii="Cambria Math" w:eastAsia="바탕체" w:hAnsi="Cambria Math" w:cs="바탕체"/>
              </w:rPr>
              <m:t>X</m:t>
            </m:r>
          </m:e>
          <m:sub>
            <m:r>
              <m:rPr>
                <m:scr m:val="script"/>
              </m:rPr>
              <w:rPr>
                <w:rFonts w:ascii="Cambria Math" w:eastAsia="바탕체" w:hAnsi="Cambria Math" w:cs="바탕체"/>
              </w:rPr>
              <m:t>l</m:t>
            </m:r>
          </m:sub>
        </m:sSub>
        <m:d>
          <m:dPr>
            <m:begChr m:val="["/>
            <m:endChr m:val="]"/>
            <m:ctrlPr>
              <w:rPr>
                <w:rFonts w:ascii="Cambria Math" w:eastAsia="바탕체" w:hAnsi="Cambria Math" w:cs="바탕체"/>
              </w:rPr>
            </m:ctrlPr>
          </m:dPr>
          <m:e>
            <m:r>
              <w:rPr>
                <w:rFonts w:ascii="Cambria Math" w:eastAsia="바탕체" w:hAnsi="Cambria Math" w:cs="바탕체"/>
              </w:rPr>
              <m:t>k</m:t>
            </m:r>
          </m:e>
        </m:d>
      </m:oMath>
      <w:r w:rsidRPr="00E74F94">
        <w:rPr>
          <w:rFonts w:eastAsia="바탕체"/>
          <w:bCs/>
          <w:color w:val="000000"/>
          <w:sz w:val="24"/>
          <w:szCs w:val="24"/>
          <w:lang w:eastAsia="ko-KR"/>
        </w:rPr>
        <w:t xml:space="preserve">  denotes</w:t>
      </w:r>
      <w:r w:rsidRPr="00E74F94">
        <w:rPr>
          <w:rFonts w:eastAsia="바탕체" w:hint="eastAsia"/>
          <w:bCs/>
          <w:color w:val="000000"/>
          <w:sz w:val="24"/>
          <w:szCs w:val="24"/>
          <w:lang w:eastAsia="ko-KR"/>
        </w:rPr>
        <w:t>ℓ</w:t>
      </w:r>
      <w:proofErr w:type="spellStart"/>
      <w:r w:rsidRPr="00200291">
        <w:rPr>
          <w:rFonts w:eastAsia="바탕체"/>
          <w:bCs/>
          <w:i/>
          <w:color w:val="000000"/>
          <w:sz w:val="24"/>
          <w:szCs w:val="24"/>
          <w:lang w:eastAsia="ko-KR"/>
        </w:rPr>
        <w:t>th</w:t>
      </w:r>
      <w:proofErr w:type="spellEnd"/>
      <w:r w:rsidRPr="00E74F94">
        <w:rPr>
          <w:rFonts w:eastAsia="바탕체"/>
          <w:bCs/>
          <w:color w:val="000000"/>
          <w:sz w:val="24"/>
          <w:szCs w:val="24"/>
          <w:lang w:eastAsia="ko-KR"/>
        </w:rPr>
        <w:t xml:space="preserve"> symbol in the </w:t>
      </w:r>
      <w:r w:rsidRPr="00BD758E">
        <w:rPr>
          <w:rFonts w:eastAsia="바탕체"/>
          <w:bCs/>
          <w:i/>
          <w:color w:val="000000"/>
          <w:sz w:val="24"/>
          <w:szCs w:val="24"/>
          <w:lang w:eastAsia="ko-KR"/>
        </w:rPr>
        <w:t xml:space="preserve">k </w:t>
      </w:r>
      <w:proofErr w:type="spellStart"/>
      <w:r w:rsidRPr="00BD758E">
        <w:rPr>
          <w:rFonts w:eastAsia="바탕체"/>
          <w:bCs/>
          <w:i/>
          <w:color w:val="000000"/>
          <w:sz w:val="24"/>
          <w:szCs w:val="24"/>
          <w:lang w:eastAsia="ko-KR"/>
        </w:rPr>
        <w:t>th</w:t>
      </w:r>
      <w:proofErr w:type="spellEnd"/>
      <w:r w:rsidRPr="00E74F94">
        <w:rPr>
          <w:rFonts w:eastAsia="바탕체"/>
          <w:bCs/>
          <w:color w:val="000000"/>
          <w:sz w:val="24"/>
          <w:szCs w:val="24"/>
          <w:lang w:eastAsia="ko-KR"/>
        </w:rPr>
        <w:t xml:space="preserve"> subcarrier. </w:t>
      </w:r>
      <w:r w:rsidRPr="00BD758E">
        <w:rPr>
          <w:rFonts w:eastAsia="바탕체"/>
          <w:bCs/>
          <w:i/>
          <w:color w:val="000000"/>
          <w:sz w:val="24"/>
          <w:szCs w:val="24"/>
          <w:lang w:eastAsia="ko-KR"/>
        </w:rPr>
        <w:t>Tu</w:t>
      </w:r>
      <w:r w:rsidRPr="00E74F94">
        <w:rPr>
          <w:rFonts w:eastAsia="바탕체"/>
          <w:bCs/>
          <w:color w:val="000000"/>
          <w:sz w:val="24"/>
          <w:szCs w:val="24"/>
          <w:lang w:eastAsia="ko-KR"/>
        </w:rPr>
        <w:t xml:space="preserve"> denotes the length of the symbol duration except for the CP part. </w:t>
      </w:r>
      <m:oMath>
        <m:sSub>
          <m:sSubPr>
            <m:ctrlPr>
              <w:rPr>
                <w:rFonts w:ascii="Cambria Math" w:eastAsia="바탕체" w:hAnsi="Cambria Math" w:cs="바탕체"/>
                <w:i/>
              </w:rPr>
            </m:ctrlPr>
          </m:sSubPr>
          <m:e>
            <m:r>
              <w:rPr>
                <w:rFonts w:ascii="Cambria Math" w:eastAsia="바탕체" w:hAnsi="Cambria Math" w:cs="바탕체"/>
              </w:rPr>
              <m:t>T</m:t>
            </m:r>
          </m:e>
          <m:sub>
            <m:r>
              <w:rPr>
                <w:rFonts w:ascii="Cambria Math" w:eastAsia="바탕체" w:hAnsi="Cambria Math" w:cs="바탕체"/>
              </w:rPr>
              <m:t>CP,l-1</m:t>
            </m:r>
          </m:sub>
        </m:sSub>
      </m:oMath>
      <w:r w:rsidRPr="00E74F94">
        <w:rPr>
          <w:rFonts w:eastAsia="바탕체"/>
          <w:bCs/>
          <w:color w:val="000000"/>
          <w:sz w:val="24"/>
          <w:szCs w:val="24"/>
          <w:lang w:eastAsia="ko-KR"/>
        </w:rPr>
        <w:t xml:space="preserve"> i</w:t>
      </w:r>
      <w:r w:rsidR="00686AD8">
        <w:rPr>
          <w:rFonts w:eastAsia="바탕체"/>
          <w:bCs/>
          <w:color w:val="000000"/>
          <w:sz w:val="24"/>
          <w:szCs w:val="24"/>
          <w:lang w:eastAsia="ko-KR"/>
        </w:rPr>
        <w:t>s</w:t>
      </w:r>
      <w:r w:rsidRPr="00E74F94">
        <w:rPr>
          <w:rFonts w:eastAsia="바탕체"/>
          <w:bCs/>
          <w:color w:val="000000"/>
          <w:sz w:val="24"/>
          <w:szCs w:val="24"/>
          <w:lang w:eastAsia="ko-KR"/>
        </w:rPr>
        <w:t xml:space="preserve"> the accumulated length of the CP up to </w:t>
      </w:r>
      <w:r w:rsidRPr="00E74F94">
        <w:rPr>
          <w:rFonts w:eastAsia="바탕체" w:hint="eastAsia"/>
          <w:bCs/>
          <w:color w:val="000000"/>
          <w:sz w:val="24"/>
          <w:szCs w:val="24"/>
          <w:lang w:eastAsia="ko-KR"/>
        </w:rPr>
        <w:t>ℓ</w:t>
      </w:r>
      <w:r w:rsidRPr="00E74F94">
        <w:rPr>
          <w:rFonts w:eastAsia="바탕체"/>
          <w:bCs/>
          <w:color w:val="000000"/>
          <w:sz w:val="24"/>
          <w:szCs w:val="24"/>
          <w:lang w:eastAsia="ko-KR"/>
        </w:rPr>
        <w:t xml:space="preserve">-1 symbol. </w:t>
      </w:r>
    </w:p>
    <w:p w14:paraId="1008B8B3" w14:textId="77777777" w:rsidR="008D19FE" w:rsidRDefault="00BD758E" w:rsidP="00BD758E">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E74F94">
        <w:rPr>
          <w:rFonts w:eastAsia="바탕체"/>
          <w:bCs/>
          <w:color w:val="000000"/>
          <w:sz w:val="24"/>
          <w:szCs w:val="24"/>
          <w:lang w:eastAsia="ko-KR"/>
        </w:rPr>
        <w:t xml:space="preserve">The intention of the symbol sequence in </w:t>
      </w:r>
      <w:r>
        <w:rPr>
          <w:rFonts w:eastAsia="바탕체"/>
          <w:bCs/>
          <w:color w:val="000000"/>
          <w:sz w:val="24"/>
          <w:szCs w:val="24"/>
          <w:lang w:eastAsia="ko-KR"/>
        </w:rPr>
        <w:t>equation</w:t>
      </w:r>
      <w:r w:rsidRPr="00E74F94">
        <w:rPr>
          <w:rFonts w:eastAsia="바탕체"/>
          <w:bCs/>
          <w:color w:val="000000"/>
          <w:sz w:val="24"/>
          <w:szCs w:val="24"/>
          <w:lang w:eastAsia="ko-KR"/>
        </w:rPr>
        <w:t xml:space="preserve"> (</w:t>
      </w:r>
      <w:r>
        <w:rPr>
          <w:rFonts w:eastAsia="바탕체"/>
          <w:bCs/>
          <w:color w:val="000000"/>
          <w:sz w:val="24"/>
          <w:szCs w:val="24"/>
          <w:lang w:eastAsia="ko-KR"/>
        </w:rPr>
        <w:t>3</w:t>
      </w:r>
      <w:r w:rsidRPr="00E74F94">
        <w:rPr>
          <w:rFonts w:eastAsia="바탕체"/>
          <w:bCs/>
          <w:color w:val="000000"/>
          <w:sz w:val="24"/>
          <w:szCs w:val="24"/>
          <w:lang w:eastAsia="ko-KR"/>
        </w:rPr>
        <w:t xml:space="preserve">) above is this: if the following symbols are pre-rotated as much as the phase rotated by the CP, the waveforms of the adjacent symbols will match exactly </w:t>
      </w:r>
      <w:r w:rsidR="00651E96">
        <w:rPr>
          <w:rFonts w:eastAsia="바탕체" w:hint="eastAsia"/>
          <w:bCs/>
          <w:color w:val="000000"/>
          <w:sz w:val="24"/>
          <w:szCs w:val="24"/>
          <w:lang w:eastAsia="ko-KR"/>
        </w:rPr>
        <w:t xml:space="preserve">at </w:t>
      </w:r>
      <w:r w:rsidR="00651E96">
        <w:rPr>
          <w:rFonts w:eastAsia="바탕체"/>
          <w:bCs/>
          <w:color w:val="000000"/>
          <w:sz w:val="24"/>
          <w:szCs w:val="24"/>
          <w:lang w:eastAsia="ko-KR"/>
        </w:rPr>
        <w:t xml:space="preserve">the symbol boundary </w:t>
      </w:r>
      <w:r w:rsidRPr="00E74F94">
        <w:rPr>
          <w:rFonts w:eastAsia="바탕체"/>
          <w:bCs/>
          <w:color w:val="000000"/>
          <w:sz w:val="24"/>
          <w:szCs w:val="24"/>
          <w:lang w:eastAsia="ko-KR"/>
        </w:rPr>
        <w:t xml:space="preserve">as shown in Figure </w:t>
      </w:r>
      <w:r>
        <w:rPr>
          <w:rFonts w:eastAsia="바탕체"/>
          <w:bCs/>
          <w:color w:val="000000"/>
          <w:sz w:val="24"/>
          <w:szCs w:val="24"/>
          <w:lang w:eastAsia="ko-KR"/>
        </w:rPr>
        <w:t>7</w:t>
      </w:r>
      <w:r w:rsidRPr="00E74F94">
        <w:rPr>
          <w:rFonts w:eastAsia="바탕체"/>
          <w:bCs/>
          <w:color w:val="000000"/>
          <w:sz w:val="24"/>
          <w:szCs w:val="24"/>
          <w:lang w:eastAsia="ko-KR"/>
        </w:rPr>
        <w:t xml:space="preserve">(b) </w:t>
      </w:r>
      <w:r>
        <w:rPr>
          <w:rFonts w:eastAsia="바탕체"/>
          <w:bCs/>
          <w:color w:val="000000"/>
          <w:sz w:val="24"/>
          <w:szCs w:val="24"/>
          <w:lang w:eastAsia="ko-KR"/>
        </w:rPr>
        <w:t xml:space="preserve">below, </w:t>
      </w:r>
      <w:r w:rsidRPr="00E74F94">
        <w:rPr>
          <w:rFonts w:eastAsia="바탕체"/>
          <w:bCs/>
          <w:color w:val="000000"/>
          <w:sz w:val="24"/>
          <w:szCs w:val="24"/>
          <w:lang w:eastAsia="ko-KR"/>
        </w:rPr>
        <w:t xml:space="preserve">after the CP </w:t>
      </w:r>
      <w:r w:rsidR="00651E96">
        <w:rPr>
          <w:rFonts w:eastAsia="바탕체"/>
          <w:bCs/>
          <w:color w:val="000000"/>
          <w:sz w:val="24"/>
          <w:szCs w:val="24"/>
          <w:lang w:eastAsia="ko-KR"/>
        </w:rPr>
        <w:t>attachment</w:t>
      </w:r>
      <w:r w:rsidRPr="00E74F94">
        <w:rPr>
          <w:rFonts w:eastAsia="바탕체"/>
          <w:bCs/>
          <w:color w:val="000000"/>
          <w:sz w:val="24"/>
          <w:szCs w:val="24"/>
          <w:lang w:eastAsia="ko-KR"/>
        </w:rPr>
        <w:t xml:space="preserve">. </w:t>
      </w:r>
      <w:proofErr w:type="gramStart"/>
      <w:r w:rsidRPr="00E74F94">
        <w:rPr>
          <w:rFonts w:eastAsia="바탕체"/>
          <w:bCs/>
          <w:color w:val="000000"/>
          <w:sz w:val="24"/>
          <w:szCs w:val="24"/>
          <w:lang w:eastAsia="ko-KR"/>
        </w:rPr>
        <w:t>Thus</w:t>
      </w:r>
      <w:proofErr w:type="gramEnd"/>
      <w:r w:rsidRPr="00E74F94">
        <w:rPr>
          <w:rFonts w:eastAsia="바탕체"/>
          <w:bCs/>
          <w:color w:val="000000"/>
          <w:sz w:val="24"/>
          <w:szCs w:val="24"/>
          <w:lang w:eastAsia="ko-KR"/>
        </w:rPr>
        <w:t xml:space="preserve"> the passband waveform becomes a continuous sinusoidal signal</w:t>
      </w:r>
      <w:r w:rsidR="008D19FE">
        <w:rPr>
          <w:rFonts w:eastAsia="바탕체"/>
          <w:bCs/>
          <w:color w:val="000000"/>
          <w:sz w:val="24"/>
          <w:szCs w:val="24"/>
          <w:lang w:eastAsia="ko-KR"/>
        </w:rPr>
        <w:t xml:space="preserve">. </w:t>
      </w:r>
    </w:p>
    <w:p w14:paraId="4DE5F416" w14:textId="09D1C3D7" w:rsidR="00BD758E" w:rsidRPr="00BD758E" w:rsidRDefault="00BD758E" w:rsidP="00F426BC">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574983E0" w14:textId="77777777" w:rsidR="00BD758E" w:rsidRDefault="00BD758E" w:rsidP="00BD758E">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Pr>
          <w:noProof/>
        </w:rPr>
        <w:drawing>
          <wp:inline distT="0" distB="0" distL="0" distR="0" wp14:anchorId="6A2EAA8E" wp14:editId="1B51FFD3">
            <wp:extent cx="4589362" cy="1645215"/>
            <wp:effectExtent l="0" t="0" r="1905" b="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602586" cy="1649956"/>
                    </a:xfrm>
                    <a:prstGeom prst="rect">
                      <a:avLst/>
                    </a:prstGeom>
                  </pic:spPr>
                </pic:pic>
              </a:graphicData>
            </a:graphic>
          </wp:inline>
        </w:drawing>
      </w:r>
    </w:p>
    <w:p w14:paraId="61DDCFA4" w14:textId="77777777" w:rsidR="008D19FE" w:rsidRDefault="00BD758E" w:rsidP="00BD758E">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5C2804">
        <w:rPr>
          <w:rFonts w:eastAsia="바탕체"/>
          <w:bCs/>
          <w:color w:val="000000"/>
          <w:sz w:val="24"/>
          <w:szCs w:val="24"/>
          <w:lang w:eastAsia="ko-KR"/>
        </w:rPr>
        <w:t xml:space="preserve">Figure </w:t>
      </w:r>
      <w:r>
        <w:rPr>
          <w:rFonts w:eastAsia="바탕체"/>
          <w:bCs/>
          <w:color w:val="000000"/>
          <w:sz w:val="24"/>
          <w:szCs w:val="24"/>
          <w:lang w:eastAsia="ko-KR"/>
        </w:rPr>
        <w:t>7</w:t>
      </w:r>
      <w:r w:rsidRPr="005C2804">
        <w:rPr>
          <w:rFonts w:eastAsia="바탕체"/>
          <w:bCs/>
          <w:color w:val="000000"/>
          <w:sz w:val="24"/>
          <w:szCs w:val="24"/>
          <w:lang w:eastAsia="ko-KR"/>
        </w:rPr>
        <w:t xml:space="preserve"> (a) discontinu</w:t>
      </w:r>
      <w:r w:rsidR="008D19FE">
        <w:rPr>
          <w:rFonts w:eastAsia="바탕체"/>
          <w:bCs/>
          <w:color w:val="000000"/>
          <w:sz w:val="24"/>
          <w:szCs w:val="24"/>
          <w:lang w:eastAsia="ko-KR"/>
        </w:rPr>
        <w:t>ed</w:t>
      </w:r>
      <w:r w:rsidRPr="005C2804">
        <w:rPr>
          <w:rFonts w:eastAsia="바탕체"/>
          <w:bCs/>
          <w:color w:val="000000"/>
          <w:sz w:val="24"/>
          <w:szCs w:val="24"/>
          <w:lang w:eastAsia="ko-KR"/>
        </w:rPr>
        <w:t xml:space="preserve"> wave</w:t>
      </w:r>
      <w:r w:rsidR="008D19FE">
        <w:rPr>
          <w:rFonts w:eastAsia="바탕체"/>
          <w:bCs/>
          <w:color w:val="000000"/>
          <w:sz w:val="24"/>
          <w:szCs w:val="24"/>
          <w:lang w:eastAsia="ko-KR"/>
        </w:rPr>
        <w:t>form</w:t>
      </w:r>
      <w:r w:rsidRPr="005C2804">
        <w:rPr>
          <w:rFonts w:eastAsia="바탕체"/>
          <w:bCs/>
          <w:color w:val="000000"/>
          <w:sz w:val="24"/>
          <w:szCs w:val="24"/>
          <w:lang w:eastAsia="ko-KR"/>
        </w:rPr>
        <w:t xml:space="preserve"> </w:t>
      </w:r>
      <w:r w:rsidR="008D19FE">
        <w:rPr>
          <w:rFonts w:eastAsia="바탕체"/>
          <w:bCs/>
          <w:color w:val="000000"/>
          <w:sz w:val="24"/>
          <w:szCs w:val="24"/>
          <w:lang w:eastAsia="ko-KR"/>
        </w:rPr>
        <w:t>at</w:t>
      </w:r>
      <w:r w:rsidRPr="005C2804">
        <w:rPr>
          <w:rFonts w:eastAsia="바탕체"/>
          <w:bCs/>
          <w:color w:val="000000"/>
          <w:sz w:val="24"/>
          <w:szCs w:val="24"/>
          <w:lang w:eastAsia="ko-KR"/>
        </w:rPr>
        <w:t xml:space="preserve"> the symbol boundary, </w:t>
      </w:r>
    </w:p>
    <w:p w14:paraId="3A5501B1" w14:textId="3577B5AC" w:rsidR="00BD758E" w:rsidRDefault="008D19FE" w:rsidP="008D19FE">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Chars="50" w:firstLine="120"/>
        <w:rPr>
          <w:rFonts w:eastAsia="바탕체"/>
          <w:bCs/>
          <w:color w:val="000000"/>
          <w:sz w:val="24"/>
          <w:szCs w:val="24"/>
          <w:lang w:eastAsia="ko-KR"/>
        </w:rPr>
      </w:pPr>
      <w:r>
        <w:rPr>
          <w:rFonts w:eastAsia="바탕체"/>
          <w:bCs/>
          <w:color w:val="000000"/>
          <w:sz w:val="24"/>
          <w:szCs w:val="24"/>
          <w:lang w:eastAsia="ko-KR"/>
        </w:rPr>
        <w:tab/>
      </w:r>
      <w:r>
        <w:rPr>
          <w:rFonts w:eastAsia="바탕체"/>
          <w:bCs/>
          <w:color w:val="000000"/>
          <w:sz w:val="24"/>
          <w:szCs w:val="24"/>
          <w:lang w:eastAsia="ko-KR"/>
        </w:rPr>
        <w:tab/>
      </w:r>
      <w:r w:rsidR="00BD758E" w:rsidRPr="005C2804">
        <w:rPr>
          <w:rFonts w:eastAsia="바탕체"/>
          <w:bCs/>
          <w:color w:val="000000"/>
          <w:sz w:val="24"/>
          <w:szCs w:val="24"/>
          <w:lang w:eastAsia="ko-KR"/>
        </w:rPr>
        <w:t>(b) continuous</w:t>
      </w:r>
      <w:r>
        <w:rPr>
          <w:rFonts w:eastAsia="바탕체"/>
          <w:bCs/>
          <w:color w:val="000000"/>
          <w:sz w:val="24"/>
          <w:szCs w:val="24"/>
          <w:lang w:eastAsia="ko-KR"/>
        </w:rPr>
        <w:t>ly connected</w:t>
      </w:r>
      <w:r w:rsidR="00BD758E" w:rsidRPr="005C2804">
        <w:rPr>
          <w:rFonts w:eastAsia="바탕체"/>
          <w:bCs/>
          <w:color w:val="000000"/>
          <w:sz w:val="24"/>
          <w:szCs w:val="24"/>
          <w:lang w:eastAsia="ko-KR"/>
        </w:rPr>
        <w:t xml:space="preserve"> waveform </w:t>
      </w:r>
      <w:r>
        <w:rPr>
          <w:rFonts w:eastAsia="바탕체"/>
          <w:bCs/>
          <w:color w:val="000000"/>
          <w:sz w:val="24"/>
          <w:szCs w:val="24"/>
          <w:lang w:eastAsia="ko-KR"/>
        </w:rPr>
        <w:t>after symbol rotation</w:t>
      </w:r>
    </w:p>
    <w:p w14:paraId="1E58305F" w14:textId="77777777" w:rsidR="00BD758E" w:rsidRDefault="00BD758E" w:rsidP="00BD758E">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64454DE3" w14:textId="77777777" w:rsidR="008C0CCC" w:rsidRDefault="008C0CCC" w:rsidP="008C0CCC">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717F0D">
        <w:rPr>
          <w:rFonts w:eastAsia="바탕체"/>
          <w:bCs/>
          <w:color w:val="000000"/>
          <w:sz w:val="24"/>
          <w:szCs w:val="24"/>
          <w:lang w:eastAsia="ko-KR"/>
        </w:rPr>
        <w:t xml:space="preserve">When using the above simple sine wave signals, signal processing </w:t>
      </w:r>
      <w:r>
        <w:rPr>
          <w:rFonts w:eastAsia="바탕체"/>
          <w:bCs/>
          <w:color w:val="000000"/>
          <w:sz w:val="24"/>
          <w:szCs w:val="24"/>
          <w:lang w:eastAsia="ko-KR"/>
        </w:rPr>
        <w:t xml:space="preserve">computation, </w:t>
      </w:r>
      <w:r w:rsidRPr="00717F0D">
        <w:rPr>
          <w:rFonts w:eastAsia="바탕체"/>
          <w:bCs/>
          <w:color w:val="000000"/>
          <w:sz w:val="24"/>
          <w:szCs w:val="24"/>
          <w:lang w:eastAsia="ko-KR"/>
        </w:rPr>
        <w:t>such as phase tracking, synchronization, and Doppler compensation</w:t>
      </w:r>
      <w:r>
        <w:rPr>
          <w:rFonts w:eastAsia="바탕체"/>
          <w:bCs/>
          <w:color w:val="000000"/>
          <w:sz w:val="24"/>
          <w:szCs w:val="24"/>
          <w:lang w:eastAsia="ko-KR"/>
        </w:rPr>
        <w:t>,</w:t>
      </w:r>
      <w:r w:rsidRPr="00717F0D">
        <w:rPr>
          <w:rFonts w:eastAsia="바탕체"/>
          <w:bCs/>
          <w:color w:val="000000"/>
          <w:sz w:val="24"/>
          <w:szCs w:val="24"/>
          <w:lang w:eastAsia="ko-KR"/>
        </w:rPr>
        <w:t xml:space="preserve"> </w:t>
      </w:r>
      <w:r>
        <w:rPr>
          <w:rFonts w:eastAsia="바탕체"/>
          <w:bCs/>
          <w:color w:val="000000"/>
          <w:sz w:val="24"/>
          <w:szCs w:val="24"/>
          <w:lang w:eastAsia="ko-KR"/>
        </w:rPr>
        <w:t xml:space="preserve">becomes relatively simple </w:t>
      </w:r>
      <w:r w:rsidRPr="00717F0D">
        <w:rPr>
          <w:rFonts w:eastAsia="바탕체"/>
          <w:bCs/>
          <w:color w:val="000000"/>
          <w:sz w:val="24"/>
          <w:szCs w:val="24"/>
          <w:lang w:eastAsia="ko-KR"/>
        </w:rPr>
        <w:t>and</w:t>
      </w:r>
      <w:r>
        <w:rPr>
          <w:rFonts w:eastAsia="바탕체"/>
          <w:bCs/>
          <w:color w:val="000000"/>
          <w:sz w:val="24"/>
          <w:szCs w:val="24"/>
          <w:lang w:eastAsia="ko-KR"/>
        </w:rPr>
        <w:t xml:space="preserve"> it</w:t>
      </w:r>
      <w:r w:rsidRPr="00717F0D">
        <w:rPr>
          <w:rFonts w:eastAsia="바탕체"/>
          <w:bCs/>
          <w:color w:val="000000"/>
          <w:sz w:val="24"/>
          <w:szCs w:val="24"/>
          <w:lang w:eastAsia="ko-KR"/>
        </w:rPr>
        <w:t xml:space="preserve"> helps improv</w:t>
      </w:r>
      <w:r>
        <w:rPr>
          <w:rFonts w:eastAsia="바탕체"/>
          <w:bCs/>
          <w:color w:val="000000"/>
          <w:sz w:val="24"/>
          <w:szCs w:val="24"/>
          <w:lang w:eastAsia="ko-KR"/>
        </w:rPr>
        <w:t>e</w:t>
      </w:r>
      <w:r w:rsidRPr="00717F0D">
        <w:rPr>
          <w:rFonts w:eastAsia="바탕체"/>
          <w:bCs/>
          <w:color w:val="000000"/>
          <w:sz w:val="24"/>
          <w:szCs w:val="24"/>
          <w:lang w:eastAsia="ko-KR"/>
        </w:rPr>
        <w:t xml:space="preserve"> performance. </w:t>
      </w:r>
    </w:p>
    <w:p w14:paraId="570AAA9E" w14:textId="0C4409D8" w:rsidR="00FE2175" w:rsidRPr="00717F0D" w:rsidRDefault="008C3CE3" w:rsidP="00FE2175">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413A80">
        <w:rPr>
          <w:rFonts w:eastAsia="바탕체"/>
          <w:bCs/>
          <w:color w:val="000000"/>
          <w:sz w:val="24"/>
          <w:szCs w:val="24"/>
          <w:lang w:eastAsia="ko-KR"/>
        </w:rPr>
        <w:lastRenderedPageBreak/>
        <w:t xml:space="preserve">The other advantage of the continuous PRS </w:t>
      </w:r>
      <w:r w:rsidR="00456470">
        <w:rPr>
          <w:rFonts w:eastAsia="바탕체"/>
          <w:bCs/>
          <w:color w:val="000000"/>
          <w:sz w:val="24"/>
          <w:szCs w:val="24"/>
          <w:lang w:eastAsia="ko-KR"/>
        </w:rPr>
        <w:t xml:space="preserve">waveform </w:t>
      </w:r>
      <w:r w:rsidRPr="00413A80">
        <w:rPr>
          <w:rFonts w:eastAsia="바탕체"/>
          <w:bCs/>
          <w:color w:val="000000"/>
          <w:sz w:val="24"/>
          <w:szCs w:val="24"/>
          <w:lang w:eastAsia="ko-KR"/>
        </w:rPr>
        <w:t xml:space="preserve">is that </w:t>
      </w:r>
      <w:r>
        <w:rPr>
          <w:rFonts w:eastAsia="바탕체"/>
          <w:bCs/>
          <w:color w:val="000000"/>
          <w:sz w:val="24"/>
          <w:szCs w:val="24"/>
          <w:lang w:eastAsia="ko-KR"/>
        </w:rPr>
        <w:t>multiple snapshot vectors of subcarrier</w:t>
      </w:r>
      <w:r w:rsidR="005916BB">
        <w:rPr>
          <w:rFonts w:eastAsia="바탕체"/>
          <w:bCs/>
          <w:color w:val="000000"/>
          <w:sz w:val="24"/>
          <w:szCs w:val="24"/>
          <w:lang w:eastAsia="ko-KR"/>
        </w:rPr>
        <w:t>s</w:t>
      </w:r>
      <w:r>
        <w:rPr>
          <w:rFonts w:eastAsia="바탕체"/>
          <w:bCs/>
          <w:color w:val="000000"/>
          <w:sz w:val="24"/>
          <w:szCs w:val="24"/>
          <w:lang w:eastAsia="ko-KR"/>
        </w:rPr>
        <w:t xml:space="preserve"> </w:t>
      </w:r>
      <w:r w:rsidRPr="00413A80">
        <w:rPr>
          <w:rFonts w:eastAsia="바탕체"/>
          <w:bCs/>
          <w:color w:val="000000"/>
          <w:sz w:val="24"/>
          <w:szCs w:val="24"/>
          <w:lang w:eastAsia="ko-KR"/>
        </w:rPr>
        <w:t xml:space="preserve">can be </w:t>
      </w:r>
      <w:r>
        <w:rPr>
          <w:rFonts w:eastAsia="바탕체"/>
          <w:bCs/>
          <w:color w:val="000000"/>
          <w:sz w:val="24"/>
          <w:szCs w:val="24"/>
          <w:lang w:eastAsia="ko-KR"/>
        </w:rPr>
        <w:t xml:space="preserve">extracted for </w:t>
      </w:r>
      <w:r w:rsidR="00D248D4">
        <w:rPr>
          <w:rFonts w:eastAsia="바탕체"/>
          <w:bCs/>
          <w:color w:val="000000"/>
          <w:sz w:val="24"/>
          <w:szCs w:val="24"/>
          <w:lang w:eastAsia="ko-KR"/>
        </w:rPr>
        <w:t xml:space="preserve">the </w:t>
      </w:r>
      <w:r>
        <w:rPr>
          <w:rFonts w:eastAsia="바탕체"/>
          <w:bCs/>
          <w:color w:val="000000"/>
          <w:sz w:val="24"/>
          <w:szCs w:val="24"/>
          <w:lang w:eastAsia="ko-KR"/>
        </w:rPr>
        <w:t xml:space="preserve">prolonged symbol period. </w:t>
      </w:r>
      <w:r w:rsidRPr="00413A80">
        <w:rPr>
          <w:rFonts w:eastAsia="바탕체"/>
          <w:bCs/>
          <w:color w:val="000000"/>
          <w:sz w:val="24"/>
          <w:szCs w:val="24"/>
          <w:lang w:eastAsia="ko-KR"/>
        </w:rPr>
        <w:t>In other words, the RF samples for FFT calculation can be captured in any p</w:t>
      </w:r>
      <w:r w:rsidR="00456470">
        <w:rPr>
          <w:rFonts w:eastAsia="바탕체"/>
          <w:bCs/>
          <w:color w:val="000000"/>
          <w:sz w:val="24"/>
          <w:szCs w:val="24"/>
          <w:lang w:eastAsia="ko-KR"/>
        </w:rPr>
        <w:t>ortion</w:t>
      </w:r>
      <w:r w:rsidRPr="00413A80">
        <w:rPr>
          <w:rFonts w:eastAsia="바탕체"/>
          <w:bCs/>
          <w:color w:val="000000"/>
          <w:sz w:val="24"/>
          <w:szCs w:val="24"/>
          <w:lang w:eastAsia="ko-KR"/>
        </w:rPr>
        <w:t xml:space="preserve"> of the </w:t>
      </w:r>
      <w:r>
        <w:rPr>
          <w:rFonts w:eastAsia="바탕체"/>
          <w:bCs/>
          <w:color w:val="000000"/>
          <w:sz w:val="24"/>
          <w:szCs w:val="24"/>
          <w:lang w:eastAsia="ko-KR"/>
        </w:rPr>
        <w:t>contiguous PRS symbol</w:t>
      </w:r>
      <w:r w:rsidR="00787581">
        <w:rPr>
          <w:rFonts w:eastAsia="바탕체"/>
          <w:bCs/>
          <w:color w:val="000000"/>
          <w:sz w:val="24"/>
          <w:szCs w:val="24"/>
          <w:lang w:eastAsia="ko-KR"/>
        </w:rPr>
        <w:t xml:space="preserve"> duration</w:t>
      </w:r>
      <w:r w:rsidR="00FE2175">
        <w:rPr>
          <w:rFonts w:eastAsia="바탕체"/>
          <w:bCs/>
          <w:color w:val="000000"/>
          <w:sz w:val="24"/>
          <w:szCs w:val="24"/>
          <w:lang w:eastAsia="ko-KR"/>
        </w:rPr>
        <w:t xml:space="preserve"> because </w:t>
      </w:r>
      <w:r w:rsidR="00FE2175" w:rsidRPr="00717F0D">
        <w:rPr>
          <w:rFonts w:eastAsia="바탕체"/>
          <w:bCs/>
          <w:color w:val="000000"/>
          <w:sz w:val="24"/>
          <w:szCs w:val="24"/>
          <w:lang w:eastAsia="ko-KR"/>
        </w:rPr>
        <w:t>the passband signal waveform persist</w:t>
      </w:r>
      <w:r w:rsidR="00D248D4">
        <w:rPr>
          <w:rFonts w:eastAsia="바탕체"/>
          <w:bCs/>
          <w:color w:val="000000"/>
          <w:sz w:val="24"/>
          <w:szCs w:val="24"/>
          <w:lang w:eastAsia="ko-KR"/>
        </w:rPr>
        <w:t>s</w:t>
      </w:r>
      <w:r w:rsidR="00FE2175" w:rsidRPr="00717F0D">
        <w:rPr>
          <w:rFonts w:eastAsia="바탕체"/>
          <w:bCs/>
          <w:color w:val="000000"/>
          <w:sz w:val="24"/>
          <w:szCs w:val="24"/>
          <w:lang w:eastAsia="ko-KR"/>
        </w:rPr>
        <w:t xml:space="preserve"> in a smooth sinusoidal form across </w:t>
      </w:r>
      <w:r w:rsidR="00D248D4">
        <w:rPr>
          <w:rFonts w:eastAsia="바탕체"/>
          <w:bCs/>
          <w:color w:val="000000"/>
          <w:sz w:val="24"/>
          <w:szCs w:val="24"/>
          <w:lang w:eastAsia="ko-KR"/>
        </w:rPr>
        <w:t>the symbol boundary</w:t>
      </w:r>
      <w:r w:rsidR="00FE2175">
        <w:rPr>
          <w:rFonts w:eastAsia="바탕체"/>
          <w:bCs/>
          <w:color w:val="000000"/>
          <w:sz w:val="24"/>
          <w:szCs w:val="24"/>
          <w:lang w:eastAsia="ko-KR"/>
        </w:rPr>
        <w:t xml:space="preserve">.  </w:t>
      </w:r>
      <w:r w:rsidR="00B42DA6">
        <w:rPr>
          <w:rFonts w:eastAsia="바탕체"/>
          <w:bCs/>
          <w:color w:val="000000"/>
          <w:sz w:val="24"/>
          <w:szCs w:val="24"/>
          <w:lang w:eastAsia="ko-KR"/>
        </w:rPr>
        <w:t xml:space="preserve">This aspect is useful when </w:t>
      </w:r>
      <w:r w:rsidR="00200291">
        <w:rPr>
          <w:rFonts w:eastAsia="바탕체"/>
          <w:bCs/>
          <w:color w:val="000000"/>
          <w:sz w:val="24"/>
          <w:szCs w:val="24"/>
          <w:lang w:eastAsia="ko-KR"/>
        </w:rPr>
        <w:t xml:space="preserve">a </w:t>
      </w:r>
      <w:r w:rsidR="00E963A6">
        <w:rPr>
          <w:rFonts w:eastAsia="바탕체"/>
          <w:bCs/>
          <w:color w:val="000000"/>
          <w:sz w:val="24"/>
          <w:szCs w:val="24"/>
          <w:lang w:eastAsia="ko-KR"/>
        </w:rPr>
        <w:t>statistical accumulation of</w:t>
      </w:r>
      <w:r w:rsidR="00D248D4">
        <w:rPr>
          <w:rFonts w:eastAsia="바탕체"/>
          <w:bCs/>
          <w:color w:val="000000"/>
          <w:sz w:val="24"/>
          <w:szCs w:val="24"/>
          <w:lang w:eastAsia="ko-KR"/>
        </w:rPr>
        <w:t xml:space="preserve"> </w:t>
      </w:r>
      <w:r w:rsidR="00A54E2F">
        <w:rPr>
          <w:rFonts w:eastAsia="바탕체"/>
          <w:bCs/>
          <w:color w:val="000000"/>
          <w:sz w:val="24"/>
          <w:szCs w:val="24"/>
          <w:lang w:eastAsia="ko-KR"/>
        </w:rPr>
        <w:t xml:space="preserve">lots of </w:t>
      </w:r>
      <w:r w:rsidR="00E963A6">
        <w:rPr>
          <w:rFonts w:eastAsia="바탕체"/>
          <w:bCs/>
          <w:color w:val="000000"/>
          <w:sz w:val="24"/>
          <w:szCs w:val="24"/>
          <w:lang w:eastAsia="ko-KR"/>
        </w:rPr>
        <w:t>snapshot</w:t>
      </w:r>
      <w:r w:rsidR="00A54E2F">
        <w:rPr>
          <w:rFonts w:eastAsia="바탕체"/>
          <w:bCs/>
          <w:color w:val="000000"/>
          <w:sz w:val="24"/>
          <w:szCs w:val="24"/>
          <w:lang w:eastAsia="ko-KR"/>
        </w:rPr>
        <w:t xml:space="preserve">s </w:t>
      </w:r>
      <w:r w:rsidR="00E963A6">
        <w:rPr>
          <w:rFonts w:eastAsia="바탕체"/>
          <w:bCs/>
          <w:color w:val="000000"/>
          <w:sz w:val="24"/>
          <w:szCs w:val="24"/>
          <w:lang w:eastAsia="ko-KR"/>
        </w:rPr>
        <w:t xml:space="preserve">is necessary, such as </w:t>
      </w:r>
      <w:r w:rsidR="00456470">
        <w:rPr>
          <w:rFonts w:eastAsia="바탕체"/>
          <w:bCs/>
          <w:color w:val="000000"/>
          <w:sz w:val="24"/>
          <w:szCs w:val="24"/>
          <w:lang w:eastAsia="ko-KR"/>
        </w:rPr>
        <w:t xml:space="preserve">when computing </w:t>
      </w:r>
      <w:r w:rsidR="00E963A6">
        <w:rPr>
          <w:rFonts w:eastAsia="바탕체"/>
          <w:bCs/>
          <w:color w:val="000000"/>
          <w:sz w:val="24"/>
          <w:szCs w:val="24"/>
          <w:lang w:eastAsia="ko-KR"/>
        </w:rPr>
        <w:t xml:space="preserve">covariance matrix </w:t>
      </w:r>
      <w:r w:rsidR="00787581">
        <w:rPr>
          <w:rFonts w:eastAsia="바탕체"/>
          <w:bCs/>
          <w:color w:val="000000"/>
          <w:sz w:val="24"/>
          <w:szCs w:val="24"/>
          <w:lang w:eastAsia="ko-KR"/>
        </w:rPr>
        <w:t xml:space="preserve">calculation or </w:t>
      </w:r>
      <w:r w:rsidR="00E963A6">
        <w:rPr>
          <w:rFonts w:eastAsia="바탕체"/>
          <w:bCs/>
          <w:color w:val="000000"/>
          <w:sz w:val="24"/>
          <w:szCs w:val="24"/>
          <w:lang w:eastAsia="ko-KR"/>
        </w:rPr>
        <w:t xml:space="preserve">MUSIC or ESPRIT algorithm. </w:t>
      </w:r>
    </w:p>
    <w:p w14:paraId="7C18310E" w14:textId="471EE1B8" w:rsidR="008C3CE3" w:rsidRPr="00787581" w:rsidRDefault="008C3CE3" w:rsidP="00413A80">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11C25835" w14:textId="5FBED233" w:rsidR="008C7033" w:rsidRDefault="008C7033" w:rsidP="00787581">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Pr>
          <w:rFonts w:eastAsia="바탕체"/>
          <w:bCs/>
          <w:color w:val="000000"/>
          <w:sz w:val="24"/>
          <w:szCs w:val="24"/>
          <w:lang w:eastAsia="ko-KR"/>
        </w:rPr>
        <w:t>Using the continuous PRS waveform, t</w:t>
      </w:r>
      <w:r w:rsidR="00D92C00">
        <w:rPr>
          <w:rFonts w:eastAsia="바탕체"/>
          <w:bCs/>
          <w:color w:val="000000"/>
          <w:sz w:val="24"/>
          <w:szCs w:val="24"/>
          <w:lang w:eastAsia="ko-KR"/>
        </w:rPr>
        <w:t>he subcarriers of</w:t>
      </w:r>
      <w:r>
        <w:rPr>
          <w:rFonts w:eastAsia="바탕체"/>
          <w:bCs/>
          <w:color w:val="000000"/>
          <w:sz w:val="24"/>
          <w:szCs w:val="24"/>
          <w:lang w:eastAsia="ko-KR"/>
        </w:rPr>
        <w:t xml:space="preserve"> </w:t>
      </w:r>
      <w:proofErr w:type="spellStart"/>
      <w:r>
        <w:rPr>
          <w:rFonts w:eastAsia="바탕체"/>
          <w:bCs/>
          <w:color w:val="000000"/>
          <w:sz w:val="24"/>
          <w:szCs w:val="24"/>
          <w:lang w:eastAsia="ko-KR"/>
        </w:rPr>
        <w:t>gNBs</w:t>
      </w:r>
      <w:proofErr w:type="spellEnd"/>
      <w:r>
        <w:rPr>
          <w:rFonts w:eastAsia="바탕체"/>
          <w:bCs/>
          <w:color w:val="000000"/>
          <w:sz w:val="24"/>
          <w:szCs w:val="24"/>
          <w:lang w:eastAsia="ko-KR"/>
        </w:rPr>
        <w:t xml:space="preserve"> can be allocated at </w:t>
      </w:r>
      <w:r w:rsidR="00200291">
        <w:rPr>
          <w:rFonts w:eastAsia="바탕체"/>
          <w:bCs/>
          <w:color w:val="000000"/>
          <w:sz w:val="24"/>
          <w:szCs w:val="24"/>
          <w:lang w:eastAsia="ko-KR"/>
        </w:rPr>
        <w:t>an</w:t>
      </w:r>
      <w:r>
        <w:rPr>
          <w:rFonts w:eastAsia="바탕체"/>
          <w:bCs/>
          <w:color w:val="000000"/>
          <w:sz w:val="24"/>
          <w:szCs w:val="24"/>
          <w:lang w:eastAsia="ko-KR"/>
        </w:rPr>
        <w:t xml:space="preserve"> equally spaced frequency as shown in </w:t>
      </w:r>
      <w:r w:rsidR="009A6081">
        <w:rPr>
          <w:rFonts w:eastAsia="바탕체" w:hint="eastAsia"/>
          <w:bCs/>
          <w:color w:val="000000"/>
          <w:sz w:val="24"/>
          <w:szCs w:val="24"/>
          <w:lang w:eastAsia="ko-KR"/>
        </w:rPr>
        <w:t>F</w:t>
      </w:r>
      <w:r w:rsidR="009A6081">
        <w:rPr>
          <w:rFonts w:eastAsia="바탕체"/>
          <w:bCs/>
          <w:color w:val="000000"/>
          <w:sz w:val="24"/>
          <w:szCs w:val="24"/>
          <w:lang w:eastAsia="ko-KR"/>
        </w:rPr>
        <w:t>igure 8 below</w:t>
      </w:r>
      <w:r>
        <w:rPr>
          <w:rFonts w:eastAsia="바탕체"/>
          <w:bCs/>
          <w:color w:val="000000"/>
          <w:sz w:val="24"/>
          <w:szCs w:val="24"/>
          <w:lang w:eastAsia="ko-KR"/>
        </w:rPr>
        <w:t xml:space="preserve">. </w:t>
      </w:r>
    </w:p>
    <w:p w14:paraId="4DAF5598" w14:textId="77777777" w:rsidR="00787581" w:rsidRDefault="00787581" w:rsidP="00787581">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4A7DAE0B" w14:textId="4A172999" w:rsidR="00413A80" w:rsidRDefault="009D750A" w:rsidP="00F426BC">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Pr>
          <w:rFonts w:eastAsia="맑은 고딕"/>
          <w:noProof/>
          <w:lang w:eastAsia="ko-KR"/>
        </w:rPr>
        <w:drawing>
          <wp:inline distT="0" distB="0" distL="0" distR="0" wp14:anchorId="75A3B961" wp14:editId="250BC689">
            <wp:extent cx="3450167" cy="3513490"/>
            <wp:effectExtent l="0" t="0" r="0"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od3.jpg"/>
                    <pic:cNvPicPr/>
                  </pic:nvPicPr>
                  <pic:blipFill>
                    <a:blip r:embed="rId18"/>
                    <a:stretch>
                      <a:fillRect/>
                    </a:stretch>
                  </pic:blipFill>
                  <pic:spPr>
                    <a:xfrm>
                      <a:off x="0" y="0"/>
                      <a:ext cx="3461312" cy="3524839"/>
                    </a:xfrm>
                    <a:prstGeom prst="rect">
                      <a:avLst/>
                    </a:prstGeom>
                  </pic:spPr>
                </pic:pic>
              </a:graphicData>
            </a:graphic>
          </wp:inline>
        </w:drawing>
      </w:r>
    </w:p>
    <w:p w14:paraId="11402E41" w14:textId="77777777" w:rsidR="00E26D12" w:rsidRDefault="009D750A" w:rsidP="00F426BC">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9D750A">
        <w:rPr>
          <w:rFonts w:eastAsia="바탕체"/>
          <w:bCs/>
          <w:color w:val="000000"/>
          <w:sz w:val="24"/>
          <w:szCs w:val="24"/>
          <w:lang w:eastAsia="ko-KR"/>
        </w:rPr>
        <w:t xml:space="preserve">Figure </w:t>
      </w:r>
      <w:r w:rsidR="009C28C9">
        <w:rPr>
          <w:rFonts w:eastAsia="바탕체"/>
          <w:bCs/>
          <w:color w:val="000000"/>
          <w:sz w:val="24"/>
          <w:szCs w:val="24"/>
          <w:lang w:eastAsia="ko-KR"/>
        </w:rPr>
        <w:t>8</w:t>
      </w:r>
      <w:r w:rsidRPr="009D750A">
        <w:rPr>
          <w:rFonts w:eastAsia="바탕체"/>
          <w:bCs/>
          <w:color w:val="000000"/>
          <w:sz w:val="24"/>
          <w:szCs w:val="24"/>
          <w:lang w:eastAsia="ko-KR"/>
        </w:rPr>
        <w:t xml:space="preserve">.  </w:t>
      </w:r>
      <w:r w:rsidR="00E26D12">
        <w:rPr>
          <w:rFonts w:eastAsia="바탕체" w:hint="eastAsia"/>
          <w:bCs/>
          <w:color w:val="000000"/>
          <w:sz w:val="24"/>
          <w:szCs w:val="24"/>
          <w:lang w:eastAsia="ko-KR"/>
        </w:rPr>
        <w:t>S</w:t>
      </w:r>
      <w:r w:rsidR="00E26D12">
        <w:rPr>
          <w:rFonts w:eastAsia="바탕체"/>
          <w:bCs/>
          <w:color w:val="000000"/>
          <w:sz w:val="24"/>
          <w:szCs w:val="24"/>
          <w:lang w:eastAsia="ko-KR"/>
        </w:rPr>
        <w:t xml:space="preserve">ubcarrier allocation between two neighboring </w:t>
      </w:r>
      <w:proofErr w:type="spellStart"/>
      <w:r w:rsidR="00E26D12">
        <w:rPr>
          <w:rFonts w:eastAsia="바탕체"/>
          <w:bCs/>
          <w:color w:val="000000"/>
          <w:sz w:val="24"/>
          <w:szCs w:val="24"/>
          <w:lang w:eastAsia="ko-KR"/>
        </w:rPr>
        <w:t>gNBs</w:t>
      </w:r>
      <w:proofErr w:type="spellEnd"/>
      <w:r w:rsidR="00E26D12">
        <w:rPr>
          <w:rFonts w:eastAsia="바탕체"/>
          <w:bCs/>
          <w:color w:val="000000"/>
          <w:sz w:val="24"/>
          <w:szCs w:val="24"/>
          <w:lang w:eastAsia="ko-KR"/>
        </w:rPr>
        <w:t xml:space="preserve"> </w:t>
      </w:r>
    </w:p>
    <w:p w14:paraId="3EC16086" w14:textId="57CF31B9" w:rsidR="00413A80" w:rsidRDefault="00413A80" w:rsidP="00F426BC">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7FC11B9D" w14:textId="2E4D53D7" w:rsidR="00F05119" w:rsidRDefault="008C7033" w:rsidP="0091359B">
      <w:pPr>
        <w:spacing w:line="360" w:lineRule="auto"/>
        <w:rPr>
          <w:rFonts w:eastAsia="바탕체" w:hint="eastAsia"/>
          <w:bCs/>
          <w:color w:val="000000"/>
          <w:sz w:val="24"/>
          <w:szCs w:val="24"/>
          <w:lang w:eastAsia="ko-KR"/>
        </w:rPr>
      </w:pPr>
      <w:r>
        <w:rPr>
          <w:rFonts w:eastAsia="바탕체"/>
          <w:bCs/>
          <w:color w:val="000000"/>
          <w:sz w:val="24"/>
          <w:szCs w:val="24"/>
          <w:lang w:eastAsia="ko-KR"/>
        </w:rPr>
        <w:t xml:space="preserve">Figure 8 above shows an example of continuous PRS allocation between two neighboring </w:t>
      </w:r>
      <w:proofErr w:type="spellStart"/>
      <w:r>
        <w:rPr>
          <w:rFonts w:eastAsia="바탕체"/>
          <w:bCs/>
          <w:color w:val="000000"/>
          <w:sz w:val="24"/>
          <w:szCs w:val="24"/>
          <w:lang w:eastAsia="ko-KR"/>
        </w:rPr>
        <w:t>gNB</w:t>
      </w:r>
      <w:proofErr w:type="spellEnd"/>
      <w:r>
        <w:rPr>
          <w:rFonts w:eastAsia="바탕체"/>
          <w:bCs/>
          <w:color w:val="000000"/>
          <w:sz w:val="24"/>
          <w:szCs w:val="24"/>
          <w:lang w:eastAsia="ko-KR"/>
        </w:rPr>
        <w:t xml:space="preserve">-A and </w:t>
      </w:r>
      <w:proofErr w:type="spellStart"/>
      <w:r>
        <w:rPr>
          <w:rFonts w:eastAsia="바탕체"/>
          <w:bCs/>
          <w:color w:val="000000"/>
          <w:sz w:val="24"/>
          <w:szCs w:val="24"/>
          <w:lang w:eastAsia="ko-KR"/>
        </w:rPr>
        <w:t>gNB</w:t>
      </w:r>
      <w:proofErr w:type="spellEnd"/>
      <w:r>
        <w:rPr>
          <w:rFonts w:eastAsia="바탕체"/>
          <w:bCs/>
          <w:color w:val="000000"/>
          <w:sz w:val="24"/>
          <w:szCs w:val="24"/>
          <w:lang w:eastAsia="ko-KR"/>
        </w:rPr>
        <w:t xml:space="preserve">-B. It is assumed </w:t>
      </w:r>
      <w:r w:rsidR="001A33B7">
        <w:rPr>
          <w:rFonts w:eastAsia="바탕체" w:hint="eastAsia"/>
          <w:bCs/>
          <w:color w:val="000000"/>
          <w:sz w:val="24"/>
          <w:szCs w:val="24"/>
          <w:lang w:eastAsia="ko-KR"/>
        </w:rPr>
        <w:t>that</w:t>
      </w:r>
      <w:r w:rsidR="001A33B7">
        <w:rPr>
          <w:rFonts w:eastAsia="바탕체"/>
          <w:bCs/>
          <w:color w:val="000000"/>
          <w:sz w:val="24"/>
          <w:szCs w:val="24"/>
          <w:lang w:eastAsia="ko-KR"/>
        </w:rPr>
        <w:t xml:space="preserve"> </w:t>
      </w:r>
      <w:proofErr w:type="spellStart"/>
      <w:r>
        <w:rPr>
          <w:rFonts w:eastAsia="바탕체"/>
          <w:bCs/>
          <w:color w:val="000000"/>
          <w:sz w:val="24"/>
          <w:szCs w:val="24"/>
          <w:lang w:eastAsia="ko-KR"/>
        </w:rPr>
        <w:t>gNB</w:t>
      </w:r>
      <w:proofErr w:type="spellEnd"/>
      <w:r>
        <w:rPr>
          <w:rFonts w:eastAsia="바탕체"/>
          <w:bCs/>
          <w:color w:val="000000"/>
          <w:sz w:val="24"/>
          <w:szCs w:val="24"/>
          <w:lang w:eastAsia="ko-KR"/>
        </w:rPr>
        <w:t xml:space="preserve">-A </w:t>
      </w:r>
      <w:r w:rsidR="00841E1D">
        <w:rPr>
          <w:rFonts w:eastAsia="바탕체"/>
          <w:bCs/>
          <w:color w:val="000000"/>
          <w:sz w:val="24"/>
          <w:szCs w:val="24"/>
          <w:lang w:eastAsia="ko-KR"/>
        </w:rPr>
        <w:t xml:space="preserve">works as a master station for carrier synchronization, and </w:t>
      </w:r>
      <w:proofErr w:type="spellStart"/>
      <w:r w:rsidR="00841E1D">
        <w:rPr>
          <w:rFonts w:eastAsia="바탕체"/>
          <w:bCs/>
          <w:color w:val="000000"/>
          <w:sz w:val="24"/>
          <w:szCs w:val="24"/>
          <w:lang w:eastAsia="ko-KR"/>
        </w:rPr>
        <w:t>gNB</w:t>
      </w:r>
      <w:proofErr w:type="spellEnd"/>
      <w:r w:rsidR="00841E1D">
        <w:rPr>
          <w:rFonts w:eastAsia="바탕체"/>
          <w:bCs/>
          <w:color w:val="000000"/>
          <w:sz w:val="24"/>
          <w:szCs w:val="24"/>
          <w:lang w:eastAsia="ko-KR"/>
        </w:rPr>
        <w:t xml:space="preserve">-B as a slave. </w:t>
      </w:r>
      <w:proofErr w:type="spellStart"/>
      <w:r w:rsidR="00841E1D">
        <w:rPr>
          <w:rFonts w:eastAsia="바탕체"/>
          <w:bCs/>
          <w:color w:val="000000"/>
          <w:sz w:val="24"/>
          <w:szCs w:val="24"/>
          <w:lang w:eastAsia="ko-KR"/>
        </w:rPr>
        <w:t>gNB</w:t>
      </w:r>
      <w:proofErr w:type="spellEnd"/>
      <w:r w:rsidR="00841E1D">
        <w:rPr>
          <w:rFonts w:eastAsia="바탕체"/>
          <w:bCs/>
          <w:color w:val="000000"/>
          <w:sz w:val="24"/>
          <w:szCs w:val="24"/>
          <w:lang w:eastAsia="ko-KR"/>
        </w:rPr>
        <w:t xml:space="preserve">-A </w:t>
      </w:r>
      <w:r>
        <w:rPr>
          <w:rFonts w:eastAsia="바탕체"/>
          <w:bCs/>
          <w:color w:val="000000"/>
          <w:sz w:val="24"/>
          <w:szCs w:val="24"/>
          <w:lang w:eastAsia="ko-KR"/>
        </w:rPr>
        <w:t xml:space="preserve">allocates a set of continuous PRS at </w:t>
      </w:r>
      <w:r w:rsidR="00200291">
        <w:rPr>
          <w:rFonts w:eastAsia="바탕체"/>
          <w:bCs/>
          <w:color w:val="000000"/>
          <w:sz w:val="24"/>
          <w:szCs w:val="24"/>
          <w:lang w:eastAsia="ko-KR"/>
        </w:rPr>
        <w:t>an</w:t>
      </w:r>
      <w:r>
        <w:rPr>
          <w:rFonts w:eastAsia="바탕체"/>
          <w:bCs/>
          <w:color w:val="000000"/>
          <w:sz w:val="24"/>
          <w:szCs w:val="24"/>
          <w:lang w:eastAsia="ko-KR"/>
        </w:rPr>
        <w:t xml:space="preserve"> equal subcarrier frequency gab of </w:t>
      </w:r>
      <w:proofErr w:type="spellStart"/>
      <w:r w:rsidRPr="00BD55AA">
        <w:rPr>
          <w:rFonts w:ascii="Cambria Math" w:eastAsia="바탕체" w:hAnsi="Cambria Math"/>
          <w:bCs/>
          <w:i/>
          <w:color w:val="000000"/>
          <w:sz w:val="24"/>
          <w:szCs w:val="24"/>
          <w:lang w:eastAsia="ko-KR"/>
        </w:rPr>
        <w:t>Δ</w:t>
      </w:r>
      <w:r w:rsidRPr="00BD55AA">
        <w:rPr>
          <w:rFonts w:eastAsia="바탕체"/>
          <w:bCs/>
          <w:i/>
          <w:color w:val="000000"/>
          <w:sz w:val="24"/>
          <w:szCs w:val="24"/>
          <w:lang w:eastAsia="ko-KR"/>
        </w:rPr>
        <w:t>g</w:t>
      </w:r>
      <w:proofErr w:type="spellEnd"/>
      <w:r>
        <w:rPr>
          <w:rFonts w:eastAsia="바탕체"/>
          <w:bCs/>
          <w:color w:val="000000"/>
          <w:sz w:val="24"/>
          <w:szCs w:val="24"/>
          <w:lang w:eastAsia="ko-KR"/>
        </w:rPr>
        <w:t xml:space="preserve">. </w:t>
      </w:r>
      <w:proofErr w:type="spellStart"/>
      <w:r w:rsidRPr="009D750A">
        <w:rPr>
          <w:rFonts w:eastAsia="바탕체"/>
          <w:bCs/>
          <w:color w:val="000000"/>
          <w:sz w:val="24"/>
          <w:szCs w:val="24"/>
          <w:lang w:eastAsia="ko-KR"/>
        </w:rPr>
        <w:t>gNB</w:t>
      </w:r>
      <w:proofErr w:type="spellEnd"/>
      <w:r w:rsidRPr="009D750A">
        <w:rPr>
          <w:rFonts w:eastAsia="바탕체"/>
          <w:bCs/>
          <w:color w:val="000000"/>
          <w:sz w:val="24"/>
          <w:szCs w:val="24"/>
          <w:lang w:eastAsia="ko-KR"/>
        </w:rPr>
        <w:t xml:space="preserve">-B </w:t>
      </w:r>
      <w:r>
        <w:rPr>
          <w:rFonts w:eastAsia="바탕체"/>
          <w:bCs/>
          <w:color w:val="000000"/>
          <w:sz w:val="24"/>
          <w:szCs w:val="24"/>
          <w:lang w:eastAsia="ko-KR"/>
        </w:rPr>
        <w:t xml:space="preserve">also </w:t>
      </w:r>
      <w:r w:rsidRPr="009D750A">
        <w:rPr>
          <w:rFonts w:eastAsia="바탕체"/>
          <w:bCs/>
          <w:color w:val="000000"/>
          <w:sz w:val="24"/>
          <w:szCs w:val="24"/>
          <w:lang w:eastAsia="ko-KR"/>
        </w:rPr>
        <w:t>allocate</w:t>
      </w:r>
      <w:r>
        <w:rPr>
          <w:rFonts w:eastAsia="바탕체"/>
          <w:bCs/>
          <w:color w:val="000000"/>
          <w:sz w:val="24"/>
          <w:szCs w:val="24"/>
          <w:lang w:eastAsia="ko-KR"/>
        </w:rPr>
        <w:t>s</w:t>
      </w:r>
      <w:r w:rsidRPr="009D750A">
        <w:rPr>
          <w:rFonts w:eastAsia="바탕체"/>
          <w:bCs/>
          <w:color w:val="000000"/>
          <w:sz w:val="24"/>
          <w:szCs w:val="24"/>
          <w:lang w:eastAsia="ko-KR"/>
        </w:rPr>
        <w:t xml:space="preserve"> </w:t>
      </w:r>
      <w:r>
        <w:rPr>
          <w:rFonts w:eastAsia="바탕체"/>
          <w:bCs/>
          <w:color w:val="000000"/>
          <w:sz w:val="24"/>
          <w:szCs w:val="24"/>
          <w:lang w:eastAsia="ko-KR"/>
        </w:rPr>
        <w:t xml:space="preserve">continuous </w:t>
      </w:r>
      <w:r w:rsidRPr="009D750A">
        <w:rPr>
          <w:rFonts w:eastAsia="바탕체"/>
          <w:bCs/>
          <w:color w:val="000000"/>
          <w:sz w:val="24"/>
          <w:szCs w:val="24"/>
          <w:lang w:eastAsia="ko-KR"/>
        </w:rPr>
        <w:t xml:space="preserve">PRS </w:t>
      </w:r>
      <w:r>
        <w:rPr>
          <w:rFonts w:eastAsia="바탕체"/>
          <w:bCs/>
          <w:color w:val="000000"/>
          <w:sz w:val="24"/>
          <w:szCs w:val="24"/>
          <w:lang w:eastAsia="ko-KR"/>
        </w:rPr>
        <w:t xml:space="preserve">set at the </w:t>
      </w:r>
      <w:r w:rsidR="00460325">
        <w:rPr>
          <w:rFonts w:eastAsia="바탕체"/>
          <w:bCs/>
          <w:color w:val="000000"/>
          <w:sz w:val="24"/>
          <w:szCs w:val="24"/>
          <w:lang w:eastAsia="ko-KR"/>
        </w:rPr>
        <w:t>same</w:t>
      </w:r>
      <w:r>
        <w:rPr>
          <w:rFonts w:eastAsia="바탕체"/>
          <w:bCs/>
          <w:color w:val="000000"/>
          <w:sz w:val="24"/>
          <w:szCs w:val="24"/>
          <w:lang w:eastAsia="ko-KR"/>
        </w:rPr>
        <w:t xml:space="preserve"> subcarrier frequency gab of </w:t>
      </w:r>
      <w:proofErr w:type="spellStart"/>
      <w:r w:rsidRPr="00BD55AA">
        <w:rPr>
          <w:rFonts w:ascii="Cambria Math" w:eastAsia="바탕체" w:hAnsi="Cambria Math"/>
          <w:bCs/>
          <w:i/>
          <w:color w:val="000000"/>
          <w:sz w:val="24"/>
          <w:szCs w:val="24"/>
          <w:lang w:eastAsia="ko-KR"/>
        </w:rPr>
        <w:t>Δ</w:t>
      </w:r>
      <w:r w:rsidRPr="00BD55AA">
        <w:rPr>
          <w:rFonts w:eastAsia="바탕체"/>
          <w:bCs/>
          <w:i/>
          <w:color w:val="000000"/>
          <w:sz w:val="24"/>
          <w:szCs w:val="24"/>
          <w:lang w:eastAsia="ko-KR"/>
        </w:rPr>
        <w:t>g</w:t>
      </w:r>
      <w:proofErr w:type="spellEnd"/>
      <w:r>
        <w:rPr>
          <w:rFonts w:eastAsia="바탕체"/>
          <w:bCs/>
          <w:color w:val="000000"/>
          <w:sz w:val="24"/>
          <w:szCs w:val="24"/>
          <w:lang w:eastAsia="ko-KR"/>
        </w:rPr>
        <w:t xml:space="preserve"> but </w:t>
      </w:r>
      <w:r w:rsidRPr="009D750A">
        <w:rPr>
          <w:rFonts w:eastAsia="바탕체"/>
          <w:bCs/>
          <w:color w:val="000000"/>
          <w:sz w:val="24"/>
          <w:szCs w:val="24"/>
          <w:lang w:eastAsia="ko-KR"/>
        </w:rPr>
        <w:t>in different subcarrier</w:t>
      </w:r>
      <w:r>
        <w:rPr>
          <w:rFonts w:eastAsia="바탕체"/>
          <w:bCs/>
          <w:color w:val="000000"/>
          <w:sz w:val="24"/>
          <w:szCs w:val="24"/>
          <w:lang w:eastAsia="ko-KR"/>
        </w:rPr>
        <w:t xml:space="preserve"> number</w:t>
      </w:r>
      <w:r w:rsidR="00BD55AA">
        <w:rPr>
          <w:rFonts w:eastAsia="바탕체"/>
          <w:bCs/>
          <w:color w:val="000000"/>
          <w:sz w:val="24"/>
          <w:szCs w:val="24"/>
          <w:lang w:eastAsia="ko-KR"/>
        </w:rPr>
        <w:t>s</w:t>
      </w:r>
      <w:r w:rsidRPr="009D750A">
        <w:rPr>
          <w:rFonts w:eastAsia="바탕체"/>
          <w:bCs/>
          <w:color w:val="000000"/>
          <w:sz w:val="24"/>
          <w:szCs w:val="24"/>
          <w:lang w:eastAsia="ko-KR"/>
        </w:rPr>
        <w:t xml:space="preserve"> to avoid a collision.</w:t>
      </w:r>
      <w:r>
        <w:rPr>
          <w:rFonts w:eastAsia="바탕체"/>
          <w:bCs/>
          <w:color w:val="000000"/>
          <w:sz w:val="24"/>
          <w:szCs w:val="24"/>
          <w:lang w:eastAsia="ko-KR"/>
        </w:rPr>
        <w:t xml:space="preserve"> </w:t>
      </w:r>
      <w:proofErr w:type="spellStart"/>
      <w:r w:rsidR="009D750A" w:rsidRPr="009D750A">
        <w:rPr>
          <w:rFonts w:eastAsia="바탕체"/>
          <w:bCs/>
          <w:color w:val="000000"/>
          <w:sz w:val="24"/>
          <w:szCs w:val="24"/>
          <w:lang w:eastAsia="ko-KR"/>
        </w:rPr>
        <w:t>gNB</w:t>
      </w:r>
      <w:proofErr w:type="spellEnd"/>
      <w:r w:rsidR="009D750A" w:rsidRPr="009D750A">
        <w:rPr>
          <w:rFonts w:eastAsia="바탕체"/>
          <w:bCs/>
          <w:color w:val="000000"/>
          <w:sz w:val="24"/>
          <w:szCs w:val="24"/>
          <w:lang w:eastAsia="ko-KR"/>
        </w:rPr>
        <w:t xml:space="preserve">-A and </w:t>
      </w:r>
      <w:proofErr w:type="spellStart"/>
      <w:r w:rsidR="009D750A" w:rsidRPr="009D750A">
        <w:rPr>
          <w:rFonts w:eastAsia="바탕체"/>
          <w:bCs/>
          <w:color w:val="000000"/>
          <w:sz w:val="24"/>
          <w:szCs w:val="24"/>
          <w:lang w:eastAsia="ko-KR"/>
        </w:rPr>
        <w:t>gNB</w:t>
      </w:r>
      <w:proofErr w:type="spellEnd"/>
      <w:r w:rsidR="009D750A" w:rsidRPr="009D750A">
        <w:rPr>
          <w:rFonts w:eastAsia="바탕체"/>
          <w:bCs/>
          <w:color w:val="000000"/>
          <w:sz w:val="24"/>
          <w:szCs w:val="24"/>
          <w:lang w:eastAsia="ko-KR"/>
        </w:rPr>
        <w:t xml:space="preserve">-B </w:t>
      </w:r>
      <w:r w:rsidR="00200291">
        <w:rPr>
          <w:rFonts w:eastAsia="바탕체"/>
          <w:bCs/>
          <w:color w:val="000000"/>
          <w:sz w:val="24"/>
          <w:szCs w:val="24"/>
          <w:lang w:eastAsia="ko-KR"/>
        </w:rPr>
        <w:t>transmit</w:t>
      </w:r>
      <w:r>
        <w:rPr>
          <w:rFonts w:eastAsia="바탕체"/>
          <w:bCs/>
          <w:color w:val="000000"/>
          <w:sz w:val="24"/>
          <w:szCs w:val="24"/>
          <w:lang w:eastAsia="ko-KR"/>
        </w:rPr>
        <w:t xml:space="preserve"> the PRS set </w:t>
      </w:r>
      <w:r w:rsidR="009D750A" w:rsidRPr="009D750A">
        <w:rPr>
          <w:rFonts w:eastAsia="바탕체"/>
          <w:bCs/>
          <w:color w:val="000000"/>
          <w:sz w:val="24"/>
          <w:szCs w:val="24"/>
          <w:lang w:eastAsia="ko-KR"/>
        </w:rPr>
        <w:t xml:space="preserve">simultaneously. </w:t>
      </w:r>
      <w:r w:rsidR="00605184">
        <w:rPr>
          <w:rFonts w:eastAsia="바탕체"/>
          <w:bCs/>
          <w:color w:val="000000"/>
          <w:sz w:val="24"/>
          <w:szCs w:val="24"/>
          <w:lang w:eastAsia="ko-KR"/>
        </w:rPr>
        <w:t xml:space="preserve">While transmitting the PRS signal, </w:t>
      </w:r>
      <w:proofErr w:type="spellStart"/>
      <w:r w:rsidR="00605184">
        <w:rPr>
          <w:rFonts w:eastAsia="바탕체"/>
          <w:bCs/>
          <w:color w:val="000000"/>
          <w:sz w:val="24"/>
          <w:szCs w:val="24"/>
          <w:lang w:eastAsia="ko-KR"/>
        </w:rPr>
        <w:t>gNB</w:t>
      </w:r>
      <w:proofErr w:type="spellEnd"/>
      <w:r w:rsidR="00605184">
        <w:rPr>
          <w:rFonts w:eastAsia="바탕체"/>
          <w:bCs/>
          <w:color w:val="000000"/>
          <w:sz w:val="24"/>
          <w:szCs w:val="24"/>
          <w:lang w:eastAsia="ko-KR"/>
        </w:rPr>
        <w:t xml:space="preserve">-B </w:t>
      </w:r>
      <w:r w:rsidR="00460325">
        <w:rPr>
          <w:rFonts w:eastAsia="바탕체"/>
          <w:bCs/>
          <w:color w:val="000000"/>
          <w:sz w:val="24"/>
          <w:szCs w:val="24"/>
          <w:lang w:eastAsia="ko-KR"/>
        </w:rPr>
        <w:t xml:space="preserve">also </w:t>
      </w:r>
      <w:r w:rsidR="00605184">
        <w:rPr>
          <w:rFonts w:eastAsia="바탕체"/>
          <w:bCs/>
          <w:color w:val="000000"/>
          <w:sz w:val="24"/>
          <w:szCs w:val="24"/>
          <w:lang w:eastAsia="ko-KR"/>
        </w:rPr>
        <w:t>listens</w:t>
      </w:r>
      <w:r w:rsidR="00200291">
        <w:rPr>
          <w:rFonts w:eastAsia="바탕체"/>
          <w:bCs/>
          <w:color w:val="000000"/>
          <w:sz w:val="24"/>
          <w:szCs w:val="24"/>
          <w:lang w:eastAsia="ko-KR"/>
        </w:rPr>
        <w:t xml:space="preserve"> to</w:t>
      </w:r>
      <w:r w:rsidR="00605184">
        <w:rPr>
          <w:rFonts w:eastAsia="바탕체"/>
          <w:bCs/>
          <w:color w:val="000000"/>
          <w:sz w:val="24"/>
          <w:szCs w:val="24"/>
          <w:lang w:eastAsia="ko-KR"/>
        </w:rPr>
        <w:t xml:space="preserve"> the downlink PRS signal of the master </w:t>
      </w:r>
      <w:proofErr w:type="spellStart"/>
      <w:r w:rsidR="00605184">
        <w:rPr>
          <w:rFonts w:eastAsia="바탕체"/>
          <w:bCs/>
          <w:color w:val="000000"/>
          <w:sz w:val="24"/>
          <w:szCs w:val="24"/>
          <w:lang w:eastAsia="ko-KR"/>
        </w:rPr>
        <w:t>gNB</w:t>
      </w:r>
      <w:proofErr w:type="spellEnd"/>
      <w:r w:rsidR="00605184">
        <w:rPr>
          <w:rFonts w:eastAsia="바탕체"/>
          <w:bCs/>
          <w:color w:val="000000"/>
          <w:sz w:val="24"/>
          <w:szCs w:val="24"/>
          <w:lang w:eastAsia="ko-KR"/>
        </w:rPr>
        <w:t>-A</w:t>
      </w:r>
      <w:r w:rsidR="00460325">
        <w:rPr>
          <w:rFonts w:eastAsia="바탕체"/>
          <w:bCs/>
          <w:color w:val="000000"/>
          <w:sz w:val="24"/>
          <w:szCs w:val="24"/>
          <w:lang w:eastAsia="ko-KR"/>
        </w:rPr>
        <w:t xml:space="preserve">. </w:t>
      </w:r>
      <w:proofErr w:type="spellStart"/>
      <w:r w:rsidR="00460325">
        <w:rPr>
          <w:rFonts w:eastAsia="바탕체"/>
          <w:bCs/>
          <w:color w:val="000000"/>
          <w:sz w:val="24"/>
          <w:szCs w:val="24"/>
          <w:lang w:eastAsia="ko-KR"/>
        </w:rPr>
        <w:t>gNB</w:t>
      </w:r>
      <w:proofErr w:type="spellEnd"/>
      <w:r w:rsidR="00460325">
        <w:rPr>
          <w:rFonts w:eastAsia="바탕체"/>
          <w:bCs/>
          <w:color w:val="000000"/>
          <w:sz w:val="24"/>
          <w:szCs w:val="24"/>
          <w:lang w:eastAsia="ko-KR"/>
        </w:rPr>
        <w:t>-B</w:t>
      </w:r>
      <w:r w:rsidR="00B86370">
        <w:rPr>
          <w:rFonts w:eastAsia="바탕체"/>
          <w:bCs/>
          <w:color w:val="000000"/>
          <w:sz w:val="24"/>
          <w:szCs w:val="24"/>
          <w:lang w:eastAsia="ko-KR"/>
        </w:rPr>
        <w:t xml:space="preserve"> calculates</w:t>
      </w:r>
      <w:r w:rsidR="00B86370" w:rsidRPr="00945B66">
        <w:rPr>
          <w:rFonts w:eastAsia="바탕체"/>
          <w:bCs/>
          <w:color w:val="000000"/>
          <w:sz w:val="24"/>
          <w:szCs w:val="24"/>
          <w:lang w:eastAsia="ko-KR"/>
        </w:rPr>
        <w:t xml:space="preserve"> the phase difference</w:t>
      </w:r>
      <w:r w:rsidR="00B86370">
        <w:rPr>
          <w:rFonts w:eastAsia="바탕체"/>
          <w:bCs/>
          <w:color w:val="000000"/>
          <w:sz w:val="24"/>
          <w:szCs w:val="24"/>
          <w:lang w:eastAsia="ko-KR"/>
        </w:rPr>
        <w:t xml:space="preserve"> with</w:t>
      </w:r>
      <w:r w:rsidR="00B86370" w:rsidRPr="00945B66">
        <w:rPr>
          <w:rFonts w:eastAsia="바탕체"/>
          <w:bCs/>
          <w:color w:val="000000"/>
          <w:sz w:val="24"/>
          <w:szCs w:val="24"/>
          <w:lang w:eastAsia="ko-KR"/>
        </w:rPr>
        <w:t xml:space="preserve"> the local PRS signal generated using its local oscillator. </w:t>
      </w:r>
    </w:p>
    <w:p w14:paraId="7028A835" w14:textId="77777777" w:rsidR="00F426BC" w:rsidRPr="00717F0D" w:rsidRDefault="00F426BC" w:rsidP="00F426BC">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62C9E0A7" w14:textId="61FC03E2" w:rsidR="00F426BC" w:rsidRDefault="00F426BC" w:rsidP="00F426BC">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
          <w:bCs/>
          <w:color w:val="000000"/>
          <w:sz w:val="24"/>
          <w:szCs w:val="24"/>
          <w:lang w:eastAsia="ko-KR"/>
        </w:rPr>
      </w:pPr>
      <w:r w:rsidRPr="00717F0D">
        <w:rPr>
          <w:rFonts w:eastAsia="바탕체"/>
          <w:b/>
          <w:bCs/>
          <w:color w:val="000000"/>
          <w:sz w:val="24"/>
          <w:szCs w:val="24"/>
          <w:lang w:eastAsia="ko-KR"/>
        </w:rPr>
        <w:t xml:space="preserve">(Proposal </w:t>
      </w:r>
      <w:r w:rsidR="00BC3CA3">
        <w:rPr>
          <w:rFonts w:eastAsia="바탕체"/>
          <w:b/>
          <w:bCs/>
          <w:color w:val="000000"/>
          <w:sz w:val="24"/>
          <w:szCs w:val="24"/>
          <w:lang w:eastAsia="ko-KR"/>
        </w:rPr>
        <w:t>6</w:t>
      </w:r>
      <w:r w:rsidRPr="00717F0D">
        <w:rPr>
          <w:rFonts w:eastAsia="바탕체"/>
          <w:b/>
          <w:bCs/>
          <w:color w:val="000000"/>
          <w:sz w:val="24"/>
          <w:szCs w:val="24"/>
          <w:lang w:eastAsia="ko-KR"/>
        </w:rPr>
        <w:t xml:space="preserve">) </w:t>
      </w:r>
      <w:r w:rsidR="005F43D5">
        <w:rPr>
          <w:rFonts w:eastAsia="바탕체"/>
          <w:b/>
          <w:bCs/>
          <w:color w:val="000000"/>
          <w:sz w:val="24"/>
          <w:szCs w:val="24"/>
          <w:lang w:eastAsia="ko-KR"/>
        </w:rPr>
        <w:t xml:space="preserve">For efficient carrier phase measurement and synchronization, </w:t>
      </w:r>
      <w:r>
        <w:rPr>
          <w:rFonts w:eastAsia="바탕체"/>
          <w:b/>
          <w:bCs/>
          <w:color w:val="000000"/>
          <w:sz w:val="24"/>
          <w:szCs w:val="24"/>
          <w:lang w:eastAsia="ko-KR"/>
        </w:rPr>
        <w:t>re-design</w:t>
      </w:r>
      <w:r w:rsidR="005F43D5">
        <w:rPr>
          <w:rFonts w:eastAsia="바탕체"/>
          <w:b/>
          <w:bCs/>
          <w:color w:val="000000"/>
          <w:sz w:val="24"/>
          <w:szCs w:val="24"/>
          <w:lang w:eastAsia="ko-KR"/>
        </w:rPr>
        <w:t>ing</w:t>
      </w:r>
      <w:r>
        <w:rPr>
          <w:rFonts w:eastAsia="바탕체"/>
          <w:b/>
          <w:bCs/>
          <w:color w:val="000000"/>
          <w:sz w:val="24"/>
          <w:szCs w:val="24"/>
          <w:lang w:eastAsia="ko-KR"/>
        </w:rPr>
        <w:t xml:space="preserve"> of current NR </w:t>
      </w:r>
      <w:r w:rsidRPr="00717F0D">
        <w:rPr>
          <w:rFonts w:eastAsia="바탕체"/>
          <w:b/>
          <w:bCs/>
          <w:color w:val="000000"/>
          <w:sz w:val="24"/>
          <w:szCs w:val="24"/>
          <w:lang w:eastAsia="ko-KR"/>
        </w:rPr>
        <w:t>PRS is necessary</w:t>
      </w:r>
      <w:r>
        <w:rPr>
          <w:rFonts w:eastAsia="바탕체"/>
          <w:b/>
          <w:bCs/>
          <w:color w:val="000000"/>
          <w:sz w:val="24"/>
          <w:szCs w:val="24"/>
          <w:lang w:eastAsia="ko-KR"/>
        </w:rPr>
        <w:t>.</w:t>
      </w:r>
    </w:p>
    <w:p w14:paraId="75BC59FB" w14:textId="77777777" w:rsidR="00F426BC" w:rsidRPr="005F43D5" w:rsidRDefault="00F426BC" w:rsidP="00F426BC">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
          <w:bCs/>
          <w:color w:val="000000"/>
          <w:sz w:val="24"/>
          <w:szCs w:val="24"/>
          <w:lang w:eastAsia="ko-KR"/>
        </w:rPr>
      </w:pPr>
    </w:p>
    <w:p w14:paraId="7ABBFE74" w14:textId="6C94678F" w:rsidR="005F43D5" w:rsidRDefault="00F426BC" w:rsidP="00F05119">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
          <w:bCs/>
          <w:color w:val="000000"/>
          <w:sz w:val="24"/>
          <w:szCs w:val="24"/>
          <w:lang w:eastAsia="ko-KR"/>
        </w:rPr>
      </w:pPr>
      <w:r w:rsidRPr="00717F0D">
        <w:rPr>
          <w:rFonts w:eastAsia="바탕체"/>
          <w:b/>
          <w:bCs/>
          <w:color w:val="000000"/>
          <w:sz w:val="24"/>
          <w:szCs w:val="24"/>
          <w:lang w:eastAsia="ko-KR"/>
        </w:rPr>
        <w:t xml:space="preserve">(Proposal </w:t>
      </w:r>
      <w:r w:rsidR="00BC3CA3">
        <w:rPr>
          <w:rFonts w:eastAsia="바탕체"/>
          <w:b/>
          <w:bCs/>
          <w:color w:val="000000"/>
          <w:sz w:val="24"/>
          <w:szCs w:val="24"/>
          <w:lang w:eastAsia="ko-KR"/>
        </w:rPr>
        <w:t>7</w:t>
      </w:r>
      <w:r w:rsidRPr="00717F0D">
        <w:rPr>
          <w:rFonts w:eastAsia="바탕체"/>
          <w:b/>
          <w:bCs/>
          <w:color w:val="000000"/>
          <w:sz w:val="24"/>
          <w:szCs w:val="24"/>
          <w:lang w:eastAsia="ko-KR"/>
        </w:rPr>
        <w:t xml:space="preserve">) </w:t>
      </w:r>
      <w:r w:rsidR="005F43D5">
        <w:rPr>
          <w:rFonts w:eastAsia="바탕체"/>
          <w:b/>
          <w:bCs/>
          <w:color w:val="000000"/>
          <w:sz w:val="24"/>
          <w:szCs w:val="24"/>
          <w:lang w:eastAsia="ko-KR"/>
        </w:rPr>
        <w:t>Study the proposed</w:t>
      </w:r>
      <w:r w:rsidRPr="00717F0D">
        <w:rPr>
          <w:rFonts w:eastAsia="바탕체"/>
          <w:b/>
          <w:bCs/>
          <w:color w:val="000000"/>
          <w:sz w:val="24"/>
          <w:szCs w:val="24"/>
          <w:lang w:eastAsia="ko-KR"/>
        </w:rPr>
        <w:t xml:space="preserve"> continuous PRS </w:t>
      </w:r>
      <w:r w:rsidR="005F43D5">
        <w:rPr>
          <w:rFonts w:eastAsia="바탕체"/>
          <w:b/>
          <w:bCs/>
          <w:color w:val="000000"/>
          <w:sz w:val="24"/>
          <w:szCs w:val="24"/>
          <w:lang w:eastAsia="ko-KR"/>
        </w:rPr>
        <w:t>sequence</w:t>
      </w:r>
      <w:r w:rsidRPr="00717F0D">
        <w:rPr>
          <w:rFonts w:eastAsia="바탕체"/>
          <w:b/>
          <w:bCs/>
          <w:color w:val="000000"/>
          <w:sz w:val="24"/>
          <w:szCs w:val="24"/>
          <w:lang w:eastAsia="ko-KR"/>
        </w:rPr>
        <w:t xml:space="preserve"> with subcarrier </w:t>
      </w:r>
      <w:r w:rsidR="005F43D5">
        <w:rPr>
          <w:rFonts w:eastAsia="바탕체"/>
          <w:b/>
          <w:bCs/>
          <w:color w:val="000000"/>
          <w:sz w:val="24"/>
          <w:szCs w:val="24"/>
          <w:lang w:eastAsia="ko-KR"/>
        </w:rPr>
        <w:t>allocation method to improve the phase measurement accuracy.</w:t>
      </w:r>
    </w:p>
    <w:p w14:paraId="5FA4F29B" w14:textId="4167BDBD" w:rsidR="00552612" w:rsidRDefault="00552612">
      <w:pPr>
        <w:autoSpaceDE/>
        <w:autoSpaceDN/>
        <w:adjustRightInd/>
        <w:snapToGrid/>
        <w:spacing w:after="0"/>
        <w:jc w:val="left"/>
        <w:rPr>
          <w:rFonts w:eastAsia="바탕체"/>
          <w:bCs/>
          <w:color w:val="000000"/>
          <w:sz w:val="24"/>
          <w:szCs w:val="24"/>
          <w:lang w:eastAsia="ko-KR"/>
        </w:rPr>
      </w:pPr>
      <w:bookmarkStart w:id="5" w:name="_Hlk110850689"/>
      <w:r>
        <w:rPr>
          <w:rFonts w:eastAsia="바탕체"/>
          <w:bCs/>
          <w:color w:val="000000"/>
          <w:sz w:val="24"/>
          <w:szCs w:val="24"/>
          <w:lang w:eastAsia="ko-KR"/>
        </w:rPr>
        <w:br w:type="page"/>
      </w:r>
    </w:p>
    <w:bookmarkEnd w:id="5"/>
    <w:p w14:paraId="317BB5C7" w14:textId="46ED32AA" w:rsidR="00231E0A" w:rsidRDefault="00A9543D" w:rsidP="00A9543D">
      <w:pPr>
        <w:pStyle w:val="1"/>
        <w:rPr>
          <w:lang w:eastAsia="ko-KR"/>
        </w:rPr>
      </w:pPr>
      <w:r>
        <w:rPr>
          <w:lang w:eastAsia="ko-KR"/>
        </w:rPr>
        <w:lastRenderedPageBreak/>
        <w:t>Conclusion</w:t>
      </w:r>
    </w:p>
    <w:bookmarkEnd w:id="2"/>
    <w:bookmarkEnd w:id="3"/>
    <w:p w14:paraId="34E222F1" w14:textId="6343EAB4" w:rsidR="005F4788" w:rsidRDefault="005F4788" w:rsidP="00905FEC">
      <w:pPr>
        <w:rPr>
          <w:b/>
        </w:rPr>
      </w:pPr>
    </w:p>
    <w:p w14:paraId="3F8FD7C7" w14:textId="6927DD66" w:rsidR="00632485" w:rsidRPr="00F11700" w:rsidRDefault="00632485" w:rsidP="00F11700">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F11700">
        <w:rPr>
          <w:rFonts w:eastAsia="바탕체" w:hint="eastAsia"/>
          <w:bCs/>
          <w:color w:val="000000"/>
          <w:sz w:val="24"/>
          <w:szCs w:val="24"/>
          <w:lang w:eastAsia="ko-KR"/>
        </w:rPr>
        <w:t>I</w:t>
      </w:r>
      <w:r w:rsidRPr="00F11700">
        <w:rPr>
          <w:rFonts w:eastAsia="바탕체"/>
          <w:bCs/>
          <w:color w:val="000000"/>
          <w:sz w:val="24"/>
          <w:szCs w:val="24"/>
          <w:lang w:eastAsia="ko-KR"/>
        </w:rPr>
        <w:t>n conclusion, we propose</w:t>
      </w:r>
      <w:r w:rsidR="001A33B7">
        <w:rPr>
          <w:rFonts w:eastAsia="바탕체"/>
          <w:bCs/>
          <w:color w:val="000000"/>
          <w:sz w:val="24"/>
          <w:szCs w:val="24"/>
          <w:lang w:eastAsia="ko-KR"/>
        </w:rPr>
        <w:t xml:space="preserve"> </w:t>
      </w:r>
      <w:r w:rsidR="001A33B7">
        <w:rPr>
          <w:rFonts w:eastAsia="바탕체" w:hint="eastAsia"/>
          <w:bCs/>
          <w:color w:val="000000"/>
          <w:sz w:val="24"/>
          <w:szCs w:val="24"/>
          <w:lang w:eastAsia="ko-KR"/>
        </w:rPr>
        <w:t>that</w:t>
      </w:r>
      <w:r w:rsidRPr="00F11700">
        <w:rPr>
          <w:rFonts w:eastAsia="바탕체"/>
          <w:bCs/>
          <w:color w:val="000000"/>
          <w:sz w:val="24"/>
          <w:szCs w:val="24"/>
          <w:lang w:eastAsia="ko-KR"/>
        </w:rPr>
        <w:t xml:space="preserve"> </w:t>
      </w:r>
      <w:r w:rsidR="00F11700">
        <w:rPr>
          <w:rFonts w:eastAsia="바탕체"/>
          <w:bCs/>
          <w:color w:val="000000"/>
          <w:sz w:val="24"/>
          <w:szCs w:val="24"/>
          <w:lang w:eastAsia="ko-KR"/>
        </w:rPr>
        <w:t xml:space="preserve">RAN1 to consider </w:t>
      </w:r>
      <w:r w:rsidR="001A33B7">
        <w:rPr>
          <w:rFonts w:eastAsia="바탕체"/>
          <w:bCs/>
          <w:color w:val="000000"/>
          <w:sz w:val="24"/>
          <w:szCs w:val="24"/>
          <w:lang w:eastAsia="ko-KR"/>
        </w:rPr>
        <w:t xml:space="preserve">the </w:t>
      </w:r>
      <w:r w:rsidRPr="00F11700">
        <w:rPr>
          <w:rFonts w:eastAsia="바탕체"/>
          <w:bCs/>
          <w:color w:val="000000"/>
          <w:sz w:val="24"/>
          <w:szCs w:val="24"/>
          <w:lang w:eastAsia="ko-KR"/>
        </w:rPr>
        <w:t>following</w:t>
      </w:r>
      <w:r w:rsidR="00F11700" w:rsidRPr="00F11700">
        <w:rPr>
          <w:rFonts w:eastAsia="바탕체"/>
          <w:bCs/>
          <w:color w:val="000000"/>
          <w:sz w:val="24"/>
          <w:szCs w:val="24"/>
          <w:lang w:eastAsia="ko-KR"/>
        </w:rPr>
        <w:t xml:space="preserve">s: </w:t>
      </w:r>
      <w:r w:rsidRPr="00F11700">
        <w:rPr>
          <w:rFonts w:eastAsia="바탕체"/>
          <w:bCs/>
          <w:color w:val="000000"/>
          <w:sz w:val="24"/>
          <w:szCs w:val="24"/>
          <w:lang w:eastAsia="ko-KR"/>
        </w:rPr>
        <w:t xml:space="preserve"> </w:t>
      </w:r>
    </w:p>
    <w:p w14:paraId="0560861D" w14:textId="77777777" w:rsidR="004617F2" w:rsidRDefault="004617F2" w:rsidP="004617F2">
      <w:pPr>
        <w:rPr>
          <w:rFonts w:eastAsia="맑은 고딕"/>
          <w:lang w:eastAsia="ko-KR"/>
        </w:rPr>
      </w:pPr>
    </w:p>
    <w:p w14:paraId="6305BA02" w14:textId="77777777" w:rsidR="004617F2" w:rsidRPr="007809F6" w:rsidRDefault="004617F2" w:rsidP="004617F2">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rPr>
          <w:rFonts w:eastAsia="바탕체"/>
          <w:b/>
          <w:bCs/>
          <w:color w:val="000000"/>
          <w:sz w:val="24"/>
          <w:szCs w:val="24"/>
          <w:lang w:eastAsia="ko-KR"/>
        </w:rPr>
      </w:pPr>
      <w:r w:rsidRPr="007809F6">
        <w:rPr>
          <w:rFonts w:eastAsia="바탕체"/>
          <w:b/>
          <w:bCs/>
          <w:color w:val="000000"/>
          <w:sz w:val="24"/>
          <w:szCs w:val="24"/>
          <w:lang w:eastAsia="ko-KR"/>
        </w:rPr>
        <w:t xml:space="preserve">(Proposal </w:t>
      </w:r>
      <w:r>
        <w:rPr>
          <w:rFonts w:eastAsia="바탕체"/>
          <w:b/>
          <w:bCs/>
          <w:color w:val="000000"/>
          <w:sz w:val="24"/>
          <w:szCs w:val="24"/>
          <w:lang w:eastAsia="ko-KR"/>
        </w:rPr>
        <w:t>1</w:t>
      </w:r>
      <w:r w:rsidRPr="007809F6">
        <w:rPr>
          <w:rFonts w:eastAsia="바탕체"/>
          <w:b/>
          <w:bCs/>
          <w:color w:val="000000"/>
          <w:sz w:val="24"/>
          <w:szCs w:val="24"/>
          <w:lang w:eastAsia="ko-KR"/>
        </w:rPr>
        <w:t xml:space="preserve">) </w:t>
      </w:r>
      <w:r>
        <w:rPr>
          <w:rFonts w:eastAsia="바탕체"/>
          <w:b/>
          <w:bCs/>
          <w:color w:val="000000"/>
          <w:sz w:val="24"/>
          <w:szCs w:val="24"/>
          <w:lang w:eastAsia="ko-KR"/>
        </w:rPr>
        <w:t xml:space="preserve">Change the CFO metric in Table A.3-1 of current TR38.859 as below table. </w:t>
      </w:r>
    </w:p>
    <w:p w14:paraId="6DBDD6C2" w14:textId="77777777" w:rsidR="004617F2" w:rsidRPr="007A135E" w:rsidRDefault="004617F2" w:rsidP="004617F2">
      <w:pPr>
        <w:rPr>
          <w:rFonts w:eastAsia="맑은 고딕"/>
          <w:lang w:eastAsia="ko-KR"/>
        </w:rPr>
      </w:pPr>
    </w:p>
    <w:p w14:paraId="26E4D03B" w14:textId="77777777" w:rsidR="004617F2" w:rsidRPr="00460C44" w:rsidRDefault="004617F2" w:rsidP="004617F2">
      <w:pPr>
        <w:pStyle w:val="TH"/>
      </w:pPr>
      <w:r w:rsidRPr="00460C44">
        <w:t>Table A.</w:t>
      </w:r>
      <w:r>
        <w:t>3</w:t>
      </w:r>
      <w:r w:rsidRPr="00460C44">
        <w:t>-</w:t>
      </w:r>
      <w:r>
        <w:t>1</w:t>
      </w:r>
      <w:r w:rsidRPr="00460C44">
        <w:t xml:space="preserve">: </w:t>
      </w:r>
      <w:r>
        <w:t>A</w:t>
      </w:r>
      <w:r w:rsidRPr="00460C44">
        <w:t xml:space="preserve">ssumptions for </w:t>
      </w:r>
      <w:r>
        <w:t>evaluation of NR carrier phase positioning</w:t>
      </w:r>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1"/>
        <w:gridCol w:w="1478"/>
        <w:gridCol w:w="5536"/>
      </w:tblGrid>
      <w:tr w:rsidR="004617F2" w:rsidRPr="006010FB" w14:paraId="5D93C7AC" w14:textId="77777777" w:rsidTr="006D74E9">
        <w:trPr>
          <w:trHeight w:val="88"/>
          <w:tblHeader/>
        </w:trPr>
        <w:tc>
          <w:tcPr>
            <w:tcW w:w="2061"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331535BC" w14:textId="77777777" w:rsidR="004617F2" w:rsidRPr="007E3527" w:rsidRDefault="004617F2" w:rsidP="006D74E9">
            <w:pPr>
              <w:pStyle w:val="TAH"/>
              <w:keepNext w:val="0"/>
              <w:keepLines w:val="0"/>
              <w:rPr>
                <w:rFonts w:cs="Arial"/>
                <w:szCs w:val="18"/>
              </w:rPr>
            </w:pPr>
            <w:r w:rsidRPr="007E3527">
              <w:rPr>
                <w:rFonts w:cs="Arial"/>
                <w:szCs w:val="18"/>
              </w:rPr>
              <w:t>Assumptions</w:t>
            </w:r>
          </w:p>
        </w:tc>
        <w:tc>
          <w:tcPr>
            <w:tcW w:w="7014"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14:paraId="4FBB4004" w14:textId="77777777" w:rsidR="004617F2" w:rsidRPr="007E3527" w:rsidRDefault="004617F2" w:rsidP="006D74E9">
            <w:pPr>
              <w:pStyle w:val="TAH"/>
              <w:keepNext w:val="0"/>
              <w:keepLines w:val="0"/>
              <w:rPr>
                <w:rFonts w:cs="Arial"/>
                <w:szCs w:val="18"/>
              </w:rPr>
            </w:pPr>
            <w:r w:rsidRPr="007E3527">
              <w:rPr>
                <w:rFonts w:cs="Arial"/>
                <w:szCs w:val="18"/>
              </w:rPr>
              <w:t>Value</w:t>
            </w:r>
          </w:p>
        </w:tc>
      </w:tr>
      <w:tr w:rsidR="004617F2" w:rsidRPr="006010FB" w14:paraId="00EFA496" w14:textId="77777777" w:rsidTr="006D74E9">
        <w:trPr>
          <w:trHeight w:val="187"/>
        </w:trPr>
        <w:tc>
          <w:tcPr>
            <w:tcW w:w="2061" w:type="dxa"/>
            <w:tcBorders>
              <w:top w:val="single" w:sz="4" w:space="0" w:color="auto"/>
              <w:left w:val="single" w:sz="4" w:space="0" w:color="auto"/>
              <w:bottom w:val="single" w:sz="4" w:space="0" w:color="auto"/>
              <w:right w:val="single" w:sz="4" w:space="0" w:color="auto"/>
            </w:tcBorders>
            <w:vAlign w:val="center"/>
          </w:tcPr>
          <w:p w14:paraId="095FF2BF" w14:textId="77777777" w:rsidR="004617F2" w:rsidRPr="007E3527" w:rsidRDefault="004617F2" w:rsidP="006D74E9">
            <w:pPr>
              <w:pStyle w:val="TAC"/>
              <w:keepNext w:val="0"/>
              <w:keepLines w:val="0"/>
              <w:jc w:val="left"/>
              <w:rPr>
                <w:rFonts w:cs="Arial"/>
                <w:szCs w:val="18"/>
              </w:rPr>
            </w:pPr>
            <w:r>
              <w:rPr>
                <w:rFonts w:cs="Arial"/>
                <w:szCs w:val="18"/>
              </w:rPr>
              <w:t>Scenarios</w:t>
            </w:r>
          </w:p>
        </w:tc>
        <w:tc>
          <w:tcPr>
            <w:tcW w:w="7014" w:type="dxa"/>
            <w:gridSpan w:val="2"/>
            <w:tcBorders>
              <w:top w:val="single" w:sz="4" w:space="0" w:color="auto"/>
              <w:left w:val="single" w:sz="4" w:space="0" w:color="auto"/>
              <w:bottom w:val="single" w:sz="4" w:space="0" w:color="auto"/>
              <w:right w:val="single" w:sz="4" w:space="0" w:color="auto"/>
            </w:tcBorders>
            <w:vAlign w:val="center"/>
          </w:tcPr>
          <w:p w14:paraId="40F03405" w14:textId="77777777" w:rsidR="004617F2" w:rsidRPr="00C516BF" w:rsidRDefault="004617F2" w:rsidP="006D74E9">
            <w:pPr>
              <w:keepNext/>
              <w:keepLines/>
              <w:widowControl w:val="0"/>
              <w:numPr>
                <w:ilvl w:val="0"/>
                <w:numId w:val="25"/>
              </w:numPr>
              <w:autoSpaceDE/>
              <w:autoSpaceDN/>
              <w:adjustRightInd/>
              <w:spacing w:after="180"/>
              <w:jc w:val="left"/>
              <w:rPr>
                <w:rFonts w:ascii="Arial" w:eastAsia="맑은 고딕" w:hAnsi="Arial" w:cs="Arial"/>
                <w:sz w:val="18"/>
                <w:szCs w:val="18"/>
              </w:rPr>
            </w:pPr>
            <w:r w:rsidRPr="00C516BF">
              <w:rPr>
                <w:rFonts w:ascii="Arial" w:eastAsia="맑은 고딕" w:hAnsi="Arial" w:cs="Arial"/>
                <w:sz w:val="18"/>
                <w:szCs w:val="18"/>
              </w:rPr>
              <w:t xml:space="preserve">Baseline: </w:t>
            </w:r>
            <w:proofErr w:type="spellStart"/>
            <w:r w:rsidRPr="00C516BF">
              <w:rPr>
                <w:rFonts w:ascii="Arial" w:eastAsia="맑은 고딕" w:hAnsi="Arial" w:cs="Arial"/>
                <w:sz w:val="18"/>
                <w:szCs w:val="18"/>
              </w:rPr>
              <w:t>InF</w:t>
            </w:r>
            <w:proofErr w:type="spellEnd"/>
            <w:r w:rsidRPr="00C516BF">
              <w:rPr>
                <w:rFonts w:ascii="Arial" w:eastAsia="맑은 고딕" w:hAnsi="Arial" w:cs="Arial"/>
                <w:sz w:val="18"/>
                <w:szCs w:val="18"/>
              </w:rPr>
              <w:t xml:space="preserve">-SH, </w:t>
            </w:r>
            <w:proofErr w:type="spellStart"/>
            <w:r w:rsidRPr="00C516BF">
              <w:rPr>
                <w:rFonts w:ascii="Arial" w:eastAsia="맑은 고딕" w:hAnsi="Arial" w:cs="Arial"/>
                <w:sz w:val="18"/>
                <w:szCs w:val="18"/>
              </w:rPr>
              <w:t>InF</w:t>
            </w:r>
            <w:proofErr w:type="spellEnd"/>
            <w:r w:rsidRPr="00C516BF">
              <w:rPr>
                <w:rFonts w:ascii="Arial" w:eastAsia="맑은 고딕" w:hAnsi="Arial" w:cs="Arial"/>
                <w:sz w:val="18"/>
                <w:szCs w:val="18"/>
              </w:rPr>
              <w:t>-DH</w:t>
            </w:r>
          </w:p>
          <w:p w14:paraId="5A088B37" w14:textId="77777777" w:rsidR="004617F2" w:rsidRPr="00C516BF" w:rsidRDefault="004617F2" w:rsidP="006D74E9">
            <w:pPr>
              <w:keepNext/>
              <w:keepLines/>
              <w:widowControl w:val="0"/>
              <w:numPr>
                <w:ilvl w:val="0"/>
                <w:numId w:val="25"/>
              </w:numPr>
              <w:autoSpaceDE/>
              <w:autoSpaceDN/>
              <w:adjustRightInd/>
              <w:spacing w:after="180"/>
              <w:jc w:val="left"/>
              <w:rPr>
                <w:rFonts w:ascii="Arial" w:eastAsia="맑은 고딕" w:hAnsi="Arial" w:cs="Arial"/>
                <w:sz w:val="18"/>
                <w:szCs w:val="18"/>
              </w:rPr>
            </w:pPr>
            <w:r w:rsidRPr="00C516BF">
              <w:rPr>
                <w:rFonts w:ascii="Arial" w:eastAsia="맑은 고딕" w:hAnsi="Arial" w:cs="Arial"/>
                <w:sz w:val="18"/>
                <w:szCs w:val="18"/>
              </w:rPr>
              <w:t xml:space="preserve">Optional: Indoor Open Office, </w:t>
            </w:r>
            <w:proofErr w:type="spellStart"/>
            <w:r w:rsidRPr="00C516BF">
              <w:rPr>
                <w:rFonts w:ascii="Arial" w:eastAsia="맑은 고딕" w:hAnsi="Arial" w:cs="Arial"/>
                <w:sz w:val="18"/>
                <w:szCs w:val="18"/>
              </w:rPr>
              <w:t>Umi</w:t>
            </w:r>
            <w:proofErr w:type="spellEnd"/>
            <w:r w:rsidRPr="00C516BF">
              <w:rPr>
                <w:rFonts w:ascii="Arial" w:eastAsia="맑은 고딕" w:hAnsi="Arial" w:cs="Arial"/>
                <w:sz w:val="18"/>
                <w:szCs w:val="18"/>
              </w:rPr>
              <w:t>, Highway scenarios</w:t>
            </w:r>
          </w:p>
          <w:p w14:paraId="14D1B04C" w14:textId="77777777" w:rsidR="004617F2" w:rsidRPr="00C516BF" w:rsidRDefault="004617F2" w:rsidP="006D74E9">
            <w:pPr>
              <w:keepNext/>
              <w:keepLines/>
              <w:widowControl w:val="0"/>
              <w:numPr>
                <w:ilvl w:val="1"/>
                <w:numId w:val="25"/>
              </w:numPr>
              <w:autoSpaceDE/>
              <w:autoSpaceDN/>
              <w:adjustRightInd/>
              <w:spacing w:after="180"/>
              <w:jc w:val="left"/>
              <w:rPr>
                <w:rFonts w:ascii="Arial" w:eastAsia="맑은 고딕" w:hAnsi="Arial" w:cs="Arial"/>
                <w:sz w:val="18"/>
                <w:szCs w:val="18"/>
              </w:rPr>
            </w:pPr>
            <w:r w:rsidRPr="00C516BF">
              <w:rPr>
                <w:rFonts w:ascii="Arial" w:eastAsia="맑은 고딕" w:hAnsi="Arial" w:cs="Arial"/>
                <w:sz w:val="18"/>
                <w:szCs w:val="18"/>
              </w:rPr>
              <w:t>Note 1: Other evaluation scenarios are not precluded</w:t>
            </w:r>
          </w:p>
          <w:p w14:paraId="4B651BFD" w14:textId="77777777" w:rsidR="004617F2" w:rsidRPr="00C516BF" w:rsidRDefault="004617F2" w:rsidP="006D74E9">
            <w:pPr>
              <w:keepNext/>
              <w:keepLines/>
              <w:widowControl w:val="0"/>
              <w:numPr>
                <w:ilvl w:val="1"/>
                <w:numId w:val="25"/>
              </w:numPr>
              <w:autoSpaceDE/>
              <w:autoSpaceDN/>
              <w:adjustRightInd/>
              <w:spacing w:after="180"/>
              <w:jc w:val="left"/>
              <w:rPr>
                <w:rFonts w:ascii="Arial" w:eastAsia="맑은 고딕" w:hAnsi="Arial" w:cs="Arial"/>
                <w:sz w:val="18"/>
                <w:szCs w:val="18"/>
              </w:rPr>
            </w:pPr>
            <w:r w:rsidRPr="00C516BF">
              <w:rPr>
                <w:rFonts w:ascii="Arial" w:eastAsia="맑은 고딕" w:hAnsi="Arial" w:cs="Arial"/>
                <w:sz w:val="18"/>
                <w:szCs w:val="18"/>
              </w:rPr>
              <w:t xml:space="preserve">Note 2: Existing Rel-17 DL/UL reference signals for the </w:t>
            </w:r>
            <w:proofErr w:type="spellStart"/>
            <w:r w:rsidRPr="00C516BF">
              <w:rPr>
                <w:rFonts w:ascii="Arial" w:eastAsia="맑은 고딕" w:hAnsi="Arial" w:cs="Arial"/>
                <w:sz w:val="18"/>
                <w:szCs w:val="18"/>
              </w:rPr>
              <w:t>Uu</w:t>
            </w:r>
            <w:proofErr w:type="spellEnd"/>
            <w:r w:rsidRPr="00C516BF">
              <w:rPr>
                <w:rFonts w:ascii="Arial" w:eastAsia="맑은 고딕" w:hAnsi="Arial" w:cs="Arial"/>
                <w:sz w:val="18"/>
                <w:szCs w:val="18"/>
              </w:rPr>
              <w:t xml:space="preserve"> interface are to be used for the Highway scenario.</w:t>
            </w:r>
          </w:p>
        </w:tc>
      </w:tr>
      <w:tr w:rsidR="004617F2" w:rsidRPr="006010FB" w14:paraId="2B37A56A" w14:textId="77777777" w:rsidTr="006D74E9">
        <w:tblPrEx>
          <w:jc w:val="center"/>
        </w:tblPrEx>
        <w:trPr>
          <w:trHeight w:val="300"/>
          <w:jc w:val="center"/>
        </w:trPr>
        <w:tc>
          <w:tcPr>
            <w:tcW w:w="2061" w:type="dxa"/>
            <w:tcBorders>
              <w:top w:val="single" w:sz="4" w:space="0" w:color="auto"/>
              <w:left w:val="single" w:sz="4" w:space="0" w:color="auto"/>
              <w:bottom w:val="single" w:sz="4" w:space="0" w:color="auto"/>
              <w:right w:val="single" w:sz="4" w:space="0" w:color="auto"/>
            </w:tcBorders>
            <w:shd w:val="clear" w:color="auto" w:fill="D9D9D9"/>
            <w:hideMark/>
          </w:tcPr>
          <w:p w14:paraId="0489C2A5" w14:textId="77777777" w:rsidR="004617F2" w:rsidRPr="002B3AF7" w:rsidRDefault="004617F2" w:rsidP="006D74E9">
            <w:pPr>
              <w:keepNext/>
              <w:keepLines/>
              <w:widowControl w:val="0"/>
              <w:rPr>
                <w:rFonts w:ascii="Arial" w:eastAsia="맑은 고딕" w:hAnsi="Arial" w:cs="Arial"/>
                <w:sz w:val="18"/>
                <w:szCs w:val="18"/>
              </w:rPr>
            </w:pPr>
            <w:r w:rsidRPr="002B3AF7">
              <w:rPr>
                <w:rFonts w:ascii="Arial" w:eastAsia="맑은 고딕" w:hAnsi="Arial" w:cs="Arial"/>
                <w:sz w:val="18"/>
                <w:szCs w:val="18"/>
              </w:rPr>
              <w:t>Frequency errors – Note 1</w:t>
            </w:r>
          </w:p>
        </w:tc>
        <w:tc>
          <w:tcPr>
            <w:tcW w:w="1478" w:type="dxa"/>
            <w:tcBorders>
              <w:top w:val="single" w:sz="4" w:space="0" w:color="auto"/>
              <w:left w:val="nil"/>
              <w:bottom w:val="single" w:sz="4" w:space="0" w:color="auto"/>
              <w:right w:val="single" w:sz="4" w:space="0" w:color="auto"/>
            </w:tcBorders>
            <w:shd w:val="clear" w:color="auto" w:fill="D9D9D9"/>
            <w:hideMark/>
          </w:tcPr>
          <w:p w14:paraId="33FCF79B" w14:textId="77777777" w:rsidR="004617F2" w:rsidRPr="007E3527" w:rsidRDefault="004617F2" w:rsidP="006D74E9">
            <w:pPr>
              <w:keepNext/>
              <w:keepLines/>
              <w:widowControl w:val="0"/>
              <w:jc w:val="center"/>
              <w:rPr>
                <w:rFonts w:ascii="Arial" w:eastAsia="맑은 고딕" w:hAnsi="Arial" w:cs="Arial"/>
                <w:b/>
                <w:bCs/>
                <w:sz w:val="18"/>
                <w:szCs w:val="18"/>
              </w:rPr>
            </w:pPr>
            <w:r>
              <w:rPr>
                <w:rFonts w:ascii="Arial" w:eastAsia="맑은 고딕" w:hAnsi="Arial" w:cs="Arial"/>
                <w:b/>
                <w:bCs/>
                <w:sz w:val="18"/>
                <w:szCs w:val="18"/>
              </w:rPr>
              <w:t>Ideal</w:t>
            </w:r>
          </w:p>
        </w:tc>
        <w:tc>
          <w:tcPr>
            <w:tcW w:w="5536" w:type="dxa"/>
            <w:tcBorders>
              <w:top w:val="single" w:sz="4" w:space="0" w:color="auto"/>
              <w:left w:val="nil"/>
              <w:bottom w:val="single" w:sz="4" w:space="0" w:color="auto"/>
              <w:right w:val="single" w:sz="4" w:space="0" w:color="auto"/>
            </w:tcBorders>
            <w:shd w:val="clear" w:color="auto" w:fill="D9D9D9"/>
            <w:hideMark/>
          </w:tcPr>
          <w:p w14:paraId="0AB3B51C" w14:textId="77777777" w:rsidR="004617F2" w:rsidRPr="007E3527" w:rsidRDefault="004617F2" w:rsidP="006D74E9">
            <w:pPr>
              <w:keepNext/>
              <w:keepLines/>
              <w:widowControl w:val="0"/>
              <w:jc w:val="center"/>
              <w:rPr>
                <w:rFonts w:ascii="Arial" w:eastAsia="맑은 고딕" w:hAnsi="Arial" w:cs="Arial"/>
                <w:b/>
                <w:bCs/>
                <w:sz w:val="18"/>
                <w:szCs w:val="18"/>
              </w:rPr>
            </w:pPr>
            <w:r>
              <w:rPr>
                <w:rFonts w:ascii="Arial" w:eastAsia="맑은 고딕" w:hAnsi="Arial" w:cs="Arial"/>
                <w:b/>
                <w:bCs/>
                <w:sz w:val="18"/>
                <w:szCs w:val="18"/>
              </w:rPr>
              <w:t>Practical</w:t>
            </w:r>
          </w:p>
        </w:tc>
      </w:tr>
      <w:tr w:rsidR="004617F2" w:rsidRPr="006010FB" w14:paraId="40DE04CF" w14:textId="77777777" w:rsidTr="006D74E9">
        <w:tblPrEx>
          <w:jc w:val="center"/>
        </w:tblPrEx>
        <w:trPr>
          <w:trHeight w:val="300"/>
          <w:jc w:val="center"/>
        </w:trPr>
        <w:tc>
          <w:tcPr>
            <w:tcW w:w="2061" w:type="dxa"/>
            <w:tcBorders>
              <w:top w:val="single" w:sz="4" w:space="0" w:color="auto"/>
              <w:left w:val="single" w:sz="4" w:space="0" w:color="auto"/>
              <w:bottom w:val="single" w:sz="4" w:space="0" w:color="auto"/>
              <w:right w:val="single" w:sz="4" w:space="0" w:color="auto"/>
            </w:tcBorders>
            <w:hideMark/>
          </w:tcPr>
          <w:p w14:paraId="10D1921D" w14:textId="77777777" w:rsidR="004617F2" w:rsidRPr="002B3AF7" w:rsidRDefault="004617F2" w:rsidP="006D74E9">
            <w:pPr>
              <w:pStyle w:val="TAC"/>
              <w:keepNext w:val="0"/>
              <w:keepLines w:val="0"/>
              <w:jc w:val="left"/>
              <w:rPr>
                <w:rFonts w:cs="Arial"/>
                <w:szCs w:val="18"/>
              </w:rPr>
            </w:pPr>
            <w:r w:rsidRPr="00A750B4">
              <w:rPr>
                <w:rFonts w:cs="Arial"/>
                <w:szCs w:val="18"/>
              </w:rPr>
              <w:t>In</w:t>
            </w:r>
            <w:r w:rsidRPr="00E87A69">
              <w:rPr>
                <w:rFonts w:cs="Arial"/>
                <w:szCs w:val="18"/>
              </w:rPr>
              <w:t>i</w:t>
            </w:r>
            <w:r w:rsidRPr="00AA4E29">
              <w:rPr>
                <w:rFonts w:cs="Arial"/>
                <w:szCs w:val="18"/>
              </w:rPr>
              <w:t>ti</w:t>
            </w:r>
            <w:r w:rsidRPr="0093757B">
              <w:rPr>
                <w:rFonts w:cs="Arial"/>
                <w:szCs w:val="18"/>
              </w:rPr>
              <w:t>a</w:t>
            </w:r>
            <w:r w:rsidRPr="003405D5">
              <w:rPr>
                <w:rFonts w:cs="Arial"/>
                <w:szCs w:val="18"/>
              </w:rPr>
              <w:t xml:space="preserve">l </w:t>
            </w:r>
            <w:r w:rsidRPr="00CE6FAF">
              <w:rPr>
                <w:rFonts w:cs="Arial"/>
                <w:szCs w:val="18"/>
              </w:rPr>
              <w:t>r</w:t>
            </w:r>
            <w:r w:rsidRPr="00A64D6E">
              <w:rPr>
                <w:rFonts w:cs="Arial"/>
                <w:szCs w:val="18"/>
              </w:rPr>
              <w:t>e</w:t>
            </w:r>
            <w:r w:rsidRPr="001D2592">
              <w:rPr>
                <w:rFonts w:cs="Arial"/>
                <w:szCs w:val="18"/>
              </w:rPr>
              <w:t>s</w:t>
            </w:r>
            <w:r w:rsidRPr="002B3AF7">
              <w:rPr>
                <w:rFonts w:cs="Arial"/>
                <w:szCs w:val="18"/>
              </w:rPr>
              <w:t xml:space="preserve">idual CFO </w:t>
            </w:r>
          </w:p>
          <w:p w14:paraId="52DF2003" w14:textId="77777777" w:rsidR="004617F2" w:rsidRPr="002B3AF7" w:rsidRDefault="004617F2" w:rsidP="006D74E9">
            <w:pPr>
              <w:pStyle w:val="TAC"/>
              <w:keepNext w:val="0"/>
              <w:keepLines w:val="0"/>
              <w:jc w:val="left"/>
              <w:rPr>
                <w:rFonts w:cs="Arial"/>
                <w:szCs w:val="18"/>
              </w:rPr>
            </w:pPr>
            <w:r w:rsidRPr="002B3AF7">
              <w:rPr>
                <w:rFonts w:cs="Arial"/>
                <w:szCs w:val="18"/>
              </w:rPr>
              <w:t xml:space="preserve">(is the </w:t>
            </w:r>
            <w:r w:rsidRPr="002B3AF7">
              <w:t>same for one measurement instances [or multiple phase measurement instances]</w:t>
            </w:r>
            <w:r w:rsidRPr="002B3AF7">
              <w:rPr>
                <w:rFonts w:cs="Arial"/>
                <w:szCs w:val="18"/>
              </w:rPr>
              <w:t>)</w:t>
            </w:r>
          </w:p>
        </w:tc>
        <w:tc>
          <w:tcPr>
            <w:tcW w:w="1478" w:type="dxa"/>
            <w:tcBorders>
              <w:top w:val="single" w:sz="4" w:space="0" w:color="auto"/>
              <w:left w:val="nil"/>
              <w:bottom w:val="single" w:sz="4" w:space="0" w:color="auto"/>
              <w:right w:val="single" w:sz="4" w:space="0" w:color="auto"/>
            </w:tcBorders>
            <w:hideMark/>
          </w:tcPr>
          <w:p w14:paraId="54DC017F" w14:textId="77777777" w:rsidR="004617F2" w:rsidRPr="007E3527" w:rsidRDefault="004617F2" w:rsidP="006D74E9">
            <w:pPr>
              <w:keepNext/>
              <w:keepLines/>
              <w:widowControl w:val="0"/>
              <w:spacing w:after="0"/>
              <w:rPr>
                <w:rFonts w:ascii="Arial" w:hAnsi="Arial" w:cs="Arial"/>
                <w:sz w:val="18"/>
                <w:szCs w:val="18"/>
              </w:rPr>
            </w:pPr>
            <w:r>
              <w:t>0 (UE/TRP)</w:t>
            </w:r>
          </w:p>
        </w:tc>
        <w:tc>
          <w:tcPr>
            <w:tcW w:w="5536" w:type="dxa"/>
            <w:tcBorders>
              <w:top w:val="single" w:sz="4" w:space="0" w:color="auto"/>
              <w:left w:val="nil"/>
              <w:bottom w:val="single" w:sz="4" w:space="0" w:color="auto"/>
              <w:right w:val="single" w:sz="4" w:space="0" w:color="auto"/>
            </w:tcBorders>
            <w:hideMark/>
          </w:tcPr>
          <w:p w14:paraId="17324499" w14:textId="77777777" w:rsidR="004617F2" w:rsidRDefault="004617F2" w:rsidP="006D74E9">
            <w:pPr>
              <w:keepNext/>
              <w:keepLines/>
              <w:widowControl w:val="0"/>
              <w:spacing w:after="0"/>
            </w:pPr>
            <w:r>
              <w:t>Uniform distribution within:</w:t>
            </w:r>
          </w:p>
          <w:p w14:paraId="7E7E64CA" w14:textId="77777777" w:rsidR="004617F2" w:rsidRPr="009F394A" w:rsidRDefault="004617F2" w:rsidP="006D74E9">
            <w:pPr>
              <w:keepNext/>
              <w:keepLines/>
              <w:widowControl w:val="0"/>
              <w:spacing w:after="0"/>
              <w:rPr>
                <w:strike/>
                <w:sz w:val="20"/>
              </w:rPr>
            </w:pPr>
            <w:r w:rsidRPr="009F394A">
              <w:rPr>
                <w:rFonts w:hint="eastAsia"/>
                <w:strike/>
                <w:sz w:val="20"/>
              </w:rPr>
              <w:t>•</w:t>
            </w:r>
            <w:r w:rsidRPr="009F394A">
              <w:rPr>
                <w:strike/>
                <w:sz w:val="20"/>
              </w:rPr>
              <w:tab/>
              <w:t xml:space="preserve">[-30, +30] Hz (FR1, UE), [-100, +100] Hz (FR1, UE), </w:t>
            </w:r>
          </w:p>
          <w:p w14:paraId="51ED96F6" w14:textId="77777777" w:rsidR="004617F2" w:rsidRPr="009F394A" w:rsidRDefault="004617F2" w:rsidP="006D74E9">
            <w:pPr>
              <w:keepNext/>
              <w:keepLines/>
              <w:widowControl w:val="0"/>
              <w:spacing w:after="0"/>
              <w:rPr>
                <w:strike/>
                <w:sz w:val="20"/>
              </w:rPr>
            </w:pPr>
            <w:r w:rsidRPr="009F394A">
              <w:rPr>
                <w:rFonts w:hint="eastAsia"/>
                <w:strike/>
                <w:sz w:val="20"/>
              </w:rPr>
              <w:t>•</w:t>
            </w:r>
            <w:r w:rsidRPr="009F394A">
              <w:rPr>
                <w:strike/>
                <w:sz w:val="20"/>
              </w:rPr>
              <w:tab/>
              <w:t>[-120, +120] Hz (FR2, UE), [-400, +400] Hz (FR2, UE),</w:t>
            </w:r>
          </w:p>
          <w:p w14:paraId="22C545B1" w14:textId="77777777" w:rsidR="004617F2" w:rsidRPr="009F394A" w:rsidRDefault="004617F2" w:rsidP="006D74E9">
            <w:pPr>
              <w:keepNext/>
              <w:keepLines/>
              <w:widowControl w:val="0"/>
              <w:spacing w:after="0"/>
              <w:rPr>
                <w:strike/>
                <w:sz w:val="20"/>
              </w:rPr>
            </w:pPr>
            <w:r w:rsidRPr="009F394A">
              <w:rPr>
                <w:rFonts w:hint="eastAsia"/>
                <w:strike/>
                <w:sz w:val="20"/>
              </w:rPr>
              <w:t>•</w:t>
            </w:r>
            <w:r w:rsidRPr="009F394A">
              <w:rPr>
                <w:strike/>
                <w:sz w:val="20"/>
              </w:rPr>
              <w:tab/>
              <w:t>[-10, +10] Hz (for each TRP, FR1),</w:t>
            </w:r>
          </w:p>
          <w:p w14:paraId="050F677A" w14:textId="77777777" w:rsidR="004617F2" w:rsidRPr="009F394A" w:rsidRDefault="004617F2" w:rsidP="006D74E9">
            <w:pPr>
              <w:keepNext/>
              <w:keepLines/>
              <w:widowControl w:val="0"/>
              <w:spacing w:after="0"/>
              <w:rPr>
                <w:strike/>
                <w:sz w:val="20"/>
              </w:rPr>
            </w:pPr>
            <w:r w:rsidRPr="009F394A">
              <w:rPr>
                <w:rFonts w:hint="eastAsia"/>
                <w:strike/>
                <w:sz w:val="20"/>
              </w:rPr>
              <w:t>•</w:t>
            </w:r>
            <w:r w:rsidRPr="009F394A">
              <w:rPr>
                <w:strike/>
                <w:sz w:val="20"/>
              </w:rPr>
              <w:tab/>
              <w:t>[-40, +40] Hz (for each TRP, FR2).</w:t>
            </w:r>
          </w:p>
          <w:p w14:paraId="3B01746F" w14:textId="77777777" w:rsidR="004617F2" w:rsidRDefault="004617F2" w:rsidP="006D74E9">
            <w:pPr>
              <w:keepNext/>
              <w:keepLines/>
              <w:widowControl w:val="0"/>
              <w:spacing w:after="0"/>
              <w:rPr>
                <w:sz w:val="20"/>
              </w:rPr>
            </w:pPr>
            <w:r w:rsidRPr="00133986">
              <w:rPr>
                <w:rFonts w:hint="eastAsia"/>
                <w:sz w:val="20"/>
              </w:rPr>
              <w:t>•</w:t>
            </w:r>
            <w:r w:rsidRPr="00133986">
              <w:rPr>
                <w:sz w:val="20"/>
              </w:rPr>
              <w:tab/>
              <w:t>[-</w:t>
            </w:r>
            <w:r>
              <w:rPr>
                <w:sz w:val="20"/>
              </w:rPr>
              <w:t>10</w:t>
            </w:r>
            <w:r w:rsidRPr="00133986">
              <w:rPr>
                <w:sz w:val="20"/>
              </w:rPr>
              <w:t>0, +</w:t>
            </w:r>
            <w:r>
              <w:rPr>
                <w:sz w:val="20"/>
              </w:rPr>
              <w:t>10</w:t>
            </w:r>
            <w:r w:rsidRPr="00133986">
              <w:rPr>
                <w:sz w:val="20"/>
              </w:rPr>
              <w:t>0] Hz (FR1, UE</w:t>
            </w:r>
            <w:r>
              <w:rPr>
                <w:sz w:val="20"/>
              </w:rPr>
              <w:t>, 1GHz</w:t>
            </w:r>
            <w:r w:rsidRPr="00133986">
              <w:rPr>
                <w:sz w:val="20"/>
              </w:rPr>
              <w:t>)</w:t>
            </w:r>
          </w:p>
          <w:p w14:paraId="41DC9A3E" w14:textId="77777777" w:rsidR="004617F2" w:rsidRDefault="004617F2" w:rsidP="006D74E9">
            <w:pPr>
              <w:keepNext/>
              <w:keepLines/>
              <w:widowControl w:val="0"/>
              <w:spacing w:after="0"/>
              <w:rPr>
                <w:sz w:val="20"/>
              </w:rPr>
            </w:pPr>
            <w:r w:rsidRPr="00133986">
              <w:rPr>
                <w:rFonts w:hint="eastAsia"/>
                <w:sz w:val="20"/>
              </w:rPr>
              <w:t>•</w:t>
            </w:r>
            <w:r w:rsidRPr="00133986">
              <w:rPr>
                <w:sz w:val="20"/>
              </w:rPr>
              <w:tab/>
              <w:t>[-</w:t>
            </w:r>
            <w:r>
              <w:rPr>
                <w:sz w:val="20"/>
              </w:rPr>
              <w:t>40</w:t>
            </w:r>
            <w:r w:rsidRPr="00133986">
              <w:rPr>
                <w:sz w:val="20"/>
              </w:rPr>
              <w:t>0, +</w:t>
            </w:r>
            <w:r>
              <w:rPr>
                <w:sz w:val="20"/>
              </w:rPr>
              <w:t>40</w:t>
            </w:r>
            <w:r w:rsidRPr="00133986">
              <w:rPr>
                <w:sz w:val="20"/>
              </w:rPr>
              <w:t>0] Hz (FR1, UE</w:t>
            </w:r>
            <w:r>
              <w:rPr>
                <w:sz w:val="20"/>
              </w:rPr>
              <w:t>, 4GHz</w:t>
            </w:r>
            <w:r w:rsidRPr="00133986">
              <w:rPr>
                <w:sz w:val="20"/>
              </w:rPr>
              <w:t>)</w:t>
            </w:r>
          </w:p>
          <w:p w14:paraId="47162725" w14:textId="77777777" w:rsidR="004617F2" w:rsidRDefault="004617F2" w:rsidP="006D74E9">
            <w:pPr>
              <w:keepNext/>
              <w:keepLines/>
              <w:widowControl w:val="0"/>
              <w:spacing w:after="0"/>
              <w:rPr>
                <w:sz w:val="20"/>
              </w:rPr>
            </w:pPr>
            <w:r w:rsidRPr="00133986">
              <w:rPr>
                <w:rFonts w:hint="eastAsia"/>
                <w:sz w:val="20"/>
              </w:rPr>
              <w:t>•</w:t>
            </w:r>
            <w:r w:rsidRPr="00133986">
              <w:rPr>
                <w:sz w:val="20"/>
              </w:rPr>
              <w:tab/>
              <w:t>[-</w:t>
            </w:r>
            <w:r>
              <w:rPr>
                <w:sz w:val="20"/>
              </w:rPr>
              <w:t>3K</w:t>
            </w:r>
            <w:r w:rsidRPr="00133986">
              <w:rPr>
                <w:sz w:val="20"/>
              </w:rPr>
              <w:t>, +</w:t>
            </w:r>
            <w:r>
              <w:rPr>
                <w:sz w:val="20"/>
              </w:rPr>
              <w:t>3K</w:t>
            </w:r>
            <w:r w:rsidRPr="00133986">
              <w:rPr>
                <w:sz w:val="20"/>
              </w:rPr>
              <w:t>] Hz (FR2, UE</w:t>
            </w:r>
            <w:r>
              <w:rPr>
                <w:sz w:val="20"/>
              </w:rPr>
              <w:t>, 30GHz</w:t>
            </w:r>
            <w:r w:rsidRPr="00133986">
              <w:rPr>
                <w:sz w:val="20"/>
              </w:rPr>
              <w:t>)</w:t>
            </w:r>
          </w:p>
          <w:p w14:paraId="37E8A27D" w14:textId="77777777" w:rsidR="004617F2" w:rsidRDefault="004617F2" w:rsidP="006D74E9">
            <w:pPr>
              <w:keepNext/>
              <w:keepLines/>
              <w:widowControl w:val="0"/>
              <w:spacing w:after="0"/>
              <w:rPr>
                <w:sz w:val="20"/>
              </w:rPr>
            </w:pPr>
            <w:r w:rsidRPr="00133986">
              <w:rPr>
                <w:rFonts w:hint="eastAsia"/>
                <w:sz w:val="20"/>
              </w:rPr>
              <w:t>•</w:t>
            </w:r>
            <w:r w:rsidRPr="00133986">
              <w:rPr>
                <w:sz w:val="20"/>
              </w:rPr>
              <w:tab/>
              <w:t>[-</w:t>
            </w:r>
            <w:r>
              <w:rPr>
                <w:sz w:val="20"/>
              </w:rPr>
              <w:t>7K</w:t>
            </w:r>
            <w:r w:rsidRPr="00133986">
              <w:rPr>
                <w:sz w:val="20"/>
              </w:rPr>
              <w:t>, +</w:t>
            </w:r>
            <w:r>
              <w:rPr>
                <w:sz w:val="20"/>
              </w:rPr>
              <w:t>7K</w:t>
            </w:r>
            <w:r w:rsidRPr="00133986">
              <w:rPr>
                <w:sz w:val="20"/>
              </w:rPr>
              <w:t>] Hz (FR2, UE</w:t>
            </w:r>
            <w:r>
              <w:rPr>
                <w:sz w:val="20"/>
              </w:rPr>
              <w:t>, 70GHz</w:t>
            </w:r>
            <w:r w:rsidRPr="00133986">
              <w:rPr>
                <w:sz w:val="20"/>
              </w:rPr>
              <w:t>)</w:t>
            </w:r>
          </w:p>
          <w:p w14:paraId="72AE6C66" w14:textId="77777777" w:rsidR="004617F2" w:rsidRDefault="004617F2" w:rsidP="006D74E9">
            <w:pPr>
              <w:keepNext/>
              <w:keepLines/>
              <w:widowControl w:val="0"/>
              <w:spacing w:after="0"/>
              <w:rPr>
                <w:sz w:val="20"/>
              </w:rPr>
            </w:pPr>
            <w:r w:rsidRPr="00133986">
              <w:rPr>
                <w:rFonts w:hint="eastAsia"/>
                <w:sz w:val="20"/>
              </w:rPr>
              <w:t>•</w:t>
            </w:r>
            <w:r w:rsidRPr="00133986">
              <w:rPr>
                <w:sz w:val="20"/>
              </w:rPr>
              <w:tab/>
              <w:t>[-</w:t>
            </w:r>
            <w:r>
              <w:rPr>
                <w:sz w:val="20"/>
              </w:rPr>
              <w:t>2</w:t>
            </w:r>
            <w:r w:rsidRPr="00133986">
              <w:rPr>
                <w:sz w:val="20"/>
              </w:rPr>
              <w:t>0, +</w:t>
            </w:r>
            <w:r>
              <w:rPr>
                <w:sz w:val="20"/>
              </w:rPr>
              <w:t>2</w:t>
            </w:r>
            <w:r w:rsidRPr="00133986">
              <w:rPr>
                <w:sz w:val="20"/>
              </w:rPr>
              <w:t xml:space="preserve">0] Hz (FR1, </w:t>
            </w:r>
            <w:r>
              <w:rPr>
                <w:sz w:val="20"/>
              </w:rPr>
              <w:t>TRP, 1GHz</w:t>
            </w:r>
            <w:r w:rsidRPr="00133986">
              <w:rPr>
                <w:sz w:val="20"/>
              </w:rPr>
              <w:t>)</w:t>
            </w:r>
          </w:p>
          <w:p w14:paraId="288180D7" w14:textId="77777777" w:rsidR="004617F2" w:rsidRDefault="004617F2" w:rsidP="006D74E9">
            <w:pPr>
              <w:keepNext/>
              <w:keepLines/>
              <w:widowControl w:val="0"/>
              <w:spacing w:after="0"/>
              <w:rPr>
                <w:sz w:val="20"/>
              </w:rPr>
            </w:pPr>
            <w:r w:rsidRPr="00133986">
              <w:rPr>
                <w:rFonts w:hint="eastAsia"/>
                <w:sz w:val="20"/>
              </w:rPr>
              <w:t>•</w:t>
            </w:r>
            <w:r w:rsidRPr="00133986">
              <w:rPr>
                <w:sz w:val="20"/>
              </w:rPr>
              <w:tab/>
              <w:t>[-</w:t>
            </w:r>
            <w:r>
              <w:rPr>
                <w:sz w:val="20"/>
              </w:rPr>
              <w:t>8</w:t>
            </w:r>
            <w:r w:rsidRPr="00133986">
              <w:rPr>
                <w:sz w:val="20"/>
              </w:rPr>
              <w:t>0, +</w:t>
            </w:r>
            <w:r>
              <w:rPr>
                <w:sz w:val="20"/>
              </w:rPr>
              <w:t>8</w:t>
            </w:r>
            <w:r w:rsidRPr="00133986">
              <w:rPr>
                <w:sz w:val="20"/>
              </w:rPr>
              <w:t xml:space="preserve">0] Hz (FR1, </w:t>
            </w:r>
            <w:r>
              <w:rPr>
                <w:sz w:val="20"/>
              </w:rPr>
              <w:t>TRP, 4GHz</w:t>
            </w:r>
            <w:r w:rsidRPr="00133986">
              <w:rPr>
                <w:sz w:val="20"/>
              </w:rPr>
              <w:t>)</w:t>
            </w:r>
          </w:p>
          <w:p w14:paraId="0B386E48" w14:textId="77777777" w:rsidR="004617F2" w:rsidRDefault="004617F2" w:rsidP="006D74E9">
            <w:pPr>
              <w:keepNext/>
              <w:keepLines/>
              <w:widowControl w:val="0"/>
              <w:spacing w:after="0"/>
              <w:rPr>
                <w:sz w:val="20"/>
              </w:rPr>
            </w:pPr>
            <w:r w:rsidRPr="00133986">
              <w:rPr>
                <w:rFonts w:hint="eastAsia"/>
                <w:sz w:val="20"/>
              </w:rPr>
              <w:t>•</w:t>
            </w:r>
            <w:r w:rsidRPr="00133986">
              <w:rPr>
                <w:sz w:val="20"/>
              </w:rPr>
              <w:tab/>
              <w:t>[-</w:t>
            </w:r>
            <w:r>
              <w:rPr>
                <w:sz w:val="20"/>
              </w:rPr>
              <w:t>600</w:t>
            </w:r>
            <w:r w:rsidRPr="00133986">
              <w:rPr>
                <w:sz w:val="20"/>
              </w:rPr>
              <w:t>, +</w:t>
            </w:r>
            <w:r>
              <w:rPr>
                <w:sz w:val="20"/>
              </w:rPr>
              <w:t>600</w:t>
            </w:r>
            <w:r w:rsidRPr="00133986">
              <w:rPr>
                <w:sz w:val="20"/>
              </w:rPr>
              <w:t xml:space="preserve">] Hz (FR2, </w:t>
            </w:r>
            <w:r>
              <w:rPr>
                <w:sz w:val="20"/>
              </w:rPr>
              <w:t>TRP, 30GHz</w:t>
            </w:r>
            <w:r w:rsidRPr="00133986">
              <w:rPr>
                <w:sz w:val="20"/>
              </w:rPr>
              <w:t>)</w:t>
            </w:r>
          </w:p>
          <w:p w14:paraId="0EEB8026" w14:textId="77777777" w:rsidR="004617F2" w:rsidRPr="00133986" w:rsidRDefault="004617F2" w:rsidP="006D74E9">
            <w:pPr>
              <w:keepNext/>
              <w:keepLines/>
              <w:widowControl w:val="0"/>
              <w:spacing w:after="0"/>
              <w:rPr>
                <w:sz w:val="20"/>
              </w:rPr>
            </w:pPr>
            <w:r w:rsidRPr="00133986">
              <w:rPr>
                <w:rFonts w:hint="eastAsia"/>
                <w:sz w:val="20"/>
              </w:rPr>
              <w:t>•</w:t>
            </w:r>
            <w:r w:rsidRPr="00133986">
              <w:rPr>
                <w:sz w:val="20"/>
              </w:rPr>
              <w:tab/>
              <w:t>[-</w:t>
            </w:r>
            <w:r>
              <w:rPr>
                <w:sz w:val="20"/>
              </w:rPr>
              <w:t>1.4K</w:t>
            </w:r>
            <w:r w:rsidRPr="00133986">
              <w:rPr>
                <w:sz w:val="20"/>
              </w:rPr>
              <w:t>, +</w:t>
            </w:r>
            <w:r>
              <w:rPr>
                <w:sz w:val="20"/>
              </w:rPr>
              <w:t>1.4K</w:t>
            </w:r>
            <w:r w:rsidRPr="00133986">
              <w:rPr>
                <w:sz w:val="20"/>
              </w:rPr>
              <w:t xml:space="preserve">] Hz (FR2, </w:t>
            </w:r>
            <w:r>
              <w:rPr>
                <w:sz w:val="20"/>
              </w:rPr>
              <w:t>TRP, 70GHz</w:t>
            </w:r>
            <w:r w:rsidRPr="00133986">
              <w:rPr>
                <w:sz w:val="20"/>
              </w:rPr>
              <w:t>)</w:t>
            </w:r>
          </w:p>
          <w:p w14:paraId="7B9FE9EC" w14:textId="77777777" w:rsidR="004617F2" w:rsidRPr="007E3527" w:rsidRDefault="004617F2" w:rsidP="006D74E9">
            <w:pPr>
              <w:autoSpaceDE/>
              <w:autoSpaceDN/>
              <w:spacing w:after="0"/>
              <w:jc w:val="left"/>
              <w:rPr>
                <w:rFonts w:ascii="Arial" w:eastAsia="맑은 고딕" w:hAnsi="Arial" w:cs="Arial"/>
                <w:sz w:val="18"/>
                <w:szCs w:val="18"/>
              </w:rPr>
            </w:pPr>
          </w:p>
        </w:tc>
      </w:tr>
      <w:tr w:rsidR="004617F2" w:rsidRPr="006010FB" w14:paraId="6B965E52" w14:textId="77777777" w:rsidTr="006D74E9">
        <w:tblPrEx>
          <w:jc w:val="center"/>
        </w:tblPrEx>
        <w:trPr>
          <w:trHeight w:val="300"/>
          <w:jc w:val="center"/>
        </w:trPr>
        <w:tc>
          <w:tcPr>
            <w:tcW w:w="2061" w:type="dxa"/>
            <w:tcBorders>
              <w:top w:val="single" w:sz="4" w:space="0" w:color="auto"/>
              <w:left w:val="single" w:sz="4" w:space="0" w:color="auto"/>
              <w:bottom w:val="single" w:sz="4" w:space="0" w:color="auto"/>
              <w:right w:val="single" w:sz="4" w:space="0" w:color="auto"/>
            </w:tcBorders>
          </w:tcPr>
          <w:p w14:paraId="206B5FA1" w14:textId="77777777" w:rsidR="004617F2" w:rsidRPr="00A750B4" w:rsidRDefault="004617F2" w:rsidP="006D74E9">
            <w:pPr>
              <w:pStyle w:val="TAC"/>
              <w:keepNext w:val="0"/>
              <w:keepLines w:val="0"/>
              <w:jc w:val="left"/>
            </w:pPr>
            <w:r w:rsidRPr="00A750B4">
              <w:t xml:space="preserve">Oscillator-drift </w:t>
            </w:r>
          </w:p>
          <w:p w14:paraId="52406294" w14:textId="77777777" w:rsidR="004617F2" w:rsidRPr="00AA4E29" w:rsidRDefault="004617F2" w:rsidP="006D74E9">
            <w:pPr>
              <w:pStyle w:val="TAC"/>
              <w:keepNext w:val="0"/>
              <w:keepLines w:val="0"/>
              <w:jc w:val="left"/>
              <w:rPr>
                <w:rFonts w:cs="Arial"/>
                <w:szCs w:val="18"/>
              </w:rPr>
            </w:pPr>
            <w:r w:rsidRPr="00E87A69">
              <w:t>(is the same for one or multiple phase measurement instances for positioning fix)</w:t>
            </w:r>
          </w:p>
        </w:tc>
        <w:tc>
          <w:tcPr>
            <w:tcW w:w="1478" w:type="dxa"/>
            <w:tcBorders>
              <w:top w:val="single" w:sz="4" w:space="0" w:color="auto"/>
              <w:left w:val="nil"/>
              <w:bottom w:val="single" w:sz="4" w:space="0" w:color="auto"/>
              <w:right w:val="single" w:sz="4" w:space="0" w:color="auto"/>
            </w:tcBorders>
          </w:tcPr>
          <w:p w14:paraId="0B129F5C" w14:textId="77777777" w:rsidR="004617F2" w:rsidRPr="007E3527" w:rsidRDefault="004617F2" w:rsidP="006D74E9">
            <w:pPr>
              <w:keepNext/>
              <w:keepLines/>
              <w:widowControl w:val="0"/>
              <w:spacing w:after="0"/>
              <w:rPr>
                <w:rFonts w:ascii="Arial" w:eastAsia="SimHei" w:hAnsi="Arial" w:cs="Arial"/>
                <w:b/>
                <w:bCs/>
                <w:kern w:val="2"/>
                <w:sz w:val="18"/>
                <w:szCs w:val="18"/>
              </w:rPr>
            </w:pPr>
            <w:r w:rsidRPr="0086074C">
              <w:t>0 (UE/TRP)</w:t>
            </w:r>
          </w:p>
        </w:tc>
        <w:tc>
          <w:tcPr>
            <w:tcW w:w="5536" w:type="dxa"/>
          </w:tcPr>
          <w:p w14:paraId="64784CDC" w14:textId="77777777" w:rsidR="004617F2" w:rsidRDefault="004617F2" w:rsidP="006D74E9">
            <w:pPr>
              <w:keepNext/>
              <w:keepLines/>
              <w:widowControl w:val="0"/>
              <w:spacing w:after="0"/>
            </w:pPr>
            <w:r>
              <w:t>Uniform distribution within:</w:t>
            </w:r>
          </w:p>
          <w:p w14:paraId="762975DA" w14:textId="77777777" w:rsidR="004617F2" w:rsidRPr="007810DE" w:rsidRDefault="004617F2" w:rsidP="006D74E9">
            <w:pPr>
              <w:keepNext/>
              <w:keepLines/>
              <w:widowControl w:val="0"/>
              <w:spacing w:after="0"/>
              <w:rPr>
                <w:sz w:val="20"/>
              </w:rPr>
            </w:pPr>
            <w:r w:rsidRPr="007810DE">
              <w:rPr>
                <w:rFonts w:hint="eastAsia"/>
                <w:sz w:val="20"/>
              </w:rPr>
              <w:t>•</w:t>
            </w:r>
            <w:r w:rsidRPr="007810DE">
              <w:rPr>
                <w:sz w:val="20"/>
              </w:rPr>
              <w:tab/>
              <w:t xml:space="preserve">[-0.1, 0.1] ppm (UE) </w:t>
            </w:r>
          </w:p>
          <w:p w14:paraId="2F9B158C" w14:textId="77777777" w:rsidR="004617F2" w:rsidRPr="007810DE" w:rsidRDefault="004617F2" w:rsidP="006D74E9">
            <w:pPr>
              <w:keepNext/>
              <w:keepLines/>
              <w:widowControl w:val="0"/>
              <w:spacing w:after="0"/>
            </w:pPr>
            <w:r w:rsidRPr="007810DE">
              <w:rPr>
                <w:rFonts w:hint="eastAsia"/>
                <w:sz w:val="20"/>
              </w:rPr>
              <w:t>•</w:t>
            </w:r>
            <w:r w:rsidRPr="007810DE">
              <w:rPr>
                <w:sz w:val="20"/>
              </w:rPr>
              <w:t xml:space="preserve"> [-0.02, +0.02] ppm (each TRP) within measurement duration</w:t>
            </w:r>
          </w:p>
        </w:tc>
      </w:tr>
    </w:tbl>
    <w:p w14:paraId="02AD4E0E" w14:textId="77777777" w:rsidR="004617F2" w:rsidRDefault="004617F2" w:rsidP="004617F2">
      <w:pPr>
        <w:rPr>
          <w:rFonts w:eastAsia="맑은 고딕"/>
          <w:lang w:eastAsia="ko-KR"/>
        </w:rPr>
      </w:pPr>
    </w:p>
    <w:p w14:paraId="5D9E6093" w14:textId="77777777" w:rsidR="004617F2" w:rsidRDefault="004617F2" w:rsidP="004617F2">
      <w:pPr>
        <w:spacing w:line="360" w:lineRule="auto"/>
        <w:rPr>
          <w:rFonts w:eastAsia="맑은 고딕"/>
          <w:b/>
          <w:lang w:eastAsia="ko-KR"/>
        </w:rPr>
      </w:pPr>
      <w:r>
        <w:rPr>
          <w:rFonts w:eastAsia="맑은 고딕"/>
          <w:b/>
          <w:lang w:eastAsia="ko-KR"/>
        </w:rPr>
        <w:t>(</w:t>
      </w:r>
      <w:r w:rsidRPr="00A940FC">
        <w:rPr>
          <w:rFonts w:eastAsia="맑은 고딕"/>
          <w:b/>
          <w:lang w:eastAsia="ko-KR"/>
        </w:rPr>
        <w:t>Proposal 2</w:t>
      </w:r>
      <w:r>
        <w:rPr>
          <w:rFonts w:eastAsia="맑은 고딕"/>
          <w:b/>
          <w:lang w:eastAsia="ko-KR"/>
        </w:rPr>
        <w:t>)</w:t>
      </w:r>
      <w:r w:rsidRPr="00A940FC">
        <w:rPr>
          <w:rFonts w:eastAsia="맑은 고딕"/>
          <w:b/>
          <w:lang w:eastAsia="ko-KR"/>
        </w:rPr>
        <w:t xml:space="preserve"> </w:t>
      </w:r>
      <w:r>
        <w:rPr>
          <w:rFonts w:eastAsia="맑은 고딕"/>
          <w:b/>
          <w:lang w:eastAsia="ko-KR"/>
        </w:rPr>
        <w:t xml:space="preserve">RAN1 should study the traffic burden related to oscillator accuracy when employing </w:t>
      </w:r>
      <w:r w:rsidRPr="00E510E9">
        <w:rPr>
          <w:rFonts w:eastAsia="맑은 고딕"/>
          <w:b/>
          <w:lang w:eastAsia="ko-KR"/>
        </w:rPr>
        <w:t>the proposed double difference method</w:t>
      </w:r>
      <w:r>
        <w:rPr>
          <w:rFonts w:eastAsia="맑은 고딕"/>
          <w:b/>
          <w:lang w:eastAsia="ko-KR"/>
        </w:rPr>
        <w:t>.</w:t>
      </w:r>
    </w:p>
    <w:p w14:paraId="151ECB30" w14:textId="77777777" w:rsidR="004617F2" w:rsidRPr="006B132C" w:rsidRDefault="004617F2" w:rsidP="004617F2">
      <w:pPr>
        <w:spacing w:line="360" w:lineRule="auto"/>
        <w:rPr>
          <w:rFonts w:eastAsia="맑은 고딕" w:hint="eastAsia"/>
          <w:lang w:eastAsia="ko-KR"/>
        </w:rPr>
      </w:pPr>
    </w:p>
    <w:p w14:paraId="5965BC90" w14:textId="77777777" w:rsidR="004617F2" w:rsidRPr="009518DF" w:rsidRDefault="004617F2" w:rsidP="004617F2">
      <w:pPr>
        <w:spacing w:line="360" w:lineRule="auto"/>
        <w:rPr>
          <w:rFonts w:eastAsia="맑은 고딕"/>
          <w:b/>
          <w:lang w:eastAsia="ko-KR"/>
        </w:rPr>
      </w:pPr>
      <w:r w:rsidRPr="009518DF">
        <w:rPr>
          <w:rFonts w:eastAsia="맑은 고딕"/>
          <w:b/>
          <w:lang w:eastAsia="ko-KR"/>
        </w:rPr>
        <w:t xml:space="preserve">(Proposal </w:t>
      </w:r>
      <w:r>
        <w:rPr>
          <w:rFonts w:eastAsia="맑은 고딕"/>
          <w:b/>
          <w:lang w:eastAsia="ko-KR"/>
        </w:rPr>
        <w:t>3</w:t>
      </w:r>
      <w:r w:rsidRPr="009518DF">
        <w:rPr>
          <w:rFonts w:eastAsia="맑은 고딕"/>
          <w:b/>
          <w:lang w:eastAsia="ko-KR"/>
        </w:rPr>
        <w:t xml:space="preserve">) RAN1 should study the alternative method for carrier phase synchronization efficient than double difference method. </w:t>
      </w:r>
    </w:p>
    <w:p w14:paraId="2EFFCF22" w14:textId="77777777" w:rsidR="004617F2" w:rsidRPr="009518DF" w:rsidRDefault="004617F2" w:rsidP="004617F2">
      <w:pPr>
        <w:spacing w:line="360" w:lineRule="auto"/>
        <w:rPr>
          <w:rFonts w:eastAsia="맑은 고딕"/>
          <w:b/>
          <w:lang w:eastAsia="ko-KR"/>
        </w:rPr>
      </w:pPr>
    </w:p>
    <w:p w14:paraId="26BA17A1" w14:textId="77777777" w:rsidR="004617F2" w:rsidRPr="009518DF" w:rsidRDefault="004617F2" w:rsidP="004617F2">
      <w:pPr>
        <w:spacing w:line="360" w:lineRule="auto"/>
        <w:rPr>
          <w:rFonts w:eastAsia="맑은 고딕"/>
          <w:b/>
          <w:lang w:eastAsia="ko-KR"/>
        </w:rPr>
      </w:pPr>
      <w:r w:rsidRPr="009518DF">
        <w:rPr>
          <w:rFonts w:eastAsia="맑은 고딕"/>
          <w:b/>
          <w:lang w:eastAsia="ko-KR"/>
        </w:rPr>
        <w:t xml:space="preserve">(Proposal </w:t>
      </w:r>
      <w:r>
        <w:rPr>
          <w:rFonts w:eastAsia="맑은 고딕"/>
          <w:b/>
          <w:lang w:eastAsia="ko-KR"/>
        </w:rPr>
        <w:t>4</w:t>
      </w:r>
      <w:r w:rsidRPr="009518DF">
        <w:rPr>
          <w:rFonts w:eastAsia="맑은 고딕"/>
          <w:b/>
          <w:lang w:eastAsia="ko-KR"/>
        </w:rPr>
        <w:t xml:space="preserve">) We propose to study the proposed master-slave </w:t>
      </w:r>
      <w:proofErr w:type="spellStart"/>
      <w:r w:rsidRPr="009518DF">
        <w:rPr>
          <w:rFonts w:eastAsia="맑은 고딕"/>
          <w:b/>
          <w:lang w:eastAsia="ko-KR"/>
        </w:rPr>
        <w:t>gNB</w:t>
      </w:r>
      <w:proofErr w:type="spellEnd"/>
      <w:r w:rsidRPr="009518DF">
        <w:rPr>
          <w:rFonts w:eastAsia="맑은 고딕"/>
          <w:b/>
          <w:lang w:eastAsia="ko-KR"/>
        </w:rPr>
        <w:t xml:space="preserve"> synchronization structure and capture the solution in TR 38.859 as an alternative for double difference method.</w:t>
      </w:r>
    </w:p>
    <w:p w14:paraId="4C2951E1" w14:textId="77777777" w:rsidR="004617F2" w:rsidRPr="009518DF" w:rsidRDefault="004617F2" w:rsidP="004617F2">
      <w:pPr>
        <w:spacing w:line="360" w:lineRule="auto"/>
        <w:rPr>
          <w:rFonts w:eastAsia="맑은 고딕"/>
          <w:b/>
          <w:lang w:eastAsia="ko-KR"/>
        </w:rPr>
      </w:pPr>
    </w:p>
    <w:p w14:paraId="68370F22" w14:textId="77777777" w:rsidR="004617F2" w:rsidRPr="00F05119" w:rsidRDefault="004617F2" w:rsidP="004617F2">
      <w:pPr>
        <w:spacing w:line="360" w:lineRule="auto"/>
        <w:rPr>
          <w:rFonts w:eastAsia="맑은 고딕" w:hint="eastAsia"/>
          <w:b/>
          <w:lang w:eastAsia="ko-KR"/>
        </w:rPr>
      </w:pPr>
      <w:r w:rsidRPr="009518DF">
        <w:rPr>
          <w:rFonts w:eastAsia="맑은 고딕"/>
          <w:b/>
          <w:lang w:eastAsia="ko-KR"/>
        </w:rPr>
        <w:t xml:space="preserve">(Proposal </w:t>
      </w:r>
      <w:r>
        <w:rPr>
          <w:rFonts w:eastAsia="맑은 고딕"/>
          <w:b/>
          <w:lang w:eastAsia="ko-KR"/>
        </w:rPr>
        <w:t>5</w:t>
      </w:r>
      <w:r w:rsidRPr="009518DF">
        <w:rPr>
          <w:rFonts w:eastAsia="맑은 고딕"/>
          <w:b/>
          <w:lang w:eastAsia="ko-KR"/>
        </w:rPr>
        <w:t xml:space="preserve">) We propose to remove CFOs of TRPs defined in table A.3-1 in current TR38.859 on the case that proposed master-slave </w:t>
      </w:r>
      <w:proofErr w:type="spellStart"/>
      <w:r w:rsidRPr="009518DF">
        <w:rPr>
          <w:rFonts w:eastAsia="맑은 고딕"/>
          <w:b/>
          <w:lang w:eastAsia="ko-KR"/>
        </w:rPr>
        <w:t>gNB</w:t>
      </w:r>
      <w:proofErr w:type="spellEnd"/>
      <w:r w:rsidRPr="009518DF">
        <w:rPr>
          <w:rFonts w:eastAsia="맑은 고딕"/>
          <w:b/>
          <w:lang w:eastAsia="ko-KR"/>
        </w:rPr>
        <w:t xml:space="preserve"> synchronization structure is assumed.</w:t>
      </w:r>
    </w:p>
    <w:p w14:paraId="7BD806D5" w14:textId="77777777" w:rsidR="004617F2" w:rsidRPr="007A135E" w:rsidRDefault="004617F2" w:rsidP="007A135E">
      <w:pPr>
        <w:spacing w:line="360" w:lineRule="auto"/>
        <w:rPr>
          <w:rFonts w:eastAsia="맑은 고딕"/>
          <w:b/>
          <w:lang w:eastAsia="ko-KR"/>
        </w:rPr>
      </w:pPr>
    </w:p>
    <w:p w14:paraId="298B038E" w14:textId="77777777" w:rsidR="004617F2" w:rsidRPr="007A135E" w:rsidRDefault="004617F2" w:rsidP="007A135E">
      <w:pPr>
        <w:spacing w:line="360" w:lineRule="auto"/>
        <w:rPr>
          <w:rFonts w:eastAsia="맑은 고딕"/>
          <w:b/>
          <w:lang w:eastAsia="ko-KR"/>
        </w:rPr>
      </w:pPr>
      <w:r w:rsidRPr="007A135E">
        <w:rPr>
          <w:rFonts w:eastAsia="맑은 고딕"/>
          <w:b/>
          <w:lang w:eastAsia="ko-KR"/>
        </w:rPr>
        <w:t>(Proposal 6) For efficient carrier phase measurement and synchronization, re-designing of current NR PRS is necessary.</w:t>
      </w:r>
    </w:p>
    <w:p w14:paraId="551420E6" w14:textId="77777777" w:rsidR="004617F2" w:rsidRPr="007A135E" w:rsidRDefault="004617F2" w:rsidP="007A135E">
      <w:pPr>
        <w:spacing w:line="360" w:lineRule="auto"/>
        <w:rPr>
          <w:rFonts w:eastAsia="맑은 고딕"/>
          <w:b/>
          <w:lang w:eastAsia="ko-KR"/>
        </w:rPr>
      </w:pPr>
    </w:p>
    <w:p w14:paraId="003EE7E2" w14:textId="77777777" w:rsidR="004617F2" w:rsidRPr="007A135E" w:rsidRDefault="004617F2" w:rsidP="007A135E">
      <w:pPr>
        <w:spacing w:line="360" w:lineRule="auto"/>
        <w:rPr>
          <w:rFonts w:eastAsia="맑은 고딕"/>
          <w:b/>
          <w:lang w:eastAsia="ko-KR"/>
        </w:rPr>
      </w:pPr>
      <w:r w:rsidRPr="007A135E">
        <w:rPr>
          <w:rFonts w:eastAsia="맑은 고딕"/>
          <w:b/>
          <w:lang w:eastAsia="ko-KR"/>
        </w:rPr>
        <w:t>(Proposal 7) Study the proposed continuous PRS sequence with subcarrier allocation method to improve the phase measurement accuracy.</w:t>
      </w:r>
    </w:p>
    <w:p w14:paraId="091E7320" w14:textId="77777777" w:rsidR="009C433C" w:rsidRDefault="009C433C" w:rsidP="00632485">
      <w:pPr>
        <w:rPr>
          <w:rFonts w:eastAsia="맑은 고딕" w:hint="eastAsia"/>
          <w:lang w:eastAsia="ko-KR"/>
        </w:rPr>
      </w:pPr>
    </w:p>
    <w:p w14:paraId="0F2E71C6" w14:textId="01FBC981" w:rsidR="00C67735" w:rsidRDefault="00C67735">
      <w:pPr>
        <w:autoSpaceDE/>
        <w:autoSpaceDN/>
        <w:adjustRightInd/>
        <w:snapToGrid/>
        <w:spacing w:after="0"/>
        <w:jc w:val="left"/>
        <w:rPr>
          <w:b/>
        </w:rPr>
      </w:pPr>
      <w:r>
        <w:rPr>
          <w:b/>
        </w:rPr>
        <w:br w:type="page"/>
      </w:r>
    </w:p>
    <w:p w14:paraId="7FA5DA92" w14:textId="77777777" w:rsidR="00F34036" w:rsidRDefault="00F34036" w:rsidP="00F34036">
      <w:pPr>
        <w:pStyle w:val="1"/>
      </w:pPr>
      <w:r>
        <w:lastRenderedPageBreak/>
        <w:t>References</w:t>
      </w:r>
    </w:p>
    <w:p w14:paraId="69E06B3D" w14:textId="77777777" w:rsidR="00E86C0B" w:rsidRDefault="00D45EA1" w:rsidP="00D45EA1">
      <w:pPr>
        <w:rPr>
          <w:noProof/>
          <w:sz w:val="20"/>
          <w:szCs w:val="20"/>
        </w:rPr>
      </w:pPr>
      <w:r>
        <w:fldChar w:fldCharType="begin"/>
      </w:r>
      <w:r>
        <w:rPr>
          <w:lang w:val="de-DE"/>
        </w:rPr>
        <w:instrText xml:space="preserve"> BIBLIOGRAPHY  \l 1031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32"/>
        <w:gridCol w:w="8985"/>
      </w:tblGrid>
      <w:tr w:rsidR="00E86C0B" w14:paraId="59B62BDB" w14:textId="77777777" w:rsidTr="005B0BE8">
        <w:trPr>
          <w:divId w:val="13503073"/>
          <w:tblCellSpacing w:w="15" w:type="dxa"/>
        </w:trPr>
        <w:tc>
          <w:tcPr>
            <w:tcW w:w="154" w:type="pct"/>
            <w:hideMark/>
          </w:tcPr>
          <w:p w14:paraId="29FE3BD7" w14:textId="459E6DA0" w:rsidR="00E86C0B" w:rsidRDefault="00E86C0B">
            <w:pPr>
              <w:pStyle w:val="af9"/>
              <w:rPr>
                <w:noProof/>
                <w:sz w:val="24"/>
                <w:szCs w:val="24"/>
              </w:rPr>
            </w:pPr>
            <w:r>
              <w:rPr>
                <w:noProof/>
              </w:rPr>
              <w:t xml:space="preserve">[1] </w:t>
            </w:r>
          </w:p>
        </w:tc>
        <w:tc>
          <w:tcPr>
            <w:tcW w:w="0" w:type="auto"/>
            <w:hideMark/>
          </w:tcPr>
          <w:p w14:paraId="194A7D50" w14:textId="51D7C606" w:rsidR="00E86C0B" w:rsidRDefault="00585887">
            <w:pPr>
              <w:pStyle w:val="af9"/>
              <w:rPr>
                <w:noProof/>
              </w:rPr>
            </w:pPr>
            <w:r>
              <w:t>TR38.859</w:t>
            </w:r>
            <w:r w:rsidR="00190AC7">
              <w:t xml:space="preserve">, </w:t>
            </w:r>
            <w:r w:rsidR="00FB786A">
              <w:t>Study on expanded and improved NR positioning</w:t>
            </w:r>
            <w:r w:rsidR="002572E9">
              <w:t xml:space="preserve"> (Release 18)</w:t>
            </w:r>
            <w:r w:rsidR="00190AC7">
              <w:t xml:space="preserve">, </w:t>
            </w:r>
            <w:r w:rsidR="002572E9">
              <w:t>v0.0.0, 2022-05</w:t>
            </w:r>
          </w:p>
        </w:tc>
      </w:tr>
      <w:tr w:rsidR="00E86C0B" w14:paraId="45D194CF" w14:textId="77777777" w:rsidTr="005B0BE8">
        <w:trPr>
          <w:divId w:val="13503073"/>
          <w:tblCellSpacing w:w="15" w:type="dxa"/>
        </w:trPr>
        <w:tc>
          <w:tcPr>
            <w:tcW w:w="154" w:type="pct"/>
            <w:hideMark/>
          </w:tcPr>
          <w:p w14:paraId="3CBD652F" w14:textId="77777777" w:rsidR="00E86C0B" w:rsidRDefault="00E86C0B">
            <w:pPr>
              <w:pStyle w:val="af9"/>
              <w:rPr>
                <w:noProof/>
              </w:rPr>
            </w:pPr>
            <w:r>
              <w:rPr>
                <w:noProof/>
              </w:rPr>
              <w:t xml:space="preserve">[2] </w:t>
            </w:r>
          </w:p>
        </w:tc>
        <w:tc>
          <w:tcPr>
            <w:tcW w:w="0" w:type="auto"/>
            <w:hideMark/>
          </w:tcPr>
          <w:p w14:paraId="48DF9E88" w14:textId="7F2A12EB" w:rsidR="00E86C0B" w:rsidRDefault="0094370C" w:rsidP="00190AC7">
            <w:r w:rsidRPr="0094370C">
              <w:t>3GPP R1-2104880 , "Carrier/Subcarrier Phase Based Enhancement for 5G NR Positioning " , Dankook University , RAN WG1 #105-e e-Meeting, May 10th – 27th, 2021</w:t>
            </w:r>
          </w:p>
        </w:tc>
      </w:tr>
      <w:tr w:rsidR="00E86C0B" w14:paraId="30AF982C" w14:textId="77777777" w:rsidTr="005B0BE8">
        <w:trPr>
          <w:divId w:val="13503073"/>
          <w:tblCellSpacing w:w="15" w:type="dxa"/>
        </w:trPr>
        <w:tc>
          <w:tcPr>
            <w:tcW w:w="154" w:type="pct"/>
            <w:hideMark/>
          </w:tcPr>
          <w:p w14:paraId="14469508" w14:textId="77777777" w:rsidR="00E86C0B" w:rsidRDefault="00E86C0B">
            <w:pPr>
              <w:pStyle w:val="af9"/>
              <w:rPr>
                <w:noProof/>
              </w:rPr>
            </w:pPr>
            <w:r>
              <w:rPr>
                <w:noProof/>
              </w:rPr>
              <w:t xml:space="preserve">[3] </w:t>
            </w:r>
          </w:p>
        </w:tc>
        <w:tc>
          <w:tcPr>
            <w:tcW w:w="0" w:type="auto"/>
            <w:hideMark/>
          </w:tcPr>
          <w:p w14:paraId="72D0007C" w14:textId="3C1C4DA6" w:rsidR="00E86C0B" w:rsidRDefault="0094370C" w:rsidP="00190AC7">
            <w:r>
              <w:t>3GPP R1-2104844 , "Carrier Phase Based Downlink Angle of Departure Measurement" , Dankook University , RAN WG1 #105-e e-Meeting, May 10th – 27th, 2021</w:t>
            </w:r>
          </w:p>
        </w:tc>
      </w:tr>
      <w:tr w:rsidR="00E86C0B" w14:paraId="5722318A" w14:textId="77777777" w:rsidTr="005B0BE8">
        <w:trPr>
          <w:divId w:val="13503073"/>
          <w:tblCellSpacing w:w="15" w:type="dxa"/>
        </w:trPr>
        <w:tc>
          <w:tcPr>
            <w:tcW w:w="154" w:type="pct"/>
            <w:hideMark/>
          </w:tcPr>
          <w:p w14:paraId="5B6DA507" w14:textId="77777777" w:rsidR="00E86C0B" w:rsidRDefault="00E86C0B">
            <w:pPr>
              <w:pStyle w:val="af9"/>
              <w:rPr>
                <w:noProof/>
              </w:rPr>
            </w:pPr>
            <w:r>
              <w:rPr>
                <w:noProof/>
              </w:rPr>
              <w:t xml:space="preserve">[4] </w:t>
            </w:r>
          </w:p>
        </w:tc>
        <w:tc>
          <w:tcPr>
            <w:tcW w:w="0" w:type="auto"/>
            <w:hideMark/>
          </w:tcPr>
          <w:p w14:paraId="1860DD9B" w14:textId="202AD6F8" w:rsidR="00E86C0B" w:rsidRDefault="00BE1FE7" w:rsidP="00190AC7">
            <w:r>
              <w:t>3GPP R1-</w:t>
            </w:r>
            <w:r w:rsidR="002572E9">
              <w:t>2203634</w:t>
            </w:r>
            <w:r>
              <w:t xml:space="preserve"> , "</w:t>
            </w:r>
            <w:r w:rsidR="002572E9">
              <w:t>Use cases and applications on Carrier Phase Based Positioning for NR"</w:t>
            </w:r>
            <w:r>
              <w:t xml:space="preserve"> , </w:t>
            </w:r>
            <w:r w:rsidR="00AB6D00">
              <w:t xml:space="preserve">Locaila, </w:t>
            </w:r>
            <w:r>
              <w:t>RAN WG1 #10</w:t>
            </w:r>
            <w:r w:rsidR="002572E9">
              <w:t>9</w:t>
            </w:r>
            <w:r>
              <w:t xml:space="preserve">-e e-Meeting, </w:t>
            </w:r>
            <w:r w:rsidR="002572E9">
              <w:t>May</w:t>
            </w:r>
            <w:r>
              <w:t xml:space="preserve"> </w:t>
            </w:r>
            <w:r w:rsidR="002572E9">
              <w:t>9</w:t>
            </w:r>
            <w:r>
              <w:t xml:space="preserve"> – </w:t>
            </w:r>
            <w:r w:rsidR="002572E9">
              <w:t>20</w:t>
            </w:r>
            <w:r>
              <w:t>, 202</w:t>
            </w:r>
            <w:r w:rsidR="002572E9">
              <w:t>2</w:t>
            </w:r>
          </w:p>
        </w:tc>
      </w:tr>
      <w:tr w:rsidR="00E86C0B" w14:paraId="71726754" w14:textId="77777777" w:rsidTr="005B0BE8">
        <w:trPr>
          <w:divId w:val="13503073"/>
          <w:tblCellSpacing w:w="15" w:type="dxa"/>
        </w:trPr>
        <w:tc>
          <w:tcPr>
            <w:tcW w:w="154" w:type="pct"/>
            <w:hideMark/>
          </w:tcPr>
          <w:p w14:paraId="55D357BE" w14:textId="77777777" w:rsidR="00E86C0B" w:rsidRDefault="00E86C0B">
            <w:pPr>
              <w:pStyle w:val="af9"/>
              <w:rPr>
                <w:noProof/>
              </w:rPr>
            </w:pPr>
            <w:r>
              <w:rPr>
                <w:noProof/>
              </w:rPr>
              <w:t xml:space="preserve">[5] </w:t>
            </w:r>
          </w:p>
        </w:tc>
        <w:tc>
          <w:tcPr>
            <w:tcW w:w="0" w:type="auto"/>
            <w:hideMark/>
          </w:tcPr>
          <w:p w14:paraId="27DA0158" w14:textId="3A9158BB" w:rsidR="00E86C0B" w:rsidRDefault="002572E9">
            <w:pPr>
              <w:pStyle w:val="af9"/>
            </w:pPr>
            <w:r>
              <w:t>3GPP R1-2203635, "Continuous PRS for improved carrier phase measurement" , Dankook University , RAN WG1 #109-e e-Meeting, May 9th – 20th, 2022</w:t>
            </w:r>
          </w:p>
        </w:tc>
      </w:tr>
      <w:tr w:rsidR="00E86C0B" w14:paraId="757106EE" w14:textId="77777777" w:rsidTr="005B0BE8">
        <w:trPr>
          <w:divId w:val="13503073"/>
          <w:tblCellSpacing w:w="15" w:type="dxa"/>
        </w:trPr>
        <w:tc>
          <w:tcPr>
            <w:tcW w:w="154" w:type="pct"/>
            <w:hideMark/>
          </w:tcPr>
          <w:p w14:paraId="4CF303F7" w14:textId="77777777" w:rsidR="00E86C0B" w:rsidRDefault="00E86C0B">
            <w:pPr>
              <w:pStyle w:val="af9"/>
              <w:rPr>
                <w:noProof/>
              </w:rPr>
            </w:pPr>
            <w:r>
              <w:rPr>
                <w:noProof/>
              </w:rPr>
              <w:t xml:space="preserve">[6] </w:t>
            </w:r>
          </w:p>
        </w:tc>
        <w:tc>
          <w:tcPr>
            <w:tcW w:w="0" w:type="auto"/>
            <w:hideMark/>
          </w:tcPr>
          <w:p w14:paraId="21EBFDB7" w14:textId="5302EF65" w:rsidR="00E86C0B" w:rsidRDefault="002572E9">
            <w:pPr>
              <w:pStyle w:val="af9"/>
            </w:pPr>
            <w:r w:rsidRPr="00F25326">
              <w:t>https://youtu.be/F0GrAait8Vo</w:t>
            </w:r>
          </w:p>
        </w:tc>
      </w:tr>
      <w:tr w:rsidR="00E86C0B" w14:paraId="75473AC7" w14:textId="77777777" w:rsidTr="005B0BE8">
        <w:trPr>
          <w:divId w:val="13503073"/>
          <w:tblCellSpacing w:w="15" w:type="dxa"/>
        </w:trPr>
        <w:tc>
          <w:tcPr>
            <w:tcW w:w="154" w:type="pct"/>
            <w:hideMark/>
          </w:tcPr>
          <w:p w14:paraId="0C23D42C" w14:textId="77777777" w:rsidR="00E86C0B" w:rsidRDefault="00E86C0B">
            <w:pPr>
              <w:pStyle w:val="af9"/>
              <w:rPr>
                <w:noProof/>
              </w:rPr>
            </w:pPr>
            <w:r>
              <w:rPr>
                <w:noProof/>
              </w:rPr>
              <w:t xml:space="preserve">[7] </w:t>
            </w:r>
          </w:p>
        </w:tc>
        <w:tc>
          <w:tcPr>
            <w:tcW w:w="0" w:type="auto"/>
            <w:hideMark/>
          </w:tcPr>
          <w:p w14:paraId="558F4B43" w14:textId="6852822B" w:rsidR="00E86C0B" w:rsidRDefault="002572E9" w:rsidP="00190AC7">
            <w:r>
              <w:t xml:space="preserve">3GPP R1-2204807,  " </w:t>
            </w:r>
            <w:r w:rsidRPr="002572E9">
              <w:t>Design Aspects of Carrier Phase Measurements for NR Positioning</w:t>
            </w:r>
            <w:r>
              <w:t xml:space="preserve">", </w:t>
            </w:r>
            <w:r w:rsidRPr="002572E9">
              <w:t xml:space="preserve"> </w:t>
            </w:r>
            <w:r w:rsidR="00AB6D00">
              <w:t xml:space="preserve">Intel , RAN WG1 #109-e e-Meeting, May 9th – 20th, 2022 </w:t>
            </w:r>
            <w:r>
              <w:t xml:space="preserve">    </w:t>
            </w:r>
            <w:r w:rsidR="00F25326" w:rsidRPr="00F25326">
              <w:t xml:space="preserve"> </w:t>
            </w:r>
          </w:p>
        </w:tc>
      </w:tr>
      <w:tr w:rsidR="00667CA8" w14:paraId="2352B35A" w14:textId="77777777" w:rsidTr="005B0BE8">
        <w:trPr>
          <w:divId w:val="13503073"/>
          <w:tblCellSpacing w:w="15" w:type="dxa"/>
        </w:trPr>
        <w:tc>
          <w:tcPr>
            <w:tcW w:w="154" w:type="pct"/>
          </w:tcPr>
          <w:p w14:paraId="1D8B28CA" w14:textId="6AC572C1" w:rsidR="00667CA8" w:rsidRPr="00190AC7" w:rsidRDefault="00667CA8" w:rsidP="00AB6D00">
            <w:pPr>
              <w:pStyle w:val="af9"/>
              <w:rPr>
                <w:rFonts w:eastAsia="맑은 고딕"/>
                <w:noProof/>
                <w:lang w:eastAsia="ko-KR"/>
              </w:rPr>
            </w:pPr>
            <w:r>
              <w:rPr>
                <w:rFonts w:eastAsia="맑은 고딕" w:hint="eastAsia"/>
                <w:noProof/>
                <w:lang w:eastAsia="ko-KR"/>
              </w:rPr>
              <w:t>[</w:t>
            </w:r>
            <w:r w:rsidR="00190AC7">
              <w:rPr>
                <w:rFonts w:eastAsia="맑은 고딕"/>
                <w:noProof/>
                <w:lang w:eastAsia="ko-KR"/>
              </w:rPr>
              <w:t>8</w:t>
            </w:r>
            <w:r>
              <w:rPr>
                <w:rFonts w:eastAsia="맑은 고딕"/>
                <w:noProof/>
                <w:lang w:eastAsia="ko-KR"/>
              </w:rPr>
              <w:t>]</w:t>
            </w:r>
          </w:p>
        </w:tc>
        <w:tc>
          <w:tcPr>
            <w:tcW w:w="0" w:type="auto"/>
          </w:tcPr>
          <w:p w14:paraId="7EA88DBE" w14:textId="737A308C" w:rsidR="00667CA8" w:rsidRPr="00190AC7" w:rsidRDefault="002572E9" w:rsidP="00AB6D00">
            <w:pPr>
              <w:pStyle w:val="af9"/>
              <w:ind w:firstLine="110"/>
            </w:pPr>
            <w:r>
              <w:t>3GPP R1-2203</w:t>
            </w:r>
            <w:r w:rsidR="00AB6D00">
              <w:t>469</w:t>
            </w:r>
            <w:r>
              <w:t>, "</w:t>
            </w:r>
            <w:r w:rsidR="00AB6D00">
              <w:t xml:space="preserve"> </w:t>
            </w:r>
            <w:r w:rsidR="00AB6D00" w:rsidRPr="00AB6D00">
              <w:t>Discussion on improved accuracy based on NR carrier phase measurement</w:t>
            </w:r>
            <w:r w:rsidR="00AB6D00">
              <w:t>"</w:t>
            </w:r>
            <w:r w:rsidR="00AB6D00">
              <w:rPr>
                <w:rFonts w:eastAsia="맑은 고딕"/>
                <w:lang w:eastAsia="ko-KR"/>
              </w:rPr>
              <w:t xml:space="preserve"> , CATT, </w:t>
            </w:r>
            <w:r w:rsidR="00AB6D00">
              <w:t>RAN WG1 #109-e e-Meeting, May 9th – 20th, 2022</w:t>
            </w:r>
            <w:r w:rsidR="0037160B">
              <w:t xml:space="preserve"> </w:t>
            </w:r>
          </w:p>
        </w:tc>
      </w:tr>
      <w:tr w:rsidR="005B0BE8" w14:paraId="01B9021F" w14:textId="77777777" w:rsidTr="005B0BE8">
        <w:trPr>
          <w:divId w:val="13503073"/>
          <w:tblCellSpacing w:w="15" w:type="dxa"/>
        </w:trPr>
        <w:tc>
          <w:tcPr>
            <w:tcW w:w="154" w:type="pct"/>
          </w:tcPr>
          <w:p w14:paraId="326AC14F" w14:textId="4BB13C46" w:rsidR="005B0BE8" w:rsidRPr="00667CA8" w:rsidRDefault="00AB6D00" w:rsidP="005B0BE8">
            <w:pPr>
              <w:rPr>
                <w:rFonts w:eastAsia="맑은 고딕"/>
                <w:lang w:eastAsia="ko-KR"/>
              </w:rPr>
            </w:pPr>
            <w:r>
              <w:rPr>
                <w:rFonts w:eastAsia="맑은 고딕" w:hint="eastAsia"/>
                <w:lang w:eastAsia="ko-KR"/>
              </w:rPr>
              <w:t>[</w:t>
            </w:r>
            <w:r>
              <w:rPr>
                <w:rFonts w:eastAsia="맑은 고딕"/>
                <w:lang w:eastAsia="ko-KR"/>
              </w:rPr>
              <w:t>9]</w:t>
            </w:r>
          </w:p>
        </w:tc>
        <w:tc>
          <w:tcPr>
            <w:tcW w:w="0" w:type="auto"/>
          </w:tcPr>
          <w:p w14:paraId="4486C825" w14:textId="49242704" w:rsidR="00190AC7" w:rsidRPr="005F0DF9" w:rsidRDefault="00AB6D00" w:rsidP="00943022">
            <w:pPr>
              <w:rPr>
                <w:rFonts w:eastAsia="맑은 고딕"/>
                <w:lang w:eastAsia="ko-KR"/>
              </w:rPr>
            </w:pPr>
            <w:r>
              <w:t xml:space="preserve">3GPP R1-2203166, " </w:t>
            </w:r>
            <w:r w:rsidRPr="00AB6D00">
              <w:t>Discussion on NR carrier phase positioning</w:t>
            </w:r>
            <w:r>
              <w:t>" , Huawei , RAN WG1 #109-e e-Meeting, May 9th – 20th, 2022</w:t>
            </w:r>
          </w:p>
        </w:tc>
      </w:tr>
    </w:tbl>
    <w:p w14:paraId="739238AE" w14:textId="52FDEE1B" w:rsidR="0094370C" w:rsidRDefault="00D45EA1" w:rsidP="00477D86">
      <w:pPr>
        <w:ind w:leftChars="800" w:left="1760"/>
      </w:pPr>
      <w:r>
        <w:fldChar w:fldCharType="end"/>
      </w:r>
      <w:r w:rsidR="00477D86">
        <w:t xml:space="preserve"> </w:t>
      </w:r>
    </w:p>
    <w:p w14:paraId="4BADD3C6" w14:textId="77777777" w:rsidR="002572E9" w:rsidRPr="00D45EA1" w:rsidRDefault="002572E9" w:rsidP="0094370C"/>
    <w:sectPr w:rsidR="002572E9" w:rsidRPr="00D45EA1"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63822CC" w14:textId="77777777" w:rsidR="00EC1953" w:rsidRDefault="00EC1953">
      <w:r>
        <w:separator/>
      </w:r>
    </w:p>
  </w:endnote>
  <w:endnote w:type="continuationSeparator" w:id="0">
    <w:p w14:paraId="4E7E5C02" w14:textId="77777777" w:rsidR="00EC1953" w:rsidRDefault="00EC19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ebdings">
    <w:panose1 w:val="05030102010509060703"/>
    <w:charset w:val="02"/>
    <w:family w:val="roman"/>
    <w:pitch w:val="variable"/>
    <w:sig w:usb0="00000000" w:usb1="10000000" w:usb2="00000000" w:usb3="00000000" w:csb0="80000000" w:csb1="00000000"/>
  </w:font>
  <w:font w:name="바탕체">
    <w:panose1 w:val="02030609000101010101"/>
    <w:charset w:val="81"/>
    <w:family w:val="roman"/>
    <w:pitch w:val="fixed"/>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panose1 w:val="00000000000000000000"/>
    <w:charset w:val="00"/>
    <w:family w:val="roman"/>
    <w:notTrueType/>
    <w:pitch w:val="default"/>
  </w:font>
  <w:font w:name="Calibri">
    <w:panose1 w:val="020F0502020204030204"/>
    <w:charset w:val="00"/>
    <w:family w:val="swiss"/>
    <w:pitch w:val="variable"/>
    <w:sig w:usb0="E0002AFF" w:usb1="4000ACFF" w:usb2="00000001" w:usb3="00000000" w:csb0="000001FF" w:csb1="00000000"/>
  </w:font>
  <w:font w:name="ÇÑÄÄ¹ÙÅÁ">
    <w:altName w:val="Times New Roman"/>
    <w:panose1 w:val="00000000000000000000"/>
    <w:charset w:val="00"/>
    <w:family w:val="auto"/>
    <w:notTrueType/>
    <w:pitch w:val="default"/>
    <w:sig w:usb0="00000003" w:usb1="00000000" w:usb2="00000000" w:usb3="00000000" w:csb0="00000001" w:csb1="00000000"/>
  </w:font>
  <w:font w:name="바탕">
    <w:altName w:val="Batang"/>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굴림">
    <w:altName w:val="Gulim"/>
    <w:panose1 w:val="020B0600000101010101"/>
    <w:charset w:val="81"/>
    <w:family w:val="modern"/>
    <w:pitch w:val="variable"/>
    <w:sig w:usb0="B00002AF" w:usb1="69D77CFB" w:usb2="00000030" w:usb3="00000000" w:csb0="0008009F" w:csb1="00000000"/>
  </w:font>
  <w:font w:name="맑은 고딕">
    <w:panose1 w:val="020B0503020000020004"/>
    <w:charset w:val="81"/>
    <w:family w:val="modern"/>
    <w:pitch w:val="variable"/>
    <w:sig w:usb0="9000002F" w:usb1="29D77CFB" w:usb2="00000012" w:usb3="00000000" w:csb0="00080001" w:csb1="00000000"/>
  </w:font>
  <w:font w:name="한양신명조">
    <w:altName w:val="바탕"/>
    <w:panose1 w:val="00000000000000000000"/>
    <w:charset w:val="81"/>
    <w:family w:val="roman"/>
    <w:notTrueType/>
    <w:pitch w:val="default"/>
    <w:sig w:usb0="00000001" w:usb1="09060000" w:usb2="00000010" w:usb3="00000000" w:csb0="00080000" w:csb1="00000000"/>
  </w:font>
  <w:font w:name="돋움체">
    <w:panose1 w:val="020B0609000101010101"/>
    <w:charset w:val="81"/>
    <w:family w:val="modern"/>
    <w:pitch w:val="fixed"/>
    <w:sig w:usb0="B00002AF" w:usb1="69D77CFB" w:usb2="00000030" w:usb3="00000000" w:csb0="0008009F" w:csb1="00000000"/>
  </w:font>
  <w:font w:name="돋움">
    <w:altName w:val="Dotum"/>
    <w:panose1 w:val="020B0600000101010101"/>
    <w:charset w:val="81"/>
    <w:family w:val="modern"/>
    <w:pitch w:val="variable"/>
    <w:sig w:usb0="B00002AF" w:usb1="69D77CFB" w:usb2="00000030" w:usb3="00000000" w:csb0="0008009F" w:csb1="00000000"/>
  </w:font>
  <w:font w:name="굴림체">
    <w:panose1 w:val="020B0609000101010101"/>
    <w:charset w:val="81"/>
    <w:family w:val="modern"/>
    <w:pitch w:val="fixed"/>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ambria">
    <w:panose1 w:val="02040503050406030204"/>
    <w:charset w:val="00"/>
    <w:family w:val="roman"/>
    <w:pitch w:val="variable"/>
    <w:sig w:usb0="A00002EF" w:usb1="4000004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AA28DE5" w14:textId="77777777" w:rsidR="00EC1953" w:rsidRDefault="00EC1953">
      <w:r>
        <w:separator/>
      </w:r>
    </w:p>
  </w:footnote>
  <w:footnote w:type="continuationSeparator" w:id="0">
    <w:p w14:paraId="4A7776A3" w14:textId="77777777" w:rsidR="00EC1953" w:rsidRDefault="00EC195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4C90964A"/>
    <w:lvl w:ilvl="0">
      <w:start w:val="1"/>
      <w:numFmt w:val="decimal"/>
      <w:pStyle w:val="5"/>
      <w:lvlText w:val="%1."/>
      <w:lvlJc w:val="left"/>
      <w:pPr>
        <w:tabs>
          <w:tab w:val="num" w:pos="2062"/>
        </w:tabs>
        <w:ind w:leftChars="1000" w:left="2062" w:hangingChars="200" w:hanging="360"/>
      </w:pPr>
    </w:lvl>
  </w:abstractNum>
  <w:abstractNum w:abstractNumId="1" w15:restartNumberingAfterBreak="0">
    <w:nsid w:val="FFFFFF7D"/>
    <w:multiLevelType w:val="singleLevel"/>
    <w:tmpl w:val="77429116"/>
    <w:lvl w:ilvl="0">
      <w:start w:val="1"/>
      <w:numFmt w:val="decimal"/>
      <w:pStyle w:val="4"/>
      <w:lvlText w:val="%1."/>
      <w:lvlJc w:val="left"/>
      <w:pPr>
        <w:tabs>
          <w:tab w:val="num" w:pos="1637"/>
        </w:tabs>
        <w:ind w:leftChars="800" w:left="1637" w:hangingChars="200" w:hanging="360"/>
      </w:pPr>
    </w:lvl>
  </w:abstractNum>
  <w:abstractNum w:abstractNumId="2" w15:restartNumberingAfterBreak="0">
    <w:nsid w:val="FFFFFF7E"/>
    <w:multiLevelType w:val="singleLevel"/>
    <w:tmpl w:val="EF8E9D30"/>
    <w:lvl w:ilvl="0">
      <w:start w:val="1"/>
      <w:numFmt w:val="decimal"/>
      <w:pStyle w:val="3"/>
      <w:lvlText w:val="%1."/>
      <w:lvlJc w:val="left"/>
      <w:pPr>
        <w:tabs>
          <w:tab w:val="num" w:pos="1212"/>
        </w:tabs>
        <w:ind w:leftChars="600" w:left="1212" w:hangingChars="200" w:hanging="360"/>
      </w:pPr>
    </w:lvl>
  </w:abstractNum>
  <w:abstractNum w:abstractNumId="3" w15:restartNumberingAfterBreak="0">
    <w:nsid w:val="FFFFFF7F"/>
    <w:multiLevelType w:val="singleLevel"/>
    <w:tmpl w:val="80A6BE26"/>
    <w:lvl w:ilvl="0">
      <w:start w:val="1"/>
      <w:numFmt w:val="decimal"/>
      <w:pStyle w:val="2"/>
      <w:lvlText w:val="%1."/>
      <w:lvlJc w:val="left"/>
      <w:pPr>
        <w:tabs>
          <w:tab w:val="num" w:pos="786"/>
        </w:tabs>
        <w:ind w:leftChars="400" w:left="786" w:hangingChars="200" w:hanging="360"/>
      </w:pPr>
    </w:lvl>
  </w:abstractNum>
  <w:abstractNum w:abstractNumId="4" w15:restartNumberingAfterBreak="0">
    <w:nsid w:val="FFFFFF80"/>
    <w:multiLevelType w:val="singleLevel"/>
    <w:tmpl w:val="6A0E22D4"/>
    <w:lvl w:ilvl="0">
      <w:start w:val="1"/>
      <w:numFmt w:val="bullet"/>
      <w:pStyle w:val="50"/>
      <w:lvlText w:val=""/>
      <w:lvlJc w:val="left"/>
      <w:pPr>
        <w:tabs>
          <w:tab w:val="num" w:pos="2062"/>
        </w:tabs>
        <w:ind w:leftChars="1000" w:left="2062" w:hangingChars="200" w:hanging="360"/>
      </w:pPr>
      <w:rPr>
        <w:rFonts w:ascii="Wingdings" w:hAnsi="Wingdings" w:hint="default"/>
      </w:rPr>
    </w:lvl>
  </w:abstractNum>
  <w:abstractNum w:abstractNumId="5" w15:restartNumberingAfterBreak="0">
    <w:nsid w:val="FFFFFF81"/>
    <w:multiLevelType w:val="singleLevel"/>
    <w:tmpl w:val="6EBA40AE"/>
    <w:lvl w:ilvl="0">
      <w:start w:val="1"/>
      <w:numFmt w:val="bullet"/>
      <w:pStyle w:val="40"/>
      <w:lvlText w:val=""/>
      <w:lvlJc w:val="left"/>
      <w:pPr>
        <w:tabs>
          <w:tab w:val="num" w:pos="1637"/>
        </w:tabs>
        <w:ind w:leftChars="800" w:left="1637" w:hangingChars="200" w:hanging="360"/>
      </w:pPr>
      <w:rPr>
        <w:rFonts w:ascii="Wingdings" w:hAnsi="Wingdings" w:hint="default"/>
      </w:rPr>
    </w:lvl>
  </w:abstractNum>
  <w:abstractNum w:abstractNumId="6" w15:restartNumberingAfterBreak="0">
    <w:nsid w:val="FFFFFF82"/>
    <w:multiLevelType w:val="singleLevel"/>
    <w:tmpl w:val="29DAEFFA"/>
    <w:lvl w:ilvl="0">
      <w:start w:val="1"/>
      <w:numFmt w:val="bullet"/>
      <w:pStyle w:val="30"/>
      <w:lvlText w:val=""/>
      <w:lvlJc w:val="left"/>
      <w:pPr>
        <w:tabs>
          <w:tab w:val="num" w:pos="1212"/>
        </w:tabs>
        <w:ind w:leftChars="600" w:left="1212" w:hangingChars="200" w:hanging="360"/>
      </w:pPr>
      <w:rPr>
        <w:rFonts w:ascii="Wingdings" w:hAnsi="Wingdings" w:hint="default"/>
      </w:rPr>
    </w:lvl>
  </w:abstractNum>
  <w:abstractNum w:abstractNumId="7" w15:restartNumberingAfterBreak="0">
    <w:nsid w:val="FFFFFF83"/>
    <w:multiLevelType w:val="singleLevel"/>
    <w:tmpl w:val="C3AAE0DC"/>
    <w:lvl w:ilvl="0">
      <w:start w:val="1"/>
      <w:numFmt w:val="bullet"/>
      <w:pStyle w:val="20"/>
      <w:lvlText w:val=""/>
      <w:lvlJc w:val="left"/>
      <w:pPr>
        <w:tabs>
          <w:tab w:val="num" w:pos="786"/>
        </w:tabs>
        <w:ind w:leftChars="400" w:left="786" w:hangingChars="200" w:hanging="360"/>
      </w:pPr>
      <w:rPr>
        <w:rFonts w:ascii="Wingdings" w:hAnsi="Wingdings" w:hint="default"/>
      </w:rPr>
    </w:lvl>
  </w:abstractNum>
  <w:abstractNum w:abstractNumId="8" w15:restartNumberingAfterBreak="0">
    <w:nsid w:val="FFFFFF88"/>
    <w:multiLevelType w:val="singleLevel"/>
    <w:tmpl w:val="919CA414"/>
    <w:lvl w:ilvl="0">
      <w:start w:val="1"/>
      <w:numFmt w:val="decimal"/>
      <w:pStyle w:val="a"/>
      <w:lvlText w:val="%1."/>
      <w:lvlJc w:val="left"/>
      <w:pPr>
        <w:tabs>
          <w:tab w:val="num" w:pos="361"/>
        </w:tabs>
        <w:ind w:leftChars="200" w:left="361" w:hangingChars="200" w:hanging="360"/>
      </w:pPr>
    </w:lvl>
  </w:abstractNum>
  <w:abstractNum w:abstractNumId="9" w15:restartNumberingAfterBreak="0">
    <w:nsid w:val="05EF4F7A"/>
    <w:multiLevelType w:val="singleLevel"/>
    <w:tmpl w:val="A2C01226"/>
    <w:lvl w:ilvl="0">
      <w:start w:val="1"/>
      <w:numFmt w:val="decimal"/>
      <w:pStyle w:val="03C"/>
      <w:lvlText w:val="[%1]"/>
      <w:lvlJc w:val="left"/>
      <w:pPr>
        <w:tabs>
          <w:tab w:val="num" w:pos="375"/>
        </w:tabs>
        <w:ind w:left="375" w:hanging="375"/>
      </w:pPr>
      <w:rPr>
        <w:rFonts w:hint="eastAsia"/>
      </w:rPr>
    </w:lvl>
  </w:abstractNum>
  <w:abstractNum w:abstractNumId="10" w15:restartNumberingAfterBreak="0">
    <w:nsid w:val="1F826AB0"/>
    <w:multiLevelType w:val="hybridMultilevel"/>
    <w:tmpl w:val="4DF8A02E"/>
    <w:lvl w:ilvl="0" w:tplc="16806B42">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 w15:restartNumberingAfterBreak="0">
    <w:nsid w:val="23B64231"/>
    <w:multiLevelType w:val="hybridMultilevel"/>
    <w:tmpl w:val="98D6F776"/>
    <w:lvl w:ilvl="0" w:tplc="04090001">
      <w:start w:val="1"/>
      <w:numFmt w:val="bullet"/>
      <w:lvlText w:val=""/>
      <w:lvlJc w:val="left"/>
      <w:pPr>
        <w:ind w:left="300" w:hanging="360"/>
      </w:pPr>
      <w:rPr>
        <w:rFonts w:ascii="Symbol" w:hAnsi="Symbol" w:hint="default"/>
      </w:rPr>
    </w:lvl>
    <w:lvl w:ilvl="1" w:tplc="04090003">
      <w:start w:val="1"/>
      <w:numFmt w:val="bullet"/>
      <w:lvlText w:val="o"/>
      <w:lvlJc w:val="left"/>
      <w:pPr>
        <w:ind w:left="1020" w:hanging="360"/>
      </w:pPr>
      <w:rPr>
        <w:rFonts w:ascii="Courier New" w:hAnsi="Courier New" w:cs="Courier New" w:hint="default"/>
      </w:rPr>
    </w:lvl>
    <w:lvl w:ilvl="2" w:tplc="04090005">
      <w:start w:val="1"/>
      <w:numFmt w:val="bullet"/>
      <w:lvlText w:val=""/>
      <w:lvlJc w:val="left"/>
      <w:pPr>
        <w:ind w:left="1740" w:hanging="360"/>
      </w:pPr>
      <w:rPr>
        <w:rFonts w:ascii="Wingdings" w:hAnsi="Wingdings" w:hint="default"/>
      </w:rPr>
    </w:lvl>
    <w:lvl w:ilvl="3" w:tplc="04090001" w:tentative="1">
      <w:start w:val="1"/>
      <w:numFmt w:val="bullet"/>
      <w:lvlText w:val=""/>
      <w:lvlJc w:val="left"/>
      <w:pPr>
        <w:ind w:left="2460" w:hanging="360"/>
      </w:pPr>
      <w:rPr>
        <w:rFonts w:ascii="Symbol" w:hAnsi="Symbol" w:hint="default"/>
      </w:rPr>
    </w:lvl>
    <w:lvl w:ilvl="4" w:tplc="04090003" w:tentative="1">
      <w:start w:val="1"/>
      <w:numFmt w:val="bullet"/>
      <w:lvlText w:val="o"/>
      <w:lvlJc w:val="left"/>
      <w:pPr>
        <w:ind w:left="3180" w:hanging="360"/>
      </w:pPr>
      <w:rPr>
        <w:rFonts w:ascii="Courier New" w:hAnsi="Courier New" w:cs="Courier New" w:hint="default"/>
      </w:rPr>
    </w:lvl>
    <w:lvl w:ilvl="5" w:tplc="04090005" w:tentative="1">
      <w:start w:val="1"/>
      <w:numFmt w:val="bullet"/>
      <w:lvlText w:val=""/>
      <w:lvlJc w:val="left"/>
      <w:pPr>
        <w:ind w:left="3900" w:hanging="360"/>
      </w:pPr>
      <w:rPr>
        <w:rFonts w:ascii="Wingdings" w:hAnsi="Wingdings" w:hint="default"/>
      </w:rPr>
    </w:lvl>
    <w:lvl w:ilvl="6" w:tplc="04090001" w:tentative="1">
      <w:start w:val="1"/>
      <w:numFmt w:val="bullet"/>
      <w:lvlText w:val=""/>
      <w:lvlJc w:val="left"/>
      <w:pPr>
        <w:ind w:left="4620" w:hanging="360"/>
      </w:pPr>
      <w:rPr>
        <w:rFonts w:ascii="Symbol" w:hAnsi="Symbol" w:hint="default"/>
      </w:rPr>
    </w:lvl>
    <w:lvl w:ilvl="7" w:tplc="04090003" w:tentative="1">
      <w:start w:val="1"/>
      <w:numFmt w:val="bullet"/>
      <w:lvlText w:val="o"/>
      <w:lvlJc w:val="left"/>
      <w:pPr>
        <w:ind w:left="5340" w:hanging="360"/>
      </w:pPr>
      <w:rPr>
        <w:rFonts w:ascii="Courier New" w:hAnsi="Courier New" w:cs="Courier New" w:hint="default"/>
      </w:rPr>
    </w:lvl>
    <w:lvl w:ilvl="8" w:tplc="04090005" w:tentative="1">
      <w:start w:val="1"/>
      <w:numFmt w:val="bullet"/>
      <w:lvlText w:val=""/>
      <w:lvlJc w:val="left"/>
      <w:pPr>
        <w:ind w:left="6060" w:hanging="360"/>
      </w:pPr>
      <w:rPr>
        <w:rFonts w:ascii="Wingdings" w:hAnsi="Wingdings" w:hint="default"/>
      </w:rPr>
    </w:lvl>
  </w:abstractNum>
  <w:abstractNum w:abstractNumId="12" w15:restartNumberingAfterBreak="0">
    <w:nsid w:val="288C2CA6"/>
    <w:multiLevelType w:val="multilevel"/>
    <w:tmpl w:val="F4E8200A"/>
    <w:lvl w:ilvl="0">
      <w:start w:val="1"/>
      <w:numFmt w:val="bullet"/>
      <w:pStyle w:val="02C"/>
      <w:lvlText w:val=""/>
      <w:lvlJc w:val="left"/>
      <w:pPr>
        <w:tabs>
          <w:tab w:val="num" w:pos="567"/>
        </w:tabs>
        <w:ind w:left="567" w:hanging="567"/>
      </w:pPr>
      <w:rPr>
        <w:rFonts w:ascii="Wingdings" w:hAnsi="Wingdings" w:hint="default"/>
        <w:color w:val="auto"/>
      </w:rPr>
    </w:lvl>
    <w:lvl w:ilvl="1">
      <w:start w:val="1"/>
      <w:numFmt w:val="bullet"/>
      <w:lvlText w:val=""/>
      <w:lvlJc w:val="left"/>
      <w:pPr>
        <w:tabs>
          <w:tab w:val="num" w:pos="993"/>
        </w:tabs>
        <w:ind w:left="993" w:hanging="567"/>
      </w:pPr>
      <w:rPr>
        <w:rFonts w:ascii="Webdings" w:hAnsi="Webdings" w:hint="default"/>
        <w:color w:val="auto"/>
      </w:rPr>
    </w:lvl>
    <w:lvl w:ilvl="2">
      <w:start w:val="1"/>
      <w:numFmt w:val="bullet"/>
      <w:lvlText w:val=""/>
      <w:lvlJc w:val="left"/>
      <w:pPr>
        <w:tabs>
          <w:tab w:val="num" w:pos="1418"/>
        </w:tabs>
        <w:ind w:left="1418" w:hanging="567"/>
      </w:pPr>
      <w:rPr>
        <w:rFonts w:ascii="Wingdings" w:hAnsi="Wingdings" w:hint="default"/>
        <w:color w:val="auto"/>
      </w:rPr>
    </w:lvl>
    <w:lvl w:ilvl="3">
      <w:start w:val="1"/>
      <w:numFmt w:val="bullet"/>
      <w:lvlText w:val="-"/>
      <w:lvlJc w:val="left"/>
      <w:pPr>
        <w:tabs>
          <w:tab w:val="num" w:pos="1843"/>
        </w:tabs>
        <w:ind w:left="1843" w:hanging="567"/>
      </w:pPr>
      <w:rPr>
        <w:rFonts w:ascii="바탕체" w:eastAsia="바탕체" w:hint="eastAsia"/>
        <w:color w:val="auto"/>
      </w:rPr>
    </w:lvl>
    <w:lvl w:ilvl="4">
      <w:start w:val="1"/>
      <w:numFmt w:val="decimal"/>
      <w:lvlText w:val="%1.%2.%3.%4.%5"/>
      <w:lvlJc w:val="left"/>
      <w:pPr>
        <w:tabs>
          <w:tab w:val="num" w:pos="2126"/>
        </w:tabs>
        <w:ind w:left="2126" w:hanging="850"/>
      </w:pPr>
      <w:rPr>
        <w:rFonts w:hint="eastAsia"/>
      </w:rPr>
    </w:lvl>
    <w:lvl w:ilvl="5">
      <w:start w:val="1"/>
      <w:numFmt w:val="decimal"/>
      <w:lvlText w:val="%1.%2.%3.%4.%5.%6"/>
      <w:lvlJc w:val="left"/>
      <w:pPr>
        <w:tabs>
          <w:tab w:val="num" w:pos="2835"/>
        </w:tabs>
        <w:ind w:left="2835" w:hanging="1134"/>
      </w:pPr>
      <w:rPr>
        <w:rFonts w:hint="eastAsia"/>
      </w:rPr>
    </w:lvl>
    <w:lvl w:ilvl="6">
      <w:start w:val="1"/>
      <w:numFmt w:val="decimal"/>
      <w:lvlText w:val="%1.%2.%3.%4.%5.%6.%7"/>
      <w:lvlJc w:val="left"/>
      <w:pPr>
        <w:tabs>
          <w:tab w:val="num" w:pos="3402"/>
        </w:tabs>
        <w:ind w:left="3402" w:hanging="1276"/>
      </w:pPr>
      <w:rPr>
        <w:rFonts w:hint="eastAsia"/>
      </w:rPr>
    </w:lvl>
    <w:lvl w:ilvl="7">
      <w:start w:val="1"/>
      <w:numFmt w:val="decimal"/>
      <w:lvlText w:val="%1.%2.%3.%4.%5.%6.%7.%8"/>
      <w:lvlJc w:val="left"/>
      <w:pPr>
        <w:tabs>
          <w:tab w:val="num" w:pos="3969"/>
        </w:tabs>
        <w:ind w:left="3969" w:hanging="1418"/>
      </w:pPr>
      <w:rPr>
        <w:rFonts w:hint="eastAsia"/>
      </w:rPr>
    </w:lvl>
    <w:lvl w:ilvl="8">
      <w:start w:val="1"/>
      <w:numFmt w:val="decimal"/>
      <w:lvlText w:val="%1.%2.%3.%4.%5.%6.%7.%8.%9"/>
      <w:lvlJc w:val="left"/>
      <w:pPr>
        <w:tabs>
          <w:tab w:val="num" w:pos="4677"/>
        </w:tabs>
        <w:ind w:left="4677" w:hanging="1700"/>
      </w:pPr>
      <w:rPr>
        <w:rFonts w:hint="eastAsia"/>
      </w:rPr>
    </w:lvl>
  </w:abstractNum>
  <w:abstractNum w:abstractNumId="13" w15:restartNumberingAfterBreak="0">
    <w:nsid w:val="2FB02812"/>
    <w:multiLevelType w:val="hybridMultilevel"/>
    <w:tmpl w:val="FD6A5E7E"/>
    <w:styleLink w:val="3GPPListofBullets"/>
    <w:lvl w:ilvl="0" w:tplc="FD6A5E7E">
      <w:start w:val="1"/>
      <w:numFmt w:val="decimal"/>
      <w:lvlText w:val="Proposal %1:"/>
      <w:lvlJc w:val="left"/>
      <w:pPr>
        <w:ind w:left="0" w:firstLine="0"/>
      </w:pPr>
      <w:rPr>
        <w:rFonts w:ascii="Times New Roman" w:hAnsi="Times New Roman" w:hint="default"/>
        <w:b/>
        <w:color w:val="auto"/>
        <w:sz w:val="22"/>
      </w:rPr>
    </w:lvl>
    <w:lvl w:ilvl="1" w:tplc="985A21FE">
      <w:start w:val="1"/>
      <w:numFmt w:val="bullet"/>
      <w:lvlRestart w:val="0"/>
      <w:lvlText w:val="●"/>
      <w:lvlJc w:val="left"/>
      <w:pPr>
        <w:ind w:left="284" w:hanging="284"/>
      </w:pPr>
      <w:rPr>
        <w:rFonts w:ascii="Times New Roman" w:hAnsi="Times New Roman" w:cs="Times New Roman" w:hint="default"/>
        <w:b w:val="0"/>
        <w:color w:val="auto"/>
        <w:sz w:val="22"/>
      </w:rPr>
    </w:lvl>
    <w:lvl w:ilvl="2" w:tplc="72E41892">
      <w:start w:val="1"/>
      <w:numFmt w:val="bullet"/>
      <w:lvlRestart w:val="0"/>
      <w:lvlText w:val="□"/>
      <w:lvlJc w:val="left"/>
      <w:pPr>
        <w:ind w:left="567" w:hanging="283"/>
      </w:pPr>
      <w:rPr>
        <w:rFonts w:ascii="Times New Roman" w:hAnsi="Times New Roman" w:cs="Times New Roman" w:hint="default"/>
        <w:b w:val="0"/>
        <w:i w:val="0"/>
        <w:sz w:val="22"/>
      </w:rPr>
    </w:lvl>
    <w:lvl w:ilvl="3" w:tplc="D7CAD7D4">
      <w:start w:val="1"/>
      <w:numFmt w:val="bullet"/>
      <w:lvlRestart w:val="0"/>
      <w:lvlText w:val="▪"/>
      <w:lvlJc w:val="left"/>
      <w:pPr>
        <w:ind w:left="851" w:hanging="284"/>
      </w:pPr>
      <w:rPr>
        <w:rFonts w:ascii="Times New Roman" w:hAnsi="Times New Roman" w:cs="Times New Roman" w:hint="default"/>
        <w:b w:val="0"/>
        <w:color w:val="auto"/>
        <w:sz w:val="22"/>
      </w:rPr>
    </w:lvl>
    <w:lvl w:ilvl="4" w:tplc="603A081C">
      <w:start w:val="1"/>
      <w:numFmt w:val="lowerLetter"/>
      <w:lvlText w:val="(%5)"/>
      <w:lvlJc w:val="left"/>
      <w:pPr>
        <w:ind w:left="2838" w:hanging="284"/>
      </w:pPr>
      <w:rPr>
        <w:rFonts w:hint="default"/>
      </w:rPr>
    </w:lvl>
    <w:lvl w:ilvl="5" w:tplc="6BF2A70C">
      <w:start w:val="1"/>
      <w:numFmt w:val="lowerRoman"/>
      <w:lvlText w:val="(%6)"/>
      <w:lvlJc w:val="left"/>
      <w:pPr>
        <w:ind w:left="3122" w:hanging="284"/>
      </w:pPr>
      <w:rPr>
        <w:rFonts w:hint="default"/>
      </w:rPr>
    </w:lvl>
    <w:lvl w:ilvl="6" w:tplc="211233F6">
      <w:start w:val="1"/>
      <w:numFmt w:val="decimal"/>
      <w:lvlText w:val="%7."/>
      <w:lvlJc w:val="left"/>
      <w:pPr>
        <w:ind w:left="3406" w:hanging="284"/>
      </w:pPr>
      <w:rPr>
        <w:rFonts w:hint="default"/>
      </w:rPr>
    </w:lvl>
    <w:lvl w:ilvl="7" w:tplc="BCC8B35C">
      <w:start w:val="1"/>
      <w:numFmt w:val="lowerLetter"/>
      <w:lvlText w:val="%8."/>
      <w:lvlJc w:val="left"/>
      <w:pPr>
        <w:ind w:left="3690" w:hanging="284"/>
      </w:pPr>
      <w:rPr>
        <w:rFonts w:hint="default"/>
      </w:rPr>
    </w:lvl>
    <w:lvl w:ilvl="8" w:tplc="7164958E">
      <w:start w:val="1"/>
      <w:numFmt w:val="lowerRoman"/>
      <w:lvlText w:val="%9."/>
      <w:lvlJc w:val="left"/>
      <w:pPr>
        <w:ind w:left="3974" w:hanging="284"/>
      </w:pPr>
      <w:rPr>
        <w:rFonts w:hint="default"/>
      </w:rPr>
    </w:lvl>
  </w:abstractNum>
  <w:abstractNum w:abstractNumId="14" w15:restartNumberingAfterBreak="0">
    <w:nsid w:val="31541149"/>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32B760D1"/>
    <w:multiLevelType w:val="hybridMultilevel"/>
    <w:tmpl w:val="3DEA911E"/>
    <w:lvl w:ilvl="0" w:tplc="649EA206">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15:restartNumberingAfterBreak="0">
    <w:nsid w:val="33B557C1"/>
    <w:multiLevelType w:val="multilevel"/>
    <w:tmpl w:val="EAD6A212"/>
    <w:lvl w:ilvl="0">
      <w:start w:val="1"/>
      <w:numFmt w:val="decimal"/>
      <w:pStyle w:val="1"/>
      <w:lvlText w:val="%1"/>
      <w:lvlJc w:val="left"/>
      <w:pPr>
        <w:tabs>
          <w:tab w:val="num" w:pos="432"/>
        </w:tabs>
        <w:ind w:left="432" w:hanging="432"/>
      </w:pPr>
      <w:rPr>
        <w:rFonts w:hint="default"/>
        <w:i w:val="0"/>
        <w:lang w:val="en-US"/>
      </w:rPr>
    </w:lvl>
    <w:lvl w:ilvl="1">
      <w:start w:val="1"/>
      <w:numFmt w:val="decimal"/>
      <w:pStyle w:val="21"/>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1"/>
      <w:lvlText w:val="%1.%2.%3"/>
      <w:lvlJc w:val="left"/>
      <w:pPr>
        <w:tabs>
          <w:tab w:val="num" w:pos="720"/>
        </w:tabs>
        <w:ind w:left="720" w:hanging="720"/>
      </w:pPr>
      <w:rPr>
        <w:rFonts w:hint="default"/>
      </w:rPr>
    </w:lvl>
    <w:lvl w:ilvl="3">
      <w:start w:val="1"/>
      <w:numFmt w:val="decimal"/>
      <w:pStyle w:val="41"/>
      <w:lvlText w:val="%1.%2.%3.%4"/>
      <w:lvlJc w:val="left"/>
      <w:pPr>
        <w:tabs>
          <w:tab w:val="num" w:pos="864"/>
        </w:tabs>
        <w:ind w:left="864" w:hanging="864"/>
      </w:pPr>
      <w:rPr>
        <w:rFonts w:hint="default"/>
      </w:rPr>
    </w:lvl>
    <w:lvl w:ilvl="4">
      <w:start w:val="1"/>
      <w:numFmt w:val="decimal"/>
      <w:pStyle w:val="51"/>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8" w15:restartNumberingAfterBreak="0">
    <w:nsid w:val="417F6AFB"/>
    <w:multiLevelType w:val="multilevel"/>
    <w:tmpl w:val="417F6AFB"/>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913" w:hanging="283"/>
      </w:pPr>
      <w:rPr>
        <w:rFonts w:ascii="Times New Roman" w:hAnsi="Times New Roman" w:cs="Times New Roman" w:hint="default"/>
        <w:color w:val="auto"/>
        <w:sz w:val="22"/>
        <w:lang w:val="en-GB"/>
      </w:rPr>
    </w:lvl>
    <w:lvl w:ilvl="2">
      <w:start w:val="1"/>
      <w:numFmt w:val="bullet"/>
      <w:lvlText w:val="•"/>
      <w:lvlJc w:val="left"/>
      <w:pPr>
        <w:ind w:left="1211" w:hanging="360"/>
      </w:pPr>
      <w:rPr>
        <w:rFonts w:ascii="바탕체" w:eastAsia="바탕체" w:hAnsi="바탕체" w:cs="바탕체" w:hint="eastAsia"/>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lvl>
    <w:lvl w:ilvl="6">
      <w:start w:val="1"/>
      <w:numFmt w:val="decimal"/>
      <w:lvlText w:val="%7."/>
      <w:lvlJc w:val="left"/>
      <w:pPr>
        <w:ind w:left="2804" w:hanging="360"/>
      </w:pPr>
    </w:lvl>
    <w:lvl w:ilvl="7">
      <w:start w:val="1"/>
      <w:numFmt w:val="lowerLetter"/>
      <w:lvlText w:val="%8."/>
      <w:lvlJc w:val="left"/>
      <w:pPr>
        <w:ind w:left="3164" w:hanging="360"/>
      </w:pPr>
    </w:lvl>
    <w:lvl w:ilvl="8">
      <w:start w:val="1"/>
      <w:numFmt w:val="lowerRoman"/>
      <w:lvlText w:val="%9."/>
      <w:lvlJc w:val="left"/>
      <w:pPr>
        <w:ind w:left="3524" w:hanging="360"/>
      </w:pPr>
    </w:lvl>
  </w:abstractNum>
  <w:abstractNum w:abstractNumId="19" w15:restartNumberingAfterBreak="0">
    <w:nsid w:val="52CA544A"/>
    <w:multiLevelType w:val="singleLevel"/>
    <w:tmpl w:val="1F5EAB56"/>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20" w15:restartNumberingAfterBreak="0">
    <w:nsid w:val="59E45325"/>
    <w:multiLevelType w:val="multilevel"/>
    <w:tmpl w:val="7624E2A8"/>
    <w:styleLink w:val="12Aufzhlung"/>
    <w:lvl w:ilvl="0">
      <w:start w:val="1"/>
      <w:numFmt w:val="bullet"/>
      <w:lvlText w:val=""/>
      <w:lvlJc w:val="left"/>
      <w:pPr>
        <w:tabs>
          <w:tab w:val="num" w:pos="227"/>
        </w:tabs>
        <w:ind w:left="227" w:hanging="227"/>
      </w:pPr>
      <w:rPr>
        <w:rFonts w:ascii="Wingdings" w:hAnsi="Wingdings" w:hint="default"/>
        <w:sz w:val="20"/>
      </w:rPr>
    </w:lvl>
    <w:lvl w:ilvl="1">
      <w:start w:val="1"/>
      <w:numFmt w:val="bullet"/>
      <w:lvlText w:val=""/>
      <w:lvlJc w:val="left"/>
      <w:pPr>
        <w:tabs>
          <w:tab w:val="num" w:pos="454"/>
        </w:tabs>
        <w:ind w:left="454" w:hanging="227"/>
      </w:pPr>
      <w:rPr>
        <w:rFonts w:ascii="Wingdings" w:hAnsi="Wingdings" w:hint="default"/>
        <w:color w:val="808080"/>
        <w:u w:color="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21" w15:restartNumberingAfterBreak="0">
    <w:nsid w:val="5A5C4A65"/>
    <w:multiLevelType w:val="hybridMultilevel"/>
    <w:tmpl w:val="6F26901E"/>
    <w:lvl w:ilvl="0" w:tplc="04090001">
      <w:start w:val="1"/>
      <w:numFmt w:val="bullet"/>
      <w:lvlText w:val=""/>
      <w:lvlJc w:val="left"/>
      <w:pPr>
        <w:ind w:left="210" w:hanging="360"/>
      </w:pPr>
      <w:rPr>
        <w:rFonts w:ascii="Symbol" w:hAnsi="Symbol" w:hint="default"/>
      </w:rPr>
    </w:lvl>
    <w:lvl w:ilvl="1" w:tplc="04090003" w:tentative="1">
      <w:start w:val="1"/>
      <w:numFmt w:val="bullet"/>
      <w:lvlText w:val="o"/>
      <w:lvlJc w:val="left"/>
      <w:pPr>
        <w:ind w:left="930" w:hanging="360"/>
      </w:pPr>
      <w:rPr>
        <w:rFonts w:ascii="Courier New" w:hAnsi="Courier New" w:cs="Courier New" w:hint="default"/>
      </w:rPr>
    </w:lvl>
    <w:lvl w:ilvl="2" w:tplc="04090005" w:tentative="1">
      <w:start w:val="1"/>
      <w:numFmt w:val="bullet"/>
      <w:lvlText w:val=""/>
      <w:lvlJc w:val="left"/>
      <w:pPr>
        <w:ind w:left="1650" w:hanging="360"/>
      </w:pPr>
      <w:rPr>
        <w:rFonts w:ascii="Wingdings" w:hAnsi="Wingdings" w:hint="default"/>
      </w:rPr>
    </w:lvl>
    <w:lvl w:ilvl="3" w:tplc="04090001" w:tentative="1">
      <w:start w:val="1"/>
      <w:numFmt w:val="bullet"/>
      <w:lvlText w:val=""/>
      <w:lvlJc w:val="left"/>
      <w:pPr>
        <w:ind w:left="2370" w:hanging="360"/>
      </w:pPr>
      <w:rPr>
        <w:rFonts w:ascii="Symbol" w:hAnsi="Symbol" w:hint="default"/>
      </w:rPr>
    </w:lvl>
    <w:lvl w:ilvl="4" w:tplc="04090003" w:tentative="1">
      <w:start w:val="1"/>
      <w:numFmt w:val="bullet"/>
      <w:lvlText w:val="o"/>
      <w:lvlJc w:val="left"/>
      <w:pPr>
        <w:ind w:left="3090" w:hanging="360"/>
      </w:pPr>
      <w:rPr>
        <w:rFonts w:ascii="Courier New" w:hAnsi="Courier New" w:cs="Courier New" w:hint="default"/>
      </w:rPr>
    </w:lvl>
    <w:lvl w:ilvl="5" w:tplc="04090005" w:tentative="1">
      <w:start w:val="1"/>
      <w:numFmt w:val="bullet"/>
      <w:lvlText w:val=""/>
      <w:lvlJc w:val="left"/>
      <w:pPr>
        <w:ind w:left="3810" w:hanging="360"/>
      </w:pPr>
      <w:rPr>
        <w:rFonts w:ascii="Wingdings" w:hAnsi="Wingdings" w:hint="default"/>
      </w:rPr>
    </w:lvl>
    <w:lvl w:ilvl="6" w:tplc="04090001" w:tentative="1">
      <w:start w:val="1"/>
      <w:numFmt w:val="bullet"/>
      <w:lvlText w:val=""/>
      <w:lvlJc w:val="left"/>
      <w:pPr>
        <w:ind w:left="4530" w:hanging="360"/>
      </w:pPr>
      <w:rPr>
        <w:rFonts w:ascii="Symbol" w:hAnsi="Symbol" w:hint="default"/>
      </w:rPr>
    </w:lvl>
    <w:lvl w:ilvl="7" w:tplc="04090003" w:tentative="1">
      <w:start w:val="1"/>
      <w:numFmt w:val="bullet"/>
      <w:lvlText w:val="o"/>
      <w:lvlJc w:val="left"/>
      <w:pPr>
        <w:ind w:left="5250" w:hanging="360"/>
      </w:pPr>
      <w:rPr>
        <w:rFonts w:ascii="Courier New" w:hAnsi="Courier New" w:cs="Courier New" w:hint="default"/>
      </w:rPr>
    </w:lvl>
    <w:lvl w:ilvl="8" w:tplc="04090005" w:tentative="1">
      <w:start w:val="1"/>
      <w:numFmt w:val="bullet"/>
      <w:lvlText w:val=""/>
      <w:lvlJc w:val="left"/>
      <w:pPr>
        <w:ind w:left="5970" w:hanging="360"/>
      </w:pPr>
      <w:rPr>
        <w:rFonts w:ascii="Wingdings" w:hAnsi="Wingdings" w:hint="default"/>
      </w:rPr>
    </w:lvl>
  </w:abstractNum>
  <w:num w:numId="1">
    <w:abstractNumId w:val="17"/>
  </w:num>
  <w:num w:numId="2">
    <w:abstractNumId w:val="16"/>
  </w:num>
  <w:num w:numId="3">
    <w:abstractNumId w:val="19"/>
  </w:num>
  <w:num w:numId="4">
    <w:abstractNumId w:val="20"/>
  </w:num>
  <w:num w:numId="5">
    <w:abstractNumId w:val="9"/>
  </w:num>
  <w:num w:numId="6">
    <w:abstractNumId w:val="12"/>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15"/>
  </w:num>
  <w:num w:numId="17">
    <w:abstractNumId w:val="10"/>
  </w:num>
  <w:num w:numId="18">
    <w:abstractNumId w:val="13"/>
  </w:num>
  <w:num w:numId="19">
    <w:abstractNumId w:val="14"/>
  </w:num>
  <w:num w:numId="20">
    <w:abstractNumId w:val="16"/>
  </w:num>
  <w:num w:numId="21">
    <w:abstractNumId w:val="16"/>
  </w:num>
  <w:num w:numId="22">
    <w:abstractNumId w:val="16"/>
  </w:num>
  <w:num w:numId="23">
    <w:abstractNumId w:val="11"/>
  </w:num>
  <w:num w:numId="24">
    <w:abstractNumId w:val="21"/>
  </w:num>
  <w:num w:numId="25">
    <w:abstractNumId w:val="18"/>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removePersonalInformation/>
  <w:removeDateAndTime/>
  <w:embedSystemFonts/>
  <w:bordersDoNotSurroundHeader/>
  <w:bordersDoNotSurroundFooter/>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de-DE" w:vendorID="64" w:dllVersion="6" w:nlCheck="1" w:checkStyle="0"/>
  <w:activeWritingStyle w:appName="MSWord" w:lang="en-US" w:vendorID="64" w:dllVersion="0" w:nlCheck="1" w:checkStyle="0"/>
  <w:activeWritingStyle w:appName="MSWord" w:lang="en-US" w:vendorID="64" w:dllVersion="4096" w:nlCheck="1" w:checkStyle="0"/>
  <w:activeWritingStyle w:appName="MSWord" w:lang="ko-KR" w:vendorID="64" w:dllVersion="0" w:nlCheck="1" w:checkStyle="0"/>
  <w:activeWritingStyle w:appName="MSWord" w:lang="en-GB" w:vendorID="64" w:dllVersion="4096"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U1MDK3MDA2BzLNjJV0lIJTi4sz8/NACoyNawEou3OuLQAAAA=="/>
  </w:docVars>
  <w:rsids>
    <w:rsidRoot w:val="00CF5263"/>
    <w:rsid w:val="00000D04"/>
    <w:rsid w:val="00000DB2"/>
    <w:rsid w:val="00001BDE"/>
    <w:rsid w:val="000020F6"/>
    <w:rsid w:val="00002350"/>
    <w:rsid w:val="00002651"/>
    <w:rsid w:val="00002893"/>
    <w:rsid w:val="00002A2F"/>
    <w:rsid w:val="000033A3"/>
    <w:rsid w:val="00003605"/>
    <w:rsid w:val="00003C2D"/>
    <w:rsid w:val="00003C56"/>
    <w:rsid w:val="00003E6C"/>
    <w:rsid w:val="00003EC2"/>
    <w:rsid w:val="000040A9"/>
    <w:rsid w:val="0000458E"/>
    <w:rsid w:val="00004E70"/>
    <w:rsid w:val="0000649E"/>
    <w:rsid w:val="00007140"/>
    <w:rsid w:val="000072B6"/>
    <w:rsid w:val="00007665"/>
    <w:rsid w:val="00007813"/>
    <w:rsid w:val="000107C6"/>
    <w:rsid w:val="000109E6"/>
    <w:rsid w:val="00011F67"/>
    <w:rsid w:val="00012862"/>
    <w:rsid w:val="000128E6"/>
    <w:rsid w:val="000130EF"/>
    <w:rsid w:val="00013982"/>
    <w:rsid w:val="00013B4F"/>
    <w:rsid w:val="000140DF"/>
    <w:rsid w:val="00015211"/>
    <w:rsid w:val="000159C1"/>
    <w:rsid w:val="00015D4A"/>
    <w:rsid w:val="00015EFB"/>
    <w:rsid w:val="000164C6"/>
    <w:rsid w:val="000165E2"/>
    <w:rsid w:val="000172BE"/>
    <w:rsid w:val="00017D8A"/>
    <w:rsid w:val="00020107"/>
    <w:rsid w:val="00020819"/>
    <w:rsid w:val="00020CA0"/>
    <w:rsid w:val="00021078"/>
    <w:rsid w:val="000213EA"/>
    <w:rsid w:val="00021E1E"/>
    <w:rsid w:val="00022D16"/>
    <w:rsid w:val="00023047"/>
    <w:rsid w:val="000230DA"/>
    <w:rsid w:val="00023388"/>
    <w:rsid w:val="00023425"/>
    <w:rsid w:val="00024142"/>
    <w:rsid w:val="000241BE"/>
    <w:rsid w:val="000242F2"/>
    <w:rsid w:val="0002509B"/>
    <w:rsid w:val="00025300"/>
    <w:rsid w:val="000257F1"/>
    <w:rsid w:val="0002605C"/>
    <w:rsid w:val="000266FE"/>
    <w:rsid w:val="00026D4B"/>
    <w:rsid w:val="00027095"/>
    <w:rsid w:val="00027526"/>
    <w:rsid w:val="000275C6"/>
    <w:rsid w:val="00027857"/>
    <w:rsid w:val="00027AD6"/>
    <w:rsid w:val="0003024C"/>
    <w:rsid w:val="0003043A"/>
    <w:rsid w:val="0003145F"/>
    <w:rsid w:val="00031ADB"/>
    <w:rsid w:val="00032056"/>
    <w:rsid w:val="000325F8"/>
    <w:rsid w:val="000328CA"/>
    <w:rsid w:val="00032E40"/>
    <w:rsid w:val="0003365A"/>
    <w:rsid w:val="000336AE"/>
    <w:rsid w:val="0003376B"/>
    <w:rsid w:val="000337CE"/>
    <w:rsid w:val="00033824"/>
    <w:rsid w:val="00033E89"/>
    <w:rsid w:val="00034676"/>
    <w:rsid w:val="000346E6"/>
    <w:rsid w:val="000352B3"/>
    <w:rsid w:val="0003650A"/>
    <w:rsid w:val="00036A30"/>
    <w:rsid w:val="000372D7"/>
    <w:rsid w:val="000379B0"/>
    <w:rsid w:val="00037B3F"/>
    <w:rsid w:val="0004023E"/>
    <w:rsid w:val="0004024B"/>
    <w:rsid w:val="00040FA9"/>
    <w:rsid w:val="000410BC"/>
    <w:rsid w:val="000418E5"/>
    <w:rsid w:val="00041C57"/>
    <w:rsid w:val="00042098"/>
    <w:rsid w:val="000424CD"/>
    <w:rsid w:val="0004285C"/>
    <w:rsid w:val="000433EF"/>
    <w:rsid w:val="000434B7"/>
    <w:rsid w:val="000435E4"/>
    <w:rsid w:val="00043911"/>
    <w:rsid w:val="00043BA0"/>
    <w:rsid w:val="0004473D"/>
    <w:rsid w:val="0004522D"/>
    <w:rsid w:val="00045792"/>
    <w:rsid w:val="00046796"/>
    <w:rsid w:val="000467FD"/>
    <w:rsid w:val="00046AAF"/>
    <w:rsid w:val="00047180"/>
    <w:rsid w:val="00047225"/>
    <w:rsid w:val="00047397"/>
    <w:rsid w:val="000475DB"/>
    <w:rsid w:val="00047807"/>
    <w:rsid w:val="00047C72"/>
    <w:rsid w:val="00047E59"/>
    <w:rsid w:val="00047E60"/>
    <w:rsid w:val="00050A2A"/>
    <w:rsid w:val="00051492"/>
    <w:rsid w:val="0005218E"/>
    <w:rsid w:val="00052AD2"/>
    <w:rsid w:val="00052BD9"/>
    <w:rsid w:val="000530DF"/>
    <w:rsid w:val="0005360F"/>
    <w:rsid w:val="00053CBE"/>
    <w:rsid w:val="00053E96"/>
    <w:rsid w:val="000545CC"/>
    <w:rsid w:val="00054E0C"/>
    <w:rsid w:val="0005541D"/>
    <w:rsid w:val="000565C8"/>
    <w:rsid w:val="000574EB"/>
    <w:rsid w:val="00057DC8"/>
    <w:rsid w:val="000603EB"/>
    <w:rsid w:val="00061260"/>
    <w:rsid w:val="000612E1"/>
    <w:rsid w:val="000614FE"/>
    <w:rsid w:val="00061554"/>
    <w:rsid w:val="000618A7"/>
    <w:rsid w:val="00061B7C"/>
    <w:rsid w:val="00061FF4"/>
    <w:rsid w:val="00062254"/>
    <w:rsid w:val="00063167"/>
    <w:rsid w:val="000638F1"/>
    <w:rsid w:val="000640C0"/>
    <w:rsid w:val="00065461"/>
    <w:rsid w:val="00065D38"/>
    <w:rsid w:val="00066276"/>
    <w:rsid w:val="0006743B"/>
    <w:rsid w:val="00067589"/>
    <w:rsid w:val="00067CDF"/>
    <w:rsid w:val="00067DD1"/>
    <w:rsid w:val="00070447"/>
    <w:rsid w:val="000706E7"/>
    <w:rsid w:val="00070EF8"/>
    <w:rsid w:val="00071192"/>
    <w:rsid w:val="000712CD"/>
    <w:rsid w:val="000713A7"/>
    <w:rsid w:val="000714FF"/>
    <w:rsid w:val="000725F5"/>
    <w:rsid w:val="00072815"/>
    <w:rsid w:val="00072A80"/>
    <w:rsid w:val="000731A0"/>
    <w:rsid w:val="0007322D"/>
    <w:rsid w:val="0007349F"/>
    <w:rsid w:val="000734AD"/>
    <w:rsid w:val="000736C1"/>
    <w:rsid w:val="00073797"/>
    <w:rsid w:val="00073DEC"/>
    <w:rsid w:val="000745AA"/>
    <w:rsid w:val="00074E86"/>
    <w:rsid w:val="00075720"/>
    <w:rsid w:val="00075D36"/>
    <w:rsid w:val="00076097"/>
    <w:rsid w:val="00076541"/>
    <w:rsid w:val="0007654B"/>
    <w:rsid w:val="000772F4"/>
    <w:rsid w:val="000775B9"/>
    <w:rsid w:val="000776EB"/>
    <w:rsid w:val="00077A7E"/>
    <w:rsid w:val="00077AAD"/>
    <w:rsid w:val="00080A2A"/>
    <w:rsid w:val="00081F5B"/>
    <w:rsid w:val="000823B0"/>
    <w:rsid w:val="00082B15"/>
    <w:rsid w:val="0008335B"/>
    <w:rsid w:val="00083379"/>
    <w:rsid w:val="00083587"/>
    <w:rsid w:val="00083838"/>
    <w:rsid w:val="00083B6A"/>
    <w:rsid w:val="00083B71"/>
    <w:rsid w:val="00084E72"/>
    <w:rsid w:val="0008568F"/>
    <w:rsid w:val="00085E04"/>
    <w:rsid w:val="00085E73"/>
    <w:rsid w:val="00086128"/>
    <w:rsid w:val="000865DA"/>
    <w:rsid w:val="00086800"/>
    <w:rsid w:val="00087913"/>
    <w:rsid w:val="000900FE"/>
    <w:rsid w:val="000902DC"/>
    <w:rsid w:val="000906CC"/>
    <w:rsid w:val="0009081A"/>
    <w:rsid w:val="00090909"/>
    <w:rsid w:val="00090F93"/>
    <w:rsid w:val="000911AE"/>
    <w:rsid w:val="000933DB"/>
    <w:rsid w:val="00093697"/>
    <w:rsid w:val="00093D42"/>
    <w:rsid w:val="00093DD0"/>
    <w:rsid w:val="00094349"/>
    <w:rsid w:val="00094500"/>
    <w:rsid w:val="00094A16"/>
    <w:rsid w:val="00094DE6"/>
    <w:rsid w:val="00095EC8"/>
    <w:rsid w:val="00096356"/>
    <w:rsid w:val="00097346"/>
    <w:rsid w:val="00097C99"/>
    <w:rsid w:val="000A0F14"/>
    <w:rsid w:val="000A1156"/>
    <w:rsid w:val="000A1441"/>
    <w:rsid w:val="000A16AF"/>
    <w:rsid w:val="000A1A06"/>
    <w:rsid w:val="000A1B60"/>
    <w:rsid w:val="000A1EE7"/>
    <w:rsid w:val="000A21B4"/>
    <w:rsid w:val="000A238E"/>
    <w:rsid w:val="000A2550"/>
    <w:rsid w:val="000A2A16"/>
    <w:rsid w:val="000A2CC7"/>
    <w:rsid w:val="000A2ED6"/>
    <w:rsid w:val="000A4205"/>
    <w:rsid w:val="000A4A19"/>
    <w:rsid w:val="000A6351"/>
    <w:rsid w:val="000A63D6"/>
    <w:rsid w:val="000A6988"/>
    <w:rsid w:val="000A74C4"/>
    <w:rsid w:val="000A7B38"/>
    <w:rsid w:val="000B0343"/>
    <w:rsid w:val="000B0B15"/>
    <w:rsid w:val="000B1550"/>
    <w:rsid w:val="000B1C95"/>
    <w:rsid w:val="000B2985"/>
    <w:rsid w:val="000B2C88"/>
    <w:rsid w:val="000B3342"/>
    <w:rsid w:val="000B3DAB"/>
    <w:rsid w:val="000B4875"/>
    <w:rsid w:val="000B4990"/>
    <w:rsid w:val="000B4FE6"/>
    <w:rsid w:val="000B51FA"/>
    <w:rsid w:val="000B5905"/>
    <w:rsid w:val="000B5975"/>
    <w:rsid w:val="000B6023"/>
    <w:rsid w:val="000B625F"/>
    <w:rsid w:val="000B6E2C"/>
    <w:rsid w:val="000B75B0"/>
    <w:rsid w:val="000B76C5"/>
    <w:rsid w:val="000B77C2"/>
    <w:rsid w:val="000B7A10"/>
    <w:rsid w:val="000C0ABA"/>
    <w:rsid w:val="000C0CAF"/>
    <w:rsid w:val="000C115D"/>
    <w:rsid w:val="000C122F"/>
    <w:rsid w:val="000C1535"/>
    <w:rsid w:val="000C1A61"/>
    <w:rsid w:val="000C2325"/>
    <w:rsid w:val="000C252B"/>
    <w:rsid w:val="000C2FBD"/>
    <w:rsid w:val="000C3190"/>
    <w:rsid w:val="000C3835"/>
    <w:rsid w:val="000C3B0B"/>
    <w:rsid w:val="000C3B0C"/>
    <w:rsid w:val="000C422D"/>
    <w:rsid w:val="000C44C8"/>
    <w:rsid w:val="000C5146"/>
    <w:rsid w:val="000C5329"/>
    <w:rsid w:val="000C5F2C"/>
    <w:rsid w:val="000C5F91"/>
    <w:rsid w:val="000C6025"/>
    <w:rsid w:val="000C6183"/>
    <w:rsid w:val="000C6EBE"/>
    <w:rsid w:val="000C7437"/>
    <w:rsid w:val="000C7CC5"/>
    <w:rsid w:val="000C7EA9"/>
    <w:rsid w:val="000C7F35"/>
    <w:rsid w:val="000D025C"/>
    <w:rsid w:val="000D0565"/>
    <w:rsid w:val="000D0E4E"/>
    <w:rsid w:val="000D113C"/>
    <w:rsid w:val="000D12D1"/>
    <w:rsid w:val="000D159A"/>
    <w:rsid w:val="000D1796"/>
    <w:rsid w:val="000D1AC6"/>
    <w:rsid w:val="000D1D64"/>
    <w:rsid w:val="000D22CC"/>
    <w:rsid w:val="000D36AE"/>
    <w:rsid w:val="000D38A1"/>
    <w:rsid w:val="000D3A64"/>
    <w:rsid w:val="000D3E77"/>
    <w:rsid w:val="000D475C"/>
    <w:rsid w:val="000D4C4E"/>
    <w:rsid w:val="000D4E71"/>
    <w:rsid w:val="000D5077"/>
    <w:rsid w:val="000D5362"/>
    <w:rsid w:val="000D5653"/>
    <w:rsid w:val="000D5656"/>
    <w:rsid w:val="000D57F8"/>
    <w:rsid w:val="000D5851"/>
    <w:rsid w:val="000D5C60"/>
    <w:rsid w:val="000D622E"/>
    <w:rsid w:val="000D6303"/>
    <w:rsid w:val="000D65E6"/>
    <w:rsid w:val="000D6DCB"/>
    <w:rsid w:val="000D71E2"/>
    <w:rsid w:val="000D73A5"/>
    <w:rsid w:val="000D7978"/>
    <w:rsid w:val="000D7E2F"/>
    <w:rsid w:val="000E00FB"/>
    <w:rsid w:val="000E07D6"/>
    <w:rsid w:val="000E11AC"/>
    <w:rsid w:val="000E137F"/>
    <w:rsid w:val="000E1380"/>
    <w:rsid w:val="000E14B8"/>
    <w:rsid w:val="000E18DF"/>
    <w:rsid w:val="000E1C53"/>
    <w:rsid w:val="000E2127"/>
    <w:rsid w:val="000E21C1"/>
    <w:rsid w:val="000E233D"/>
    <w:rsid w:val="000E283E"/>
    <w:rsid w:val="000E39CB"/>
    <w:rsid w:val="000E3ABC"/>
    <w:rsid w:val="000E3B22"/>
    <w:rsid w:val="000E4E66"/>
    <w:rsid w:val="000E5319"/>
    <w:rsid w:val="000E5766"/>
    <w:rsid w:val="000E59A0"/>
    <w:rsid w:val="000E5B36"/>
    <w:rsid w:val="000E6704"/>
    <w:rsid w:val="000E7A84"/>
    <w:rsid w:val="000E7C16"/>
    <w:rsid w:val="000E7F4A"/>
    <w:rsid w:val="000F1491"/>
    <w:rsid w:val="000F15BC"/>
    <w:rsid w:val="000F180A"/>
    <w:rsid w:val="000F1C92"/>
    <w:rsid w:val="000F2737"/>
    <w:rsid w:val="000F2EEE"/>
    <w:rsid w:val="000F3697"/>
    <w:rsid w:val="000F497F"/>
    <w:rsid w:val="000F4FD2"/>
    <w:rsid w:val="000F5974"/>
    <w:rsid w:val="000F6198"/>
    <w:rsid w:val="000F670C"/>
    <w:rsid w:val="000F6815"/>
    <w:rsid w:val="000F76F6"/>
    <w:rsid w:val="000F7F58"/>
    <w:rsid w:val="00100128"/>
    <w:rsid w:val="00100A22"/>
    <w:rsid w:val="00100E24"/>
    <w:rsid w:val="00100FF3"/>
    <w:rsid w:val="001011B7"/>
    <w:rsid w:val="001016D0"/>
    <w:rsid w:val="001019BB"/>
    <w:rsid w:val="00101B2E"/>
    <w:rsid w:val="00101C0C"/>
    <w:rsid w:val="00101C69"/>
    <w:rsid w:val="00101E47"/>
    <w:rsid w:val="001026CA"/>
    <w:rsid w:val="00103E7B"/>
    <w:rsid w:val="001043C2"/>
    <w:rsid w:val="001043E1"/>
    <w:rsid w:val="0010505A"/>
    <w:rsid w:val="00105CC7"/>
    <w:rsid w:val="00107779"/>
    <w:rsid w:val="001078C2"/>
    <w:rsid w:val="00107E1C"/>
    <w:rsid w:val="00110243"/>
    <w:rsid w:val="00111066"/>
    <w:rsid w:val="00111296"/>
    <w:rsid w:val="001112C4"/>
    <w:rsid w:val="00111444"/>
    <w:rsid w:val="00111465"/>
    <w:rsid w:val="00111723"/>
    <w:rsid w:val="001129B5"/>
    <w:rsid w:val="00112BE6"/>
    <w:rsid w:val="001141E3"/>
    <w:rsid w:val="001144DF"/>
    <w:rsid w:val="001144FD"/>
    <w:rsid w:val="00114560"/>
    <w:rsid w:val="00114939"/>
    <w:rsid w:val="0011557B"/>
    <w:rsid w:val="00115C6A"/>
    <w:rsid w:val="00116632"/>
    <w:rsid w:val="0011742B"/>
    <w:rsid w:val="00117C80"/>
    <w:rsid w:val="00117C85"/>
    <w:rsid w:val="00117EF1"/>
    <w:rsid w:val="00120B13"/>
    <w:rsid w:val="0012165C"/>
    <w:rsid w:val="00121C1B"/>
    <w:rsid w:val="00122B38"/>
    <w:rsid w:val="00123C5E"/>
    <w:rsid w:val="00124123"/>
    <w:rsid w:val="0012413A"/>
    <w:rsid w:val="00124D84"/>
    <w:rsid w:val="00124FEF"/>
    <w:rsid w:val="001250DD"/>
    <w:rsid w:val="00125733"/>
    <w:rsid w:val="001262E1"/>
    <w:rsid w:val="001263AA"/>
    <w:rsid w:val="001267EE"/>
    <w:rsid w:val="00127364"/>
    <w:rsid w:val="00127A82"/>
    <w:rsid w:val="00127ACA"/>
    <w:rsid w:val="00127B58"/>
    <w:rsid w:val="00127EA3"/>
    <w:rsid w:val="00130779"/>
    <w:rsid w:val="001307A1"/>
    <w:rsid w:val="00130DA4"/>
    <w:rsid w:val="001321D3"/>
    <w:rsid w:val="00132564"/>
    <w:rsid w:val="00132A1E"/>
    <w:rsid w:val="00132B4C"/>
    <w:rsid w:val="0013345E"/>
    <w:rsid w:val="00133599"/>
    <w:rsid w:val="00133986"/>
    <w:rsid w:val="00133BF7"/>
    <w:rsid w:val="00133D93"/>
    <w:rsid w:val="00133E0F"/>
    <w:rsid w:val="001341A6"/>
    <w:rsid w:val="00134B4A"/>
    <w:rsid w:val="00134B88"/>
    <w:rsid w:val="00136A23"/>
    <w:rsid w:val="00136B99"/>
    <w:rsid w:val="00136BAC"/>
    <w:rsid w:val="00140213"/>
    <w:rsid w:val="0014063E"/>
    <w:rsid w:val="00140732"/>
    <w:rsid w:val="0014087D"/>
    <w:rsid w:val="001409CB"/>
    <w:rsid w:val="00140F74"/>
    <w:rsid w:val="00141191"/>
    <w:rsid w:val="0014159C"/>
    <w:rsid w:val="00141819"/>
    <w:rsid w:val="00141ED8"/>
    <w:rsid w:val="00142665"/>
    <w:rsid w:val="00142D23"/>
    <w:rsid w:val="0014384A"/>
    <w:rsid w:val="00143D53"/>
    <w:rsid w:val="00143EE7"/>
    <w:rsid w:val="0014450F"/>
    <w:rsid w:val="00144950"/>
    <w:rsid w:val="00144D8F"/>
    <w:rsid w:val="00145C74"/>
    <w:rsid w:val="001462E9"/>
    <w:rsid w:val="00146E32"/>
    <w:rsid w:val="0014783D"/>
    <w:rsid w:val="00151619"/>
    <w:rsid w:val="00152659"/>
    <w:rsid w:val="00152835"/>
    <w:rsid w:val="0015288F"/>
    <w:rsid w:val="00152D05"/>
    <w:rsid w:val="00154D4F"/>
    <w:rsid w:val="0015574B"/>
    <w:rsid w:val="001559DA"/>
    <w:rsid w:val="001559FA"/>
    <w:rsid w:val="00155D08"/>
    <w:rsid w:val="001562C6"/>
    <w:rsid w:val="00156374"/>
    <w:rsid w:val="00156794"/>
    <w:rsid w:val="00156FDD"/>
    <w:rsid w:val="001577D8"/>
    <w:rsid w:val="00157A06"/>
    <w:rsid w:val="00157FC3"/>
    <w:rsid w:val="00160739"/>
    <w:rsid w:val="0016202C"/>
    <w:rsid w:val="001625A7"/>
    <w:rsid w:val="0016271E"/>
    <w:rsid w:val="00162922"/>
    <w:rsid w:val="00162B27"/>
    <w:rsid w:val="00162BD6"/>
    <w:rsid w:val="00162D7A"/>
    <w:rsid w:val="0016354D"/>
    <w:rsid w:val="00163848"/>
    <w:rsid w:val="00164C5E"/>
    <w:rsid w:val="00164DAB"/>
    <w:rsid w:val="00165110"/>
    <w:rsid w:val="0016570E"/>
    <w:rsid w:val="00165BBB"/>
    <w:rsid w:val="00165FCA"/>
    <w:rsid w:val="00166091"/>
    <w:rsid w:val="0016613F"/>
    <w:rsid w:val="001661DD"/>
    <w:rsid w:val="00166215"/>
    <w:rsid w:val="00166591"/>
    <w:rsid w:val="001668F2"/>
    <w:rsid w:val="00166AA1"/>
    <w:rsid w:val="001673D7"/>
    <w:rsid w:val="00167AC9"/>
    <w:rsid w:val="00167BD0"/>
    <w:rsid w:val="00170516"/>
    <w:rsid w:val="00170C19"/>
    <w:rsid w:val="00170EF5"/>
    <w:rsid w:val="00171143"/>
    <w:rsid w:val="00172748"/>
    <w:rsid w:val="00172864"/>
    <w:rsid w:val="00172942"/>
    <w:rsid w:val="00172B82"/>
    <w:rsid w:val="00172EFA"/>
    <w:rsid w:val="00173393"/>
    <w:rsid w:val="00173608"/>
    <w:rsid w:val="00174512"/>
    <w:rsid w:val="001745EC"/>
    <w:rsid w:val="001747B7"/>
    <w:rsid w:val="0017513B"/>
    <w:rsid w:val="00175204"/>
    <w:rsid w:val="00175382"/>
    <w:rsid w:val="00175C30"/>
    <w:rsid w:val="00175F8C"/>
    <w:rsid w:val="001761DF"/>
    <w:rsid w:val="00177069"/>
    <w:rsid w:val="00177FC1"/>
    <w:rsid w:val="00180042"/>
    <w:rsid w:val="0018093A"/>
    <w:rsid w:val="00180DCE"/>
    <w:rsid w:val="001815A2"/>
    <w:rsid w:val="0018162C"/>
    <w:rsid w:val="00181FC1"/>
    <w:rsid w:val="0018208B"/>
    <w:rsid w:val="0018278A"/>
    <w:rsid w:val="00182C72"/>
    <w:rsid w:val="00182C76"/>
    <w:rsid w:val="00183034"/>
    <w:rsid w:val="001830AD"/>
    <w:rsid w:val="001830F7"/>
    <w:rsid w:val="001835C3"/>
    <w:rsid w:val="00183EE6"/>
    <w:rsid w:val="00184661"/>
    <w:rsid w:val="00184A9E"/>
    <w:rsid w:val="00184DAB"/>
    <w:rsid w:val="0018588A"/>
    <w:rsid w:val="00185A39"/>
    <w:rsid w:val="00186B45"/>
    <w:rsid w:val="00187252"/>
    <w:rsid w:val="001878DF"/>
    <w:rsid w:val="00187FC3"/>
    <w:rsid w:val="00190AC7"/>
    <w:rsid w:val="00190E5B"/>
    <w:rsid w:val="00191806"/>
    <w:rsid w:val="00191C91"/>
    <w:rsid w:val="00192DD9"/>
    <w:rsid w:val="00193DB9"/>
    <w:rsid w:val="00194339"/>
    <w:rsid w:val="00194848"/>
    <w:rsid w:val="00195429"/>
    <w:rsid w:val="001958EA"/>
    <w:rsid w:val="00195E0E"/>
    <w:rsid w:val="00196061"/>
    <w:rsid w:val="00197E00"/>
    <w:rsid w:val="001A1613"/>
    <w:rsid w:val="001A180D"/>
    <w:rsid w:val="001A1BAC"/>
    <w:rsid w:val="001A23CE"/>
    <w:rsid w:val="001A2C89"/>
    <w:rsid w:val="001A2CD0"/>
    <w:rsid w:val="001A33B7"/>
    <w:rsid w:val="001A4358"/>
    <w:rsid w:val="001A51D8"/>
    <w:rsid w:val="001A673E"/>
    <w:rsid w:val="001A7763"/>
    <w:rsid w:val="001A790E"/>
    <w:rsid w:val="001A7F6B"/>
    <w:rsid w:val="001B16F7"/>
    <w:rsid w:val="001B2028"/>
    <w:rsid w:val="001B2C24"/>
    <w:rsid w:val="001B2FAC"/>
    <w:rsid w:val="001B3200"/>
    <w:rsid w:val="001B3964"/>
    <w:rsid w:val="001B4452"/>
    <w:rsid w:val="001B466C"/>
    <w:rsid w:val="001B48C5"/>
    <w:rsid w:val="001B4A0D"/>
    <w:rsid w:val="001B4F34"/>
    <w:rsid w:val="001B5281"/>
    <w:rsid w:val="001B52EC"/>
    <w:rsid w:val="001B554A"/>
    <w:rsid w:val="001B5980"/>
    <w:rsid w:val="001B61F1"/>
    <w:rsid w:val="001B6564"/>
    <w:rsid w:val="001B691A"/>
    <w:rsid w:val="001B6BDF"/>
    <w:rsid w:val="001B7735"/>
    <w:rsid w:val="001B7B61"/>
    <w:rsid w:val="001B7C1C"/>
    <w:rsid w:val="001C0032"/>
    <w:rsid w:val="001C02D8"/>
    <w:rsid w:val="001C04E3"/>
    <w:rsid w:val="001C0AA2"/>
    <w:rsid w:val="001C0B17"/>
    <w:rsid w:val="001C0E8B"/>
    <w:rsid w:val="001C121E"/>
    <w:rsid w:val="001C1B41"/>
    <w:rsid w:val="001C2247"/>
    <w:rsid w:val="001C226D"/>
    <w:rsid w:val="001C2378"/>
    <w:rsid w:val="001C34E5"/>
    <w:rsid w:val="001C3B9C"/>
    <w:rsid w:val="001C3EE9"/>
    <w:rsid w:val="001C3FA4"/>
    <w:rsid w:val="001C40F9"/>
    <w:rsid w:val="001C458B"/>
    <w:rsid w:val="001C4834"/>
    <w:rsid w:val="001C4CE5"/>
    <w:rsid w:val="001C4E88"/>
    <w:rsid w:val="001C5700"/>
    <w:rsid w:val="001C5D4F"/>
    <w:rsid w:val="001C64C0"/>
    <w:rsid w:val="001C69DA"/>
    <w:rsid w:val="001C6C29"/>
    <w:rsid w:val="001C6F06"/>
    <w:rsid w:val="001C6F7B"/>
    <w:rsid w:val="001C77C3"/>
    <w:rsid w:val="001C788D"/>
    <w:rsid w:val="001D0202"/>
    <w:rsid w:val="001D0280"/>
    <w:rsid w:val="001D0EFC"/>
    <w:rsid w:val="001D183B"/>
    <w:rsid w:val="001D1D95"/>
    <w:rsid w:val="001D2360"/>
    <w:rsid w:val="001D27EC"/>
    <w:rsid w:val="001D3109"/>
    <w:rsid w:val="001D32F1"/>
    <w:rsid w:val="001D332E"/>
    <w:rsid w:val="001D36A3"/>
    <w:rsid w:val="001D4136"/>
    <w:rsid w:val="001D457C"/>
    <w:rsid w:val="001D465C"/>
    <w:rsid w:val="001D4E03"/>
    <w:rsid w:val="001D5033"/>
    <w:rsid w:val="001D5474"/>
    <w:rsid w:val="001D5C88"/>
    <w:rsid w:val="001D6567"/>
    <w:rsid w:val="001D695C"/>
    <w:rsid w:val="001D6FD9"/>
    <w:rsid w:val="001D71FB"/>
    <w:rsid w:val="001D780E"/>
    <w:rsid w:val="001E02EF"/>
    <w:rsid w:val="001E05C3"/>
    <w:rsid w:val="001E0AD3"/>
    <w:rsid w:val="001E20E1"/>
    <w:rsid w:val="001E213C"/>
    <w:rsid w:val="001E28B8"/>
    <w:rsid w:val="001E306F"/>
    <w:rsid w:val="001E3475"/>
    <w:rsid w:val="001E36E4"/>
    <w:rsid w:val="001E379D"/>
    <w:rsid w:val="001E382B"/>
    <w:rsid w:val="001E3A3C"/>
    <w:rsid w:val="001E3D64"/>
    <w:rsid w:val="001E4248"/>
    <w:rsid w:val="001E4A01"/>
    <w:rsid w:val="001E5C23"/>
    <w:rsid w:val="001E670D"/>
    <w:rsid w:val="001E690D"/>
    <w:rsid w:val="001E6979"/>
    <w:rsid w:val="001E740F"/>
    <w:rsid w:val="001E7504"/>
    <w:rsid w:val="001E7615"/>
    <w:rsid w:val="001E76DF"/>
    <w:rsid w:val="001E7830"/>
    <w:rsid w:val="001F1308"/>
    <w:rsid w:val="001F1525"/>
    <w:rsid w:val="001F173E"/>
    <w:rsid w:val="001F17A3"/>
    <w:rsid w:val="001F1C0B"/>
    <w:rsid w:val="001F1E87"/>
    <w:rsid w:val="001F1EB6"/>
    <w:rsid w:val="001F2AFD"/>
    <w:rsid w:val="001F2CC9"/>
    <w:rsid w:val="001F2E23"/>
    <w:rsid w:val="001F33F5"/>
    <w:rsid w:val="001F341F"/>
    <w:rsid w:val="001F3911"/>
    <w:rsid w:val="001F3F1A"/>
    <w:rsid w:val="001F3FF8"/>
    <w:rsid w:val="001F4858"/>
    <w:rsid w:val="001F4CB6"/>
    <w:rsid w:val="001F4CBD"/>
    <w:rsid w:val="001F4EC5"/>
    <w:rsid w:val="001F5545"/>
    <w:rsid w:val="001F5777"/>
    <w:rsid w:val="001F5937"/>
    <w:rsid w:val="001F59E3"/>
    <w:rsid w:val="001F59ED"/>
    <w:rsid w:val="001F5EEB"/>
    <w:rsid w:val="001F6505"/>
    <w:rsid w:val="001F7121"/>
    <w:rsid w:val="001F75A2"/>
    <w:rsid w:val="001F7AF7"/>
    <w:rsid w:val="00200291"/>
    <w:rsid w:val="00200C72"/>
    <w:rsid w:val="00200D2C"/>
    <w:rsid w:val="00201746"/>
    <w:rsid w:val="002019D8"/>
    <w:rsid w:val="00201EC7"/>
    <w:rsid w:val="002029D3"/>
    <w:rsid w:val="00202C3A"/>
    <w:rsid w:val="0020349A"/>
    <w:rsid w:val="002034B4"/>
    <w:rsid w:val="00204032"/>
    <w:rsid w:val="002041DA"/>
    <w:rsid w:val="00204778"/>
    <w:rsid w:val="002047FE"/>
    <w:rsid w:val="00204BAD"/>
    <w:rsid w:val="00204D60"/>
    <w:rsid w:val="00205627"/>
    <w:rsid w:val="002056D0"/>
    <w:rsid w:val="00205AC0"/>
    <w:rsid w:val="0020642F"/>
    <w:rsid w:val="00206633"/>
    <w:rsid w:val="002068BA"/>
    <w:rsid w:val="00206D67"/>
    <w:rsid w:val="00206E04"/>
    <w:rsid w:val="00206FC0"/>
    <w:rsid w:val="00207C42"/>
    <w:rsid w:val="002100B5"/>
    <w:rsid w:val="00210860"/>
    <w:rsid w:val="00210A12"/>
    <w:rsid w:val="00210B6A"/>
    <w:rsid w:val="00212380"/>
    <w:rsid w:val="00212590"/>
    <w:rsid w:val="002127C7"/>
    <w:rsid w:val="002128D3"/>
    <w:rsid w:val="00212CB6"/>
    <w:rsid w:val="00212E37"/>
    <w:rsid w:val="00212FD0"/>
    <w:rsid w:val="002130A0"/>
    <w:rsid w:val="002140FF"/>
    <w:rsid w:val="00214214"/>
    <w:rsid w:val="0021432C"/>
    <w:rsid w:val="00215C25"/>
    <w:rsid w:val="002161C8"/>
    <w:rsid w:val="00216FAC"/>
    <w:rsid w:val="002171FB"/>
    <w:rsid w:val="00217564"/>
    <w:rsid w:val="00217BF8"/>
    <w:rsid w:val="002200B1"/>
    <w:rsid w:val="00220894"/>
    <w:rsid w:val="00220DE9"/>
    <w:rsid w:val="00221843"/>
    <w:rsid w:val="002232A7"/>
    <w:rsid w:val="00224952"/>
    <w:rsid w:val="00224DD2"/>
    <w:rsid w:val="00224FFD"/>
    <w:rsid w:val="00225A6A"/>
    <w:rsid w:val="00225AC7"/>
    <w:rsid w:val="00225ACC"/>
    <w:rsid w:val="00225BE3"/>
    <w:rsid w:val="00225EBA"/>
    <w:rsid w:val="00226FE8"/>
    <w:rsid w:val="002278D8"/>
    <w:rsid w:val="0023011C"/>
    <w:rsid w:val="0023039B"/>
    <w:rsid w:val="00230737"/>
    <w:rsid w:val="00230805"/>
    <w:rsid w:val="00230ED4"/>
    <w:rsid w:val="00231C25"/>
    <w:rsid w:val="00231C6F"/>
    <w:rsid w:val="00231E0A"/>
    <w:rsid w:val="00232A90"/>
    <w:rsid w:val="00233262"/>
    <w:rsid w:val="00233597"/>
    <w:rsid w:val="00233855"/>
    <w:rsid w:val="00233F06"/>
    <w:rsid w:val="00234151"/>
    <w:rsid w:val="002347B7"/>
    <w:rsid w:val="00234F8C"/>
    <w:rsid w:val="002353D6"/>
    <w:rsid w:val="00235542"/>
    <w:rsid w:val="00235C39"/>
    <w:rsid w:val="002365D1"/>
    <w:rsid w:val="00236603"/>
    <w:rsid w:val="002369B0"/>
    <w:rsid w:val="00236AD8"/>
    <w:rsid w:val="00236D66"/>
    <w:rsid w:val="00237DFE"/>
    <w:rsid w:val="002401F5"/>
    <w:rsid w:val="00240C59"/>
    <w:rsid w:val="00240E54"/>
    <w:rsid w:val="002425B8"/>
    <w:rsid w:val="002430F3"/>
    <w:rsid w:val="00243128"/>
    <w:rsid w:val="00244766"/>
    <w:rsid w:val="0024490F"/>
    <w:rsid w:val="00244B41"/>
    <w:rsid w:val="002451C5"/>
    <w:rsid w:val="00245322"/>
    <w:rsid w:val="00245F1F"/>
    <w:rsid w:val="0024648C"/>
    <w:rsid w:val="0024663B"/>
    <w:rsid w:val="00247062"/>
    <w:rsid w:val="00247103"/>
    <w:rsid w:val="00247646"/>
    <w:rsid w:val="00250067"/>
    <w:rsid w:val="002500F6"/>
    <w:rsid w:val="00250109"/>
    <w:rsid w:val="00250E0C"/>
    <w:rsid w:val="002510DD"/>
    <w:rsid w:val="002516DE"/>
    <w:rsid w:val="00251F81"/>
    <w:rsid w:val="00252BE0"/>
    <w:rsid w:val="00253027"/>
    <w:rsid w:val="0025326B"/>
    <w:rsid w:val="00253588"/>
    <w:rsid w:val="002538E4"/>
    <w:rsid w:val="002542B8"/>
    <w:rsid w:val="002543ED"/>
    <w:rsid w:val="002546F4"/>
    <w:rsid w:val="00254879"/>
    <w:rsid w:val="00254BFA"/>
    <w:rsid w:val="002551D0"/>
    <w:rsid w:val="00255374"/>
    <w:rsid w:val="00255D7D"/>
    <w:rsid w:val="00255E6D"/>
    <w:rsid w:val="0025651A"/>
    <w:rsid w:val="002572E9"/>
    <w:rsid w:val="002578FF"/>
    <w:rsid w:val="00257BF4"/>
    <w:rsid w:val="00257DA0"/>
    <w:rsid w:val="00260003"/>
    <w:rsid w:val="0026035D"/>
    <w:rsid w:val="002606D6"/>
    <w:rsid w:val="00261C98"/>
    <w:rsid w:val="0026248E"/>
    <w:rsid w:val="00262914"/>
    <w:rsid w:val="00262BED"/>
    <w:rsid w:val="002647BF"/>
    <w:rsid w:val="002647D5"/>
    <w:rsid w:val="00264E0D"/>
    <w:rsid w:val="00265032"/>
    <w:rsid w:val="002651FB"/>
    <w:rsid w:val="0026538C"/>
    <w:rsid w:val="00265781"/>
    <w:rsid w:val="00265D36"/>
    <w:rsid w:val="00266B13"/>
    <w:rsid w:val="0026762A"/>
    <w:rsid w:val="00270728"/>
    <w:rsid w:val="0027094E"/>
    <w:rsid w:val="00270BA9"/>
    <w:rsid w:val="00270C08"/>
    <w:rsid w:val="00270CED"/>
    <w:rsid w:val="00270D42"/>
    <w:rsid w:val="0027195D"/>
    <w:rsid w:val="0027237F"/>
    <w:rsid w:val="00272B03"/>
    <w:rsid w:val="00272E9F"/>
    <w:rsid w:val="002733E2"/>
    <w:rsid w:val="00273D08"/>
    <w:rsid w:val="0027429D"/>
    <w:rsid w:val="002750B1"/>
    <w:rsid w:val="00275917"/>
    <w:rsid w:val="00276A35"/>
    <w:rsid w:val="00277835"/>
    <w:rsid w:val="00280AB1"/>
    <w:rsid w:val="00281692"/>
    <w:rsid w:val="0028180B"/>
    <w:rsid w:val="00281DC5"/>
    <w:rsid w:val="0028200D"/>
    <w:rsid w:val="00282653"/>
    <w:rsid w:val="00282F4D"/>
    <w:rsid w:val="00283594"/>
    <w:rsid w:val="00283A4F"/>
    <w:rsid w:val="00283B16"/>
    <w:rsid w:val="00283CE0"/>
    <w:rsid w:val="00283DAC"/>
    <w:rsid w:val="00283FA2"/>
    <w:rsid w:val="00284131"/>
    <w:rsid w:val="00284BAE"/>
    <w:rsid w:val="002859AF"/>
    <w:rsid w:val="00286A7C"/>
    <w:rsid w:val="00286AE7"/>
    <w:rsid w:val="00287243"/>
    <w:rsid w:val="00287987"/>
    <w:rsid w:val="0029033E"/>
    <w:rsid w:val="00290647"/>
    <w:rsid w:val="00290D29"/>
    <w:rsid w:val="00291211"/>
    <w:rsid w:val="00291385"/>
    <w:rsid w:val="00291422"/>
    <w:rsid w:val="002914B0"/>
    <w:rsid w:val="00291A02"/>
    <w:rsid w:val="0029209C"/>
    <w:rsid w:val="0029237F"/>
    <w:rsid w:val="00292715"/>
    <w:rsid w:val="00292991"/>
    <w:rsid w:val="00293E57"/>
    <w:rsid w:val="002947D1"/>
    <w:rsid w:val="002948DF"/>
    <w:rsid w:val="0029492F"/>
    <w:rsid w:val="00294D90"/>
    <w:rsid w:val="00295045"/>
    <w:rsid w:val="00295E15"/>
    <w:rsid w:val="002A0526"/>
    <w:rsid w:val="002A0978"/>
    <w:rsid w:val="002A1E92"/>
    <w:rsid w:val="002A204D"/>
    <w:rsid w:val="002A233C"/>
    <w:rsid w:val="002A2616"/>
    <w:rsid w:val="002A26E1"/>
    <w:rsid w:val="002A2A41"/>
    <w:rsid w:val="002A3183"/>
    <w:rsid w:val="002A368A"/>
    <w:rsid w:val="002A4065"/>
    <w:rsid w:val="002A456C"/>
    <w:rsid w:val="002A4BC6"/>
    <w:rsid w:val="002A59F0"/>
    <w:rsid w:val="002A5A6B"/>
    <w:rsid w:val="002A629D"/>
    <w:rsid w:val="002A6432"/>
    <w:rsid w:val="002A6749"/>
    <w:rsid w:val="002A6F25"/>
    <w:rsid w:val="002A6FD3"/>
    <w:rsid w:val="002A76D4"/>
    <w:rsid w:val="002B0A7D"/>
    <w:rsid w:val="002B10E0"/>
    <w:rsid w:val="002B179D"/>
    <w:rsid w:val="002B1A69"/>
    <w:rsid w:val="002B1F50"/>
    <w:rsid w:val="002B215C"/>
    <w:rsid w:val="002B2627"/>
    <w:rsid w:val="002B2723"/>
    <w:rsid w:val="002B293C"/>
    <w:rsid w:val="002B303A"/>
    <w:rsid w:val="002B3B5B"/>
    <w:rsid w:val="002B4828"/>
    <w:rsid w:val="002B4AE2"/>
    <w:rsid w:val="002B538E"/>
    <w:rsid w:val="002B5DCA"/>
    <w:rsid w:val="002B5E90"/>
    <w:rsid w:val="002B6BDC"/>
    <w:rsid w:val="002B6DA4"/>
    <w:rsid w:val="002B75B0"/>
    <w:rsid w:val="002B7EAF"/>
    <w:rsid w:val="002C0649"/>
    <w:rsid w:val="002C099C"/>
    <w:rsid w:val="002C0B74"/>
    <w:rsid w:val="002C0C8B"/>
    <w:rsid w:val="002C0CBB"/>
    <w:rsid w:val="002C0D56"/>
    <w:rsid w:val="002C0DAB"/>
    <w:rsid w:val="002C10A7"/>
    <w:rsid w:val="002C1201"/>
    <w:rsid w:val="002C1460"/>
    <w:rsid w:val="002C20F2"/>
    <w:rsid w:val="002C2EA9"/>
    <w:rsid w:val="002C38B2"/>
    <w:rsid w:val="002C3A39"/>
    <w:rsid w:val="002C3F9C"/>
    <w:rsid w:val="002C4462"/>
    <w:rsid w:val="002C4D57"/>
    <w:rsid w:val="002C5AFA"/>
    <w:rsid w:val="002C5FE7"/>
    <w:rsid w:val="002C6576"/>
    <w:rsid w:val="002C6B35"/>
    <w:rsid w:val="002C7A44"/>
    <w:rsid w:val="002D0439"/>
    <w:rsid w:val="002D11B7"/>
    <w:rsid w:val="002D1377"/>
    <w:rsid w:val="002D3BBC"/>
    <w:rsid w:val="002D438A"/>
    <w:rsid w:val="002D4ACE"/>
    <w:rsid w:val="002D5738"/>
    <w:rsid w:val="002D5AAC"/>
    <w:rsid w:val="002D5E53"/>
    <w:rsid w:val="002D6B03"/>
    <w:rsid w:val="002D6B5D"/>
    <w:rsid w:val="002D73EC"/>
    <w:rsid w:val="002D7720"/>
    <w:rsid w:val="002E0319"/>
    <w:rsid w:val="002E11E5"/>
    <w:rsid w:val="002E179B"/>
    <w:rsid w:val="002E1C9E"/>
    <w:rsid w:val="002E1CA3"/>
    <w:rsid w:val="002E229B"/>
    <w:rsid w:val="002E257B"/>
    <w:rsid w:val="002E3C65"/>
    <w:rsid w:val="002E3F5B"/>
    <w:rsid w:val="002E3F60"/>
    <w:rsid w:val="002E4362"/>
    <w:rsid w:val="002E5AD1"/>
    <w:rsid w:val="002E5CF3"/>
    <w:rsid w:val="002E63D9"/>
    <w:rsid w:val="002E640E"/>
    <w:rsid w:val="002E680F"/>
    <w:rsid w:val="002E7CA4"/>
    <w:rsid w:val="002F07A9"/>
    <w:rsid w:val="002F0833"/>
    <w:rsid w:val="002F084E"/>
    <w:rsid w:val="002F0C28"/>
    <w:rsid w:val="002F16B5"/>
    <w:rsid w:val="002F1776"/>
    <w:rsid w:val="002F1BC1"/>
    <w:rsid w:val="002F1D22"/>
    <w:rsid w:val="002F2490"/>
    <w:rsid w:val="002F3B10"/>
    <w:rsid w:val="002F3CDE"/>
    <w:rsid w:val="002F5703"/>
    <w:rsid w:val="002F5DD6"/>
    <w:rsid w:val="002F5FEA"/>
    <w:rsid w:val="002F61B3"/>
    <w:rsid w:val="002F626D"/>
    <w:rsid w:val="002F63E7"/>
    <w:rsid w:val="002F7381"/>
    <w:rsid w:val="002F794E"/>
    <w:rsid w:val="002F7BE3"/>
    <w:rsid w:val="002F7DE4"/>
    <w:rsid w:val="002F7E6A"/>
    <w:rsid w:val="00300165"/>
    <w:rsid w:val="003010CF"/>
    <w:rsid w:val="00301211"/>
    <w:rsid w:val="00301A2B"/>
    <w:rsid w:val="003021A9"/>
    <w:rsid w:val="003027AB"/>
    <w:rsid w:val="00303440"/>
    <w:rsid w:val="00303E35"/>
    <w:rsid w:val="003046AB"/>
    <w:rsid w:val="00304D9B"/>
    <w:rsid w:val="0030544F"/>
    <w:rsid w:val="00305633"/>
    <w:rsid w:val="00305731"/>
    <w:rsid w:val="00305FF1"/>
    <w:rsid w:val="00305FF9"/>
    <w:rsid w:val="00306C77"/>
    <w:rsid w:val="00306E5B"/>
    <w:rsid w:val="00306E6B"/>
    <w:rsid w:val="003077A6"/>
    <w:rsid w:val="00307D77"/>
    <w:rsid w:val="003100C8"/>
    <w:rsid w:val="00310502"/>
    <w:rsid w:val="00310968"/>
    <w:rsid w:val="00311161"/>
    <w:rsid w:val="00312400"/>
    <w:rsid w:val="00312739"/>
    <w:rsid w:val="00312814"/>
    <w:rsid w:val="00312D10"/>
    <w:rsid w:val="00313455"/>
    <w:rsid w:val="00314407"/>
    <w:rsid w:val="00315138"/>
    <w:rsid w:val="003157FA"/>
    <w:rsid w:val="0031649F"/>
    <w:rsid w:val="00316549"/>
    <w:rsid w:val="003178DA"/>
    <w:rsid w:val="00317A9C"/>
    <w:rsid w:val="00317DB8"/>
    <w:rsid w:val="003200B7"/>
    <w:rsid w:val="00320618"/>
    <w:rsid w:val="0032100B"/>
    <w:rsid w:val="00321BD7"/>
    <w:rsid w:val="00321ED0"/>
    <w:rsid w:val="0032260F"/>
    <w:rsid w:val="003227B0"/>
    <w:rsid w:val="003228DA"/>
    <w:rsid w:val="0032395E"/>
    <w:rsid w:val="00323D6B"/>
    <w:rsid w:val="00323FAB"/>
    <w:rsid w:val="00324094"/>
    <w:rsid w:val="00324B76"/>
    <w:rsid w:val="00324DF6"/>
    <w:rsid w:val="003253C0"/>
    <w:rsid w:val="003263BF"/>
    <w:rsid w:val="00326632"/>
    <w:rsid w:val="00326957"/>
    <w:rsid w:val="00326AE2"/>
    <w:rsid w:val="00327415"/>
    <w:rsid w:val="00327C7E"/>
    <w:rsid w:val="00331426"/>
    <w:rsid w:val="003315EC"/>
    <w:rsid w:val="0033171D"/>
    <w:rsid w:val="00331868"/>
    <w:rsid w:val="00331CE2"/>
    <w:rsid w:val="00331FC3"/>
    <w:rsid w:val="003334A0"/>
    <w:rsid w:val="003334EE"/>
    <w:rsid w:val="003336B3"/>
    <w:rsid w:val="003337A4"/>
    <w:rsid w:val="00333985"/>
    <w:rsid w:val="0033398D"/>
    <w:rsid w:val="003342CD"/>
    <w:rsid w:val="00334690"/>
    <w:rsid w:val="00335B75"/>
    <w:rsid w:val="00335D8C"/>
    <w:rsid w:val="00336072"/>
    <w:rsid w:val="003363A1"/>
    <w:rsid w:val="00336980"/>
    <w:rsid w:val="00336ED6"/>
    <w:rsid w:val="00340424"/>
    <w:rsid w:val="00340B38"/>
    <w:rsid w:val="003411E8"/>
    <w:rsid w:val="0034226D"/>
    <w:rsid w:val="00342402"/>
    <w:rsid w:val="00342457"/>
    <w:rsid w:val="00342972"/>
    <w:rsid w:val="00342F67"/>
    <w:rsid w:val="00342FDD"/>
    <w:rsid w:val="00343319"/>
    <w:rsid w:val="00343905"/>
    <w:rsid w:val="003440BD"/>
    <w:rsid w:val="0034429B"/>
    <w:rsid w:val="00344866"/>
    <w:rsid w:val="00345293"/>
    <w:rsid w:val="00345607"/>
    <w:rsid w:val="0034560B"/>
    <w:rsid w:val="0034593F"/>
    <w:rsid w:val="00345A4A"/>
    <w:rsid w:val="00345ACA"/>
    <w:rsid w:val="0034638C"/>
    <w:rsid w:val="00346A07"/>
    <w:rsid w:val="00346F3C"/>
    <w:rsid w:val="00346F7F"/>
    <w:rsid w:val="0034735D"/>
    <w:rsid w:val="00350108"/>
    <w:rsid w:val="00350762"/>
    <w:rsid w:val="003507C4"/>
    <w:rsid w:val="00351263"/>
    <w:rsid w:val="00351576"/>
    <w:rsid w:val="003515C8"/>
    <w:rsid w:val="00351928"/>
    <w:rsid w:val="003519A1"/>
    <w:rsid w:val="003523E1"/>
    <w:rsid w:val="00352462"/>
    <w:rsid w:val="00352480"/>
    <w:rsid w:val="003530D2"/>
    <w:rsid w:val="0035331A"/>
    <w:rsid w:val="003534E1"/>
    <w:rsid w:val="003535EA"/>
    <w:rsid w:val="00353A2E"/>
    <w:rsid w:val="00354880"/>
    <w:rsid w:val="003548D8"/>
    <w:rsid w:val="0035517F"/>
    <w:rsid w:val="003554CA"/>
    <w:rsid w:val="0035570F"/>
    <w:rsid w:val="00355EC1"/>
    <w:rsid w:val="00356066"/>
    <w:rsid w:val="003561B3"/>
    <w:rsid w:val="00356441"/>
    <w:rsid w:val="00356833"/>
    <w:rsid w:val="00356E3B"/>
    <w:rsid w:val="00357595"/>
    <w:rsid w:val="00357E96"/>
    <w:rsid w:val="00360232"/>
    <w:rsid w:val="003602E0"/>
    <w:rsid w:val="00360D01"/>
    <w:rsid w:val="00361208"/>
    <w:rsid w:val="00361280"/>
    <w:rsid w:val="00361720"/>
    <w:rsid w:val="00362569"/>
    <w:rsid w:val="003636CD"/>
    <w:rsid w:val="00363D43"/>
    <w:rsid w:val="00364675"/>
    <w:rsid w:val="0036487C"/>
    <w:rsid w:val="00365193"/>
    <w:rsid w:val="00365411"/>
    <w:rsid w:val="00365FA2"/>
    <w:rsid w:val="00366C69"/>
    <w:rsid w:val="00367441"/>
    <w:rsid w:val="00367B1D"/>
    <w:rsid w:val="00370E4F"/>
    <w:rsid w:val="00371215"/>
    <w:rsid w:val="0037160B"/>
    <w:rsid w:val="00371B8A"/>
    <w:rsid w:val="00371CDD"/>
    <w:rsid w:val="0037243D"/>
    <w:rsid w:val="00372626"/>
    <w:rsid w:val="00372641"/>
    <w:rsid w:val="00372701"/>
    <w:rsid w:val="00372EDE"/>
    <w:rsid w:val="00372F0D"/>
    <w:rsid w:val="003738B5"/>
    <w:rsid w:val="00374059"/>
    <w:rsid w:val="003745A9"/>
    <w:rsid w:val="00374C97"/>
    <w:rsid w:val="0037535B"/>
    <w:rsid w:val="0037552D"/>
    <w:rsid w:val="003756DB"/>
    <w:rsid w:val="00375DC3"/>
    <w:rsid w:val="00375FD7"/>
    <w:rsid w:val="003770BB"/>
    <w:rsid w:val="003772AE"/>
    <w:rsid w:val="0037771A"/>
    <w:rsid w:val="0037776B"/>
    <w:rsid w:val="00377950"/>
    <w:rsid w:val="00377D64"/>
    <w:rsid w:val="0038017E"/>
    <w:rsid w:val="003802DC"/>
    <w:rsid w:val="00380A61"/>
    <w:rsid w:val="00380E4E"/>
    <w:rsid w:val="00380FBF"/>
    <w:rsid w:val="00381E65"/>
    <w:rsid w:val="00382A43"/>
    <w:rsid w:val="00382D60"/>
    <w:rsid w:val="00382F29"/>
    <w:rsid w:val="003833CA"/>
    <w:rsid w:val="00383C15"/>
    <w:rsid w:val="00383C8D"/>
    <w:rsid w:val="0038415B"/>
    <w:rsid w:val="003852FB"/>
    <w:rsid w:val="00385429"/>
    <w:rsid w:val="00385B05"/>
    <w:rsid w:val="0038636E"/>
    <w:rsid w:val="00386382"/>
    <w:rsid w:val="0038657F"/>
    <w:rsid w:val="003865EF"/>
    <w:rsid w:val="00386ACD"/>
    <w:rsid w:val="00386BA9"/>
    <w:rsid w:val="00387011"/>
    <w:rsid w:val="00387AB4"/>
    <w:rsid w:val="00390017"/>
    <w:rsid w:val="003901A3"/>
    <w:rsid w:val="003903ED"/>
    <w:rsid w:val="00390440"/>
    <w:rsid w:val="0039072F"/>
    <w:rsid w:val="00391027"/>
    <w:rsid w:val="003911C0"/>
    <w:rsid w:val="00391948"/>
    <w:rsid w:val="003920E2"/>
    <w:rsid w:val="003933F1"/>
    <w:rsid w:val="003940CE"/>
    <w:rsid w:val="0039444D"/>
    <w:rsid w:val="0039556F"/>
    <w:rsid w:val="0039630D"/>
    <w:rsid w:val="00397C1D"/>
    <w:rsid w:val="00397CD6"/>
    <w:rsid w:val="003A0B3C"/>
    <w:rsid w:val="003A1097"/>
    <w:rsid w:val="003A1323"/>
    <w:rsid w:val="003A180F"/>
    <w:rsid w:val="003A184F"/>
    <w:rsid w:val="003A18DD"/>
    <w:rsid w:val="003A19B8"/>
    <w:rsid w:val="003A20C8"/>
    <w:rsid w:val="003A2C29"/>
    <w:rsid w:val="003A2EC3"/>
    <w:rsid w:val="003A36F2"/>
    <w:rsid w:val="003A3D39"/>
    <w:rsid w:val="003A3EC7"/>
    <w:rsid w:val="003A40B4"/>
    <w:rsid w:val="003A4673"/>
    <w:rsid w:val="003A4D35"/>
    <w:rsid w:val="003A4EDF"/>
    <w:rsid w:val="003A5C1B"/>
    <w:rsid w:val="003A5E88"/>
    <w:rsid w:val="003A6497"/>
    <w:rsid w:val="003A6CE8"/>
    <w:rsid w:val="003A6CEB"/>
    <w:rsid w:val="003A7834"/>
    <w:rsid w:val="003B0614"/>
    <w:rsid w:val="003B0773"/>
    <w:rsid w:val="003B0B5B"/>
    <w:rsid w:val="003B0D42"/>
    <w:rsid w:val="003B0E79"/>
    <w:rsid w:val="003B19A2"/>
    <w:rsid w:val="003B2643"/>
    <w:rsid w:val="003B27A3"/>
    <w:rsid w:val="003B2D83"/>
    <w:rsid w:val="003B3575"/>
    <w:rsid w:val="003B4378"/>
    <w:rsid w:val="003B43E6"/>
    <w:rsid w:val="003B46DA"/>
    <w:rsid w:val="003B4FB1"/>
    <w:rsid w:val="003B50BC"/>
    <w:rsid w:val="003B5A32"/>
    <w:rsid w:val="003B5D97"/>
    <w:rsid w:val="003B63A4"/>
    <w:rsid w:val="003B68FE"/>
    <w:rsid w:val="003B6D7D"/>
    <w:rsid w:val="003B70AD"/>
    <w:rsid w:val="003B764A"/>
    <w:rsid w:val="003B7D7E"/>
    <w:rsid w:val="003C0318"/>
    <w:rsid w:val="003C1012"/>
    <w:rsid w:val="003C11C9"/>
    <w:rsid w:val="003C1229"/>
    <w:rsid w:val="003C1395"/>
    <w:rsid w:val="003C1784"/>
    <w:rsid w:val="003C1B38"/>
    <w:rsid w:val="003C1E0B"/>
    <w:rsid w:val="003C1FD4"/>
    <w:rsid w:val="003C20BB"/>
    <w:rsid w:val="003C213D"/>
    <w:rsid w:val="003C226D"/>
    <w:rsid w:val="003C22A6"/>
    <w:rsid w:val="003C25AD"/>
    <w:rsid w:val="003C2D21"/>
    <w:rsid w:val="003C4AEE"/>
    <w:rsid w:val="003C4DEF"/>
    <w:rsid w:val="003C502E"/>
    <w:rsid w:val="003C5B03"/>
    <w:rsid w:val="003C5E6B"/>
    <w:rsid w:val="003C611A"/>
    <w:rsid w:val="003C78A7"/>
    <w:rsid w:val="003C7AD7"/>
    <w:rsid w:val="003D0FC3"/>
    <w:rsid w:val="003D1234"/>
    <w:rsid w:val="003D2804"/>
    <w:rsid w:val="003D29A6"/>
    <w:rsid w:val="003D2A3C"/>
    <w:rsid w:val="003D2C1D"/>
    <w:rsid w:val="003D2C34"/>
    <w:rsid w:val="003D322E"/>
    <w:rsid w:val="003D3DDD"/>
    <w:rsid w:val="003D3E4F"/>
    <w:rsid w:val="003D3F85"/>
    <w:rsid w:val="003D4201"/>
    <w:rsid w:val="003D4C82"/>
    <w:rsid w:val="003D51A5"/>
    <w:rsid w:val="003D54C0"/>
    <w:rsid w:val="003D5CBF"/>
    <w:rsid w:val="003D5E26"/>
    <w:rsid w:val="003D633E"/>
    <w:rsid w:val="003D64B0"/>
    <w:rsid w:val="003D66D2"/>
    <w:rsid w:val="003D76B0"/>
    <w:rsid w:val="003D7AF2"/>
    <w:rsid w:val="003D7E12"/>
    <w:rsid w:val="003D7E7C"/>
    <w:rsid w:val="003E053E"/>
    <w:rsid w:val="003E0598"/>
    <w:rsid w:val="003E05B9"/>
    <w:rsid w:val="003E07AE"/>
    <w:rsid w:val="003E14FC"/>
    <w:rsid w:val="003E1815"/>
    <w:rsid w:val="003E1A51"/>
    <w:rsid w:val="003E2976"/>
    <w:rsid w:val="003E4843"/>
    <w:rsid w:val="003E4858"/>
    <w:rsid w:val="003E4963"/>
    <w:rsid w:val="003E519A"/>
    <w:rsid w:val="003E6316"/>
    <w:rsid w:val="003E6884"/>
    <w:rsid w:val="003E6AC5"/>
    <w:rsid w:val="003E7736"/>
    <w:rsid w:val="003E79D4"/>
    <w:rsid w:val="003F0096"/>
    <w:rsid w:val="003F0850"/>
    <w:rsid w:val="003F0C4C"/>
    <w:rsid w:val="003F0C88"/>
    <w:rsid w:val="003F0D12"/>
    <w:rsid w:val="003F0DE9"/>
    <w:rsid w:val="003F0EEE"/>
    <w:rsid w:val="003F160C"/>
    <w:rsid w:val="003F2A8C"/>
    <w:rsid w:val="003F30DE"/>
    <w:rsid w:val="003F324F"/>
    <w:rsid w:val="003F33BC"/>
    <w:rsid w:val="003F3D4E"/>
    <w:rsid w:val="003F4204"/>
    <w:rsid w:val="003F477E"/>
    <w:rsid w:val="003F4E7B"/>
    <w:rsid w:val="003F56CC"/>
    <w:rsid w:val="003F5841"/>
    <w:rsid w:val="003F6B4F"/>
    <w:rsid w:val="003F6CD2"/>
    <w:rsid w:val="003F723A"/>
    <w:rsid w:val="003F788D"/>
    <w:rsid w:val="004000E7"/>
    <w:rsid w:val="0040126E"/>
    <w:rsid w:val="004015F6"/>
    <w:rsid w:val="004020D4"/>
    <w:rsid w:val="004021B6"/>
    <w:rsid w:val="00402936"/>
    <w:rsid w:val="00402D2E"/>
    <w:rsid w:val="00402FD5"/>
    <w:rsid w:val="00403690"/>
    <w:rsid w:val="0040382F"/>
    <w:rsid w:val="0040426D"/>
    <w:rsid w:val="004047C4"/>
    <w:rsid w:val="00404AAA"/>
    <w:rsid w:val="004052F8"/>
    <w:rsid w:val="0040570B"/>
    <w:rsid w:val="00405EDB"/>
    <w:rsid w:val="00405FB1"/>
    <w:rsid w:val="0040642A"/>
    <w:rsid w:val="00406460"/>
    <w:rsid w:val="00407C91"/>
    <w:rsid w:val="00410719"/>
    <w:rsid w:val="00410CC5"/>
    <w:rsid w:val="00411A35"/>
    <w:rsid w:val="00411A67"/>
    <w:rsid w:val="00412461"/>
    <w:rsid w:val="00412546"/>
    <w:rsid w:val="00413053"/>
    <w:rsid w:val="0041319C"/>
    <w:rsid w:val="004137B6"/>
    <w:rsid w:val="00413A54"/>
    <w:rsid w:val="00413A80"/>
    <w:rsid w:val="00413C10"/>
    <w:rsid w:val="00413CD9"/>
    <w:rsid w:val="00413F9A"/>
    <w:rsid w:val="004140CA"/>
    <w:rsid w:val="0041491B"/>
    <w:rsid w:val="00414C65"/>
    <w:rsid w:val="00415AFF"/>
    <w:rsid w:val="00415D76"/>
    <w:rsid w:val="00416004"/>
    <w:rsid w:val="00416665"/>
    <w:rsid w:val="00416A67"/>
    <w:rsid w:val="00416ACB"/>
    <w:rsid w:val="004171B5"/>
    <w:rsid w:val="0041723A"/>
    <w:rsid w:val="0042161D"/>
    <w:rsid w:val="00421DCF"/>
    <w:rsid w:val="00421E30"/>
    <w:rsid w:val="00422341"/>
    <w:rsid w:val="004225D6"/>
    <w:rsid w:val="00423641"/>
    <w:rsid w:val="00424BDA"/>
    <w:rsid w:val="00424DBB"/>
    <w:rsid w:val="00425A9D"/>
    <w:rsid w:val="00425BFA"/>
    <w:rsid w:val="00426266"/>
    <w:rsid w:val="004266C9"/>
    <w:rsid w:val="00430451"/>
    <w:rsid w:val="00430A2D"/>
    <w:rsid w:val="00430DDC"/>
    <w:rsid w:val="00431429"/>
    <w:rsid w:val="00431505"/>
    <w:rsid w:val="00431AF0"/>
    <w:rsid w:val="0043213A"/>
    <w:rsid w:val="004326C8"/>
    <w:rsid w:val="004330AF"/>
    <w:rsid w:val="004330F4"/>
    <w:rsid w:val="0043330B"/>
    <w:rsid w:val="00433590"/>
    <w:rsid w:val="0043363E"/>
    <w:rsid w:val="0043393D"/>
    <w:rsid w:val="00433ABE"/>
    <w:rsid w:val="004344C7"/>
    <w:rsid w:val="00434843"/>
    <w:rsid w:val="00434C3A"/>
    <w:rsid w:val="00435274"/>
    <w:rsid w:val="004352AD"/>
    <w:rsid w:val="0043545D"/>
    <w:rsid w:val="00435752"/>
    <w:rsid w:val="00435FE2"/>
    <w:rsid w:val="00436725"/>
    <w:rsid w:val="00436E10"/>
    <w:rsid w:val="00436E2F"/>
    <w:rsid w:val="00436EAB"/>
    <w:rsid w:val="00436FB0"/>
    <w:rsid w:val="004379B6"/>
    <w:rsid w:val="00437BCC"/>
    <w:rsid w:val="00440D0D"/>
    <w:rsid w:val="00442CAE"/>
    <w:rsid w:val="004439BE"/>
    <w:rsid w:val="00443CFA"/>
    <w:rsid w:val="0044424F"/>
    <w:rsid w:val="00444257"/>
    <w:rsid w:val="0044436E"/>
    <w:rsid w:val="00444DDA"/>
    <w:rsid w:val="00445B7A"/>
    <w:rsid w:val="004461D9"/>
    <w:rsid w:val="00446AC6"/>
    <w:rsid w:val="00447263"/>
    <w:rsid w:val="0044759B"/>
    <w:rsid w:val="00447F54"/>
    <w:rsid w:val="0045000E"/>
    <w:rsid w:val="00450490"/>
    <w:rsid w:val="004509E9"/>
    <w:rsid w:val="00450B7E"/>
    <w:rsid w:val="00450C1A"/>
    <w:rsid w:val="0045136B"/>
    <w:rsid w:val="0045157E"/>
    <w:rsid w:val="00451A97"/>
    <w:rsid w:val="00451C7E"/>
    <w:rsid w:val="00452841"/>
    <w:rsid w:val="00453BB6"/>
    <w:rsid w:val="00453CAA"/>
    <w:rsid w:val="00454187"/>
    <w:rsid w:val="00454E57"/>
    <w:rsid w:val="00455113"/>
    <w:rsid w:val="00455294"/>
    <w:rsid w:val="00456421"/>
    <w:rsid w:val="00456470"/>
    <w:rsid w:val="00456DAB"/>
    <w:rsid w:val="00457036"/>
    <w:rsid w:val="004571FA"/>
    <w:rsid w:val="00457AD0"/>
    <w:rsid w:val="00460130"/>
    <w:rsid w:val="00460325"/>
    <w:rsid w:val="00460C66"/>
    <w:rsid w:val="00460CC3"/>
    <w:rsid w:val="00460E86"/>
    <w:rsid w:val="00461155"/>
    <w:rsid w:val="004615B2"/>
    <w:rsid w:val="004617F2"/>
    <w:rsid w:val="00461A99"/>
    <w:rsid w:val="00461BA1"/>
    <w:rsid w:val="00462825"/>
    <w:rsid w:val="00462D08"/>
    <w:rsid w:val="00463BAC"/>
    <w:rsid w:val="00464036"/>
    <w:rsid w:val="004646B4"/>
    <w:rsid w:val="00464A88"/>
    <w:rsid w:val="004651A0"/>
    <w:rsid w:val="00466532"/>
    <w:rsid w:val="00466B86"/>
    <w:rsid w:val="00467488"/>
    <w:rsid w:val="00467872"/>
    <w:rsid w:val="004703F9"/>
    <w:rsid w:val="0047083E"/>
    <w:rsid w:val="00470EB5"/>
    <w:rsid w:val="004710EC"/>
    <w:rsid w:val="0047151B"/>
    <w:rsid w:val="00471572"/>
    <w:rsid w:val="0047286B"/>
    <w:rsid w:val="00472E27"/>
    <w:rsid w:val="0047369E"/>
    <w:rsid w:val="00474220"/>
    <w:rsid w:val="00474396"/>
    <w:rsid w:val="00474627"/>
    <w:rsid w:val="00474A02"/>
    <w:rsid w:val="00474CD2"/>
    <w:rsid w:val="004752D3"/>
    <w:rsid w:val="004754E1"/>
    <w:rsid w:val="004759AA"/>
    <w:rsid w:val="00475CE0"/>
    <w:rsid w:val="00476827"/>
    <w:rsid w:val="00476BD4"/>
    <w:rsid w:val="00477961"/>
    <w:rsid w:val="00477C35"/>
    <w:rsid w:val="00477D86"/>
    <w:rsid w:val="0048095C"/>
    <w:rsid w:val="00480988"/>
    <w:rsid w:val="00480E05"/>
    <w:rsid w:val="004821AD"/>
    <w:rsid w:val="00482BBE"/>
    <w:rsid w:val="004832B3"/>
    <w:rsid w:val="004835E1"/>
    <w:rsid w:val="00483A12"/>
    <w:rsid w:val="00484A77"/>
    <w:rsid w:val="004851D1"/>
    <w:rsid w:val="0048530B"/>
    <w:rsid w:val="0048540F"/>
    <w:rsid w:val="00485970"/>
    <w:rsid w:val="00485C0D"/>
    <w:rsid w:val="00485EAE"/>
    <w:rsid w:val="004861EF"/>
    <w:rsid w:val="00486575"/>
    <w:rsid w:val="004866D0"/>
    <w:rsid w:val="00486936"/>
    <w:rsid w:val="00486DFB"/>
    <w:rsid w:val="00490A6F"/>
    <w:rsid w:val="00490FFC"/>
    <w:rsid w:val="00491CF0"/>
    <w:rsid w:val="00493377"/>
    <w:rsid w:val="00493F54"/>
    <w:rsid w:val="00493F7C"/>
    <w:rsid w:val="004941BF"/>
    <w:rsid w:val="00494242"/>
    <w:rsid w:val="004942A6"/>
    <w:rsid w:val="004945BB"/>
    <w:rsid w:val="0049463E"/>
    <w:rsid w:val="00494E8E"/>
    <w:rsid w:val="004955BC"/>
    <w:rsid w:val="00495C88"/>
    <w:rsid w:val="00495D63"/>
    <w:rsid w:val="0049634A"/>
    <w:rsid w:val="0049648F"/>
    <w:rsid w:val="00496606"/>
    <w:rsid w:val="00496A6F"/>
    <w:rsid w:val="00496F05"/>
    <w:rsid w:val="00497370"/>
    <w:rsid w:val="004A0011"/>
    <w:rsid w:val="004A0822"/>
    <w:rsid w:val="004A0F39"/>
    <w:rsid w:val="004A1950"/>
    <w:rsid w:val="004A1D4A"/>
    <w:rsid w:val="004A251F"/>
    <w:rsid w:val="004A3BF1"/>
    <w:rsid w:val="004A3E42"/>
    <w:rsid w:val="004A40D1"/>
    <w:rsid w:val="004A42E6"/>
    <w:rsid w:val="004A4715"/>
    <w:rsid w:val="004A5046"/>
    <w:rsid w:val="004A565E"/>
    <w:rsid w:val="004A5D15"/>
    <w:rsid w:val="004A5DF3"/>
    <w:rsid w:val="004A6134"/>
    <w:rsid w:val="004A68A0"/>
    <w:rsid w:val="004A7092"/>
    <w:rsid w:val="004A775C"/>
    <w:rsid w:val="004A7DC7"/>
    <w:rsid w:val="004B0710"/>
    <w:rsid w:val="004B0A65"/>
    <w:rsid w:val="004B1ECB"/>
    <w:rsid w:val="004B281C"/>
    <w:rsid w:val="004B3D1F"/>
    <w:rsid w:val="004B42D8"/>
    <w:rsid w:val="004B4446"/>
    <w:rsid w:val="004B49E6"/>
    <w:rsid w:val="004B4B27"/>
    <w:rsid w:val="004B4D69"/>
    <w:rsid w:val="004B5C2B"/>
    <w:rsid w:val="004B7287"/>
    <w:rsid w:val="004B72CF"/>
    <w:rsid w:val="004B799A"/>
    <w:rsid w:val="004C01A8"/>
    <w:rsid w:val="004C1840"/>
    <w:rsid w:val="004C24C9"/>
    <w:rsid w:val="004C31B6"/>
    <w:rsid w:val="004C33FB"/>
    <w:rsid w:val="004C3482"/>
    <w:rsid w:val="004C3D1D"/>
    <w:rsid w:val="004C3F71"/>
    <w:rsid w:val="004C4ED3"/>
    <w:rsid w:val="004C5319"/>
    <w:rsid w:val="004C5CB7"/>
    <w:rsid w:val="004C621F"/>
    <w:rsid w:val="004C7569"/>
    <w:rsid w:val="004C77DD"/>
    <w:rsid w:val="004C7948"/>
    <w:rsid w:val="004C7966"/>
    <w:rsid w:val="004C7BB8"/>
    <w:rsid w:val="004C7C60"/>
    <w:rsid w:val="004C7F41"/>
    <w:rsid w:val="004D0339"/>
    <w:rsid w:val="004D0DFE"/>
    <w:rsid w:val="004D12D5"/>
    <w:rsid w:val="004D182A"/>
    <w:rsid w:val="004D1D91"/>
    <w:rsid w:val="004D22C3"/>
    <w:rsid w:val="004D2351"/>
    <w:rsid w:val="004D3D39"/>
    <w:rsid w:val="004D6F4D"/>
    <w:rsid w:val="004D6F95"/>
    <w:rsid w:val="004D72FE"/>
    <w:rsid w:val="004D7BA0"/>
    <w:rsid w:val="004D7BB2"/>
    <w:rsid w:val="004D7E91"/>
    <w:rsid w:val="004E003A"/>
    <w:rsid w:val="004E0320"/>
    <w:rsid w:val="004E059F"/>
    <w:rsid w:val="004E0768"/>
    <w:rsid w:val="004E1A31"/>
    <w:rsid w:val="004E22A5"/>
    <w:rsid w:val="004E241A"/>
    <w:rsid w:val="004E29B4"/>
    <w:rsid w:val="004E2DE0"/>
    <w:rsid w:val="004E2E24"/>
    <w:rsid w:val="004E3286"/>
    <w:rsid w:val="004E3721"/>
    <w:rsid w:val="004E39B1"/>
    <w:rsid w:val="004E3AD3"/>
    <w:rsid w:val="004E4060"/>
    <w:rsid w:val="004E409A"/>
    <w:rsid w:val="004E4AC4"/>
    <w:rsid w:val="004E59C9"/>
    <w:rsid w:val="004E6E96"/>
    <w:rsid w:val="004E6EC0"/>
    <w:rsid w:val="004E795C"/>
    <w:rsid w:val="004F00CF"/>
    <w:rsid w:val="004F050A"/>
    <w:rsid w:val="004F05B3"/>
    <w:rsid w:val="004F09A2"/>
    <w:rsid w:val="004F0D7F"/>
    <w:rsid w:val="004F0FB9"/>
    <w:rsid w:val="004F2F7E"/>
    <w:rsid w:val="004F32B5"/>
    <w:rsid w:val="004F3333"/>
    <w:rsid w:val="004F3A49"/>
    <w:rsid w:val="004F407E"/>
    <w:rsid w:val="004F4A6C"/>
    <w:rsid w:val="004F5479"/>
    <w:rsid w:val="004F5B47"/>
    <w:rsid w:val="004F6CBA"/>
    <w:rsid w:val="004F6F36"/>
    <w:rsid w:val="004F7295"/>
    <w:rsid w:val="004F72A3"/>
    <w:rsid w:val="004F7524"/>
    <w:rsid w:val="004F7528"/>
    <w:rsid w:val="004F7BCA"/>
    <w:rsid w:val="004F7D89"/>
    <w:rsid w:val="005013CD"/>
    <w:rsid w:val="00501505"/>
    <w:rsid w:val="00501554"/>
    <w:rsid w:val="005017B4"/>
    <w:rsid w:val="00501981"/>
    <w:rsid w:val="00501A85"/>
    <w:rsid w:val="00501B31"/>
    <w:rsid w:val="00501BB3"/>
    <w:rsid w:val="005021DD"/>
    <w:rsid w:val="005022A6"/>
    <w:rsid w:val="005026CA"/>
    <w:rsid w:val="00502B72"/>
    <w:rsid w:val="0050477E"/>
    <w:rsid w:val="00504BC1"/>
    <w:rsid w:val="00504CCF"/>
    <w:rsid w:val="00505134"/>
    <w:rsid w:val="00505C04"/>
    <w:rsid w:val="00506DD0"/>
    <w:rsid w:val="00507214"/>
    <w:rsid w:val="0051009B"/>
    <w:rsid w:val="00511A9F"/>
    <w:rsid w:val="00511F15"/>
    <w:rsid w:val="00513015"/>
    <w:rsid w:val="0051318C"/>
    <w:rsid w:val="00513190"/>
    <w:rsid w:val="005142CD"/>
    <w:rsid w:val="005143C9"/>
    <w:rsid w:val="005157A9"/>
    <w:rsid w:val="00515836"/>
    <w:rsid w:val="00515EA4"/>
    <w:rsid w:val="00516136"/>
    <w:rsid w:val="00516273"/>
    <w:rsid w:val="00516E5E"/>
    <w:rsid w:val="00517267"/>
    <w:rsid w:val="005173A7"/>
    <w:rsid w:val="00517521"/>
    <w:rsid w:val="005175C8"/>
    <w:rsid w:val="00517642"/>
    <w:rsid w:val="005177E1"/>
    <w:rsid w:val="00520A12"/>
    <w:rsid w:val="00520C0A"/>
    <w:rsid w:val="00520E62"/>
    <w:rsid w:val="00520F00"/>
    <w:rsid w:val="00520F0C"/>
    <w:rsid w:val="005217FD"/>
    <w:rsid w:val="005218B6"/>
    <w:rsid w:val="00521A57"/>
    <w:rsid w:val="0052256C"/>
    <w:rsid w:val="00522589"/>
    <w:rsid w:val="00523FFC"/>
    <w:rsid w:val="00524545"/>
    <w:rsid w:val="005251AF"/>
    <w:rsid w:val="005255BF"/>
    <w:rsid w:val="005257DE"/>
    <w:rsid w:val="00526772"/>
    <w:rsid w:val="00526B0F"/>
    <w:rsid w:val="00527200"/>
    <w:rsid w:val="00527DAB"/>
    <w:rsid w:val="00527F08"/>
    <w:rsid w:val="00530157"/>
    <w:rsid w:val="0053019E"/>
    <w:rsid w:val="00530B71"/>
    <w:rsid w:val="00531EBE"/>
    <w:rsid w:val="00532775"/>
    <w:rsid w:val="00532F8B"/>
    <w:rsid w:val="00532FD7"/>
    <w:rsid w:val="00533737"/>
    <w:rsid w:val="00533CAF"/>
    <w:rsid w:val="00533F4D"/>
    <w:rsid w:val="005349CB"/>
    <w:rsid w:val="00534CC9"/>
    <w:rsid w:val="00534F7B"/>
    <w:rsid w:val="00534FB9"/>
    <w:rsid w:val="00535500"/>
    <w:rsid w:val="005358C2"/>
    <w:rsid w:val="00535B26"/>
    <w:rsid w:val="00535B79"/>
    <w:rsid w:val="00535D7C"/>
    <w:rsid w:val="00535D80"/>
    <w:rsid w:val="00535F97"/>
    <w:rsid w:val="00536579"/>
    <w:rsid w:val="00536C1E"/>
    <w:rsid w:val="0053768B"/>
    <w:rsid w:val="00537955"/>
    <w:rsid w:val="00537B68"/>
    <w:rsid w:val="00540BA3"/>
    <w:rsid w:val="005413FF"/>
    <w:rsid w:val="0054306D"/>
    <w:rsid w:val="0054316C"/>
    <w:rsid w:val="00543371"/>
    <w:rsid w:val="0054343A"/>
    <w:rsid w:val="00543856"/>
    <w:rsid w:val="00543974"/>
    <w:rsid w:val="00543EBF"/>
    <w:rsid w:val="00543F50"/>
    <w:rsid w:val="005443FC"/>
    <w:rsid w:val="005448D1"/>
    <w:rsid w:val="005448FF"/>
    <w:rsid w:val="00544ABA"/>
    <w:rsid w:val="00544CAE"/>
    <w:rsid w:val="00544D9A"/>
    <w:rsid w:val="00544FC8"/>
    <w:rsid w:val="005452DF"/>
    <w:rsid w:val="005455D4"/>
    <w:rsid w:val="0054593A"/>
    <w:rsid w:val="005462AA"/>
    <w:rsid w:val="005467FB"/>
    <w:rsid w:val="00546AE9"/>
    <w:rsid w:val="005478E6"/>
    <w:rsid w:val="00547989"/>
    <w:rsid w:val="00547C9C"/>
    <w:rsid w:val="00551320"/>
    <w:rsid w:val="005518A4"/>
    <w:rsid w:val="00552612"/>
    <w:rsid w:val="00552768"/>
    <w:rsid w:val="00552935"/>
    <w:rsid w:val="00552F0F"/>
    <w:rsid w:val="00553127"/>
    <w:rsid w:val="005533FA"/>
    <w:rsid w:val="00553426"/>
    <w:rsid w:val="005537D5"/>
    <w:rsid w:val="00553C93"/>
    <w:rsid w:val="00553F22"/>
    <w:rsid w:val="00554BE7"/>
    <w:rsid w:val="00555C9F"/>
    <w:rsid w:val="00556691"/>
    <w:rsid w:val="00556D68"/>
    <w:rsid w:val="00557173"/>
    <w:rsid w:val="005573A4"/>
    <w:rsid w:val="005576A1"/>
    <w:rsid w:val="0055778A"/>
    <w:rsid w:val="00557A64"/>
    <w:rsid w:val="00557C38"/>
    <w:rsid w:val="005605C0"/>
    <w:rsid w:val="00560D23"/>
    <w:rsid w:val="00561171"/>
    <w:rsid w:val="005615D8"/>
    <w:rsid w:val="00561722"/>
    <w:rsid w:val="00561F55"/>
    <w:rsid w:val="005626D6"/>
    <w:rsid w:val="00562FB0"/>
    <w:rsid w:val="005633BE"/>
    <w:rsid w:val="005638D4"/>
    <w:rsid w:val="005656ED"/>
    <w:rsid w:val="005658B4"/>
    <w:rsid w:val="005659E1"/>
    <w:rsid w:val="00566304"/>
    <w:rsid w:val="00566544"/>
    <w:rsid w:val="00566608"/>
    <w:rsid w:val="00566890"/>
    <w:rsid w:val="00566C83"/>
    <w:rsid w:val="005672AA"/>
    <w:rsid w:val="005700FE"/>
    <w:rsid w:val="00570226"/>
    <w:rsid w:val="005704E8"/>
    <w:rsid w:val="00570E24"/>
    <w:rsid w:val="00571639"/>
    <w:rsid w:val="00571BDF"/>
    <w:rsid w:val="00572760"/>
    <w:rsid w:val="00572919"/>
    <w:rsid w:val="00573095"/>
    <w:rsid w:val="0057312D"/>
    <w:rsid w:val="00573C96"/>
    <w:rsid w:val="005743DE"/>
    <w:rsid w:val="00574750"/>
    <w:rsid w:val="00574DFD"/>
    <w:rsid w:val="00574F3F"/>
    <w:rsid w:val="005755B5"/>
    <w:rsid w:val="0057562C"/>
    <w:rsid w:val="005759F6"/>
    <w:rsid w:val="00575D4F"/>
    <w:rsid w:val="00575E3E"/>
    <w:rsid w:val="005765F5"/>
    <w:rsid w:val="00576D6C"/>
    <w:rsid w:val="0057766A"/>
    <w:rsid w:val="00577A2E"/>
    <w:rsid w:val="0058045D"/>
    <w:rsid w:val="00580784"/>
    <w:rsid w:val="00580E48"/>
    <w:rsid w:val="00580F0A"/>
    <w:rsid w:val="00581246"/>
    <w:rsid w:val="005816C2"/>
    <w:rsid w:val="0058196A"/>
    <w:rsid w:val="005820A4"/>
    <w:rsid w:val="0058217E"/>
    <w:rsid w:val="00582802"/>
    <w:rsid w:val="00582892"/>
    <w:rsid w:val="00582C3A"/>
    <w:rsid w:val="00582E1A"/>
    <w:rsid w:val="00582E90"/>
    <w:rsid w:val="00583147"/>
    <w:rsid w:val="005834A3"/>
    <w:rsid w:val="00583F64"/>
    <w:rsid w:val="00584416"/>
    <w:rsid w:val="00584B39"/>
    <w:rsid w:val="00585028"/>
    <w:rsid w:val="005854D1"/>
    <w:rsid w:val="00585887"/>
    <w:rsid w:val="00585951"/>
    <w:rsid w:val="00585F5B"/>
    <w:rsid w:val="005861D6"/>
    <w:rsid w:val="0058620A"/>
    <w:rsid w:val="00586CC1"/>
    <w:rsid w:val="00587EE1"/>
    <w:rsid w:val="00587FC0"/>
    <w:rsid w:val="00590687"/>
    <w:rsid w:val="005906AD"/>
    <w:rsid w:val="00590AC3"/>
    <w:rsid w:val="00590DA6"/>
    <w:rsid w:val="005916BB"/>
    <w:rsid w:val="00591C7D"/>
    <w:rsid w:val="0059249E"/>
    <w:rsid w:val="005927D5"/>
    <w:rsid w:val="00592B03"/>
    <w:rsid w:val="00593610"/>
    <w:rsid w:val="00593AB9"/>
    <w:rsid w:val="00593C15"/>
    <w:rsid w:val="005940A5"/>
    <w:rsid w:val="00594729"/>
    <w:rsid w:val="00594ABB"/>
    <w:rsid w:val="00594D1C"/>
    <w:rsid w:val="00594E36"/>
    <w:rsid w:val="00594F0A"/>
    <w:rsid w:val="0059525E"/>
    <w:rsid w:val="005955DF"/>
    <w:rsid w:val="00595887"/>
    <w:rsid w:val="005961F7"/>
    <w:rsid w:val="00596B9C"/>
    <w:rsid w:val="00596C22"/>
    <w:rsid w:val="00597A2E"/>
    <w:rsid w:val="005A01F9"/>
    <w:rsid w:val="005A02A9"/>
    <w:rsid w:val="005A054D"/>
    <w:rsid w:val="005A0A46"/>
    <w:rsid w:val="005A10B9"/>
    <w:rsid w:val="005A11EA"/>
    <w:rsid w:val="005A1592"/>
    <w:rsid w:val="005A1DBE"/>
    <w:rsid w:val="005A1E7B"/>
    <w:rsid w:val="005A202E"/>
    <w:rsid w:val="005A21FD"/>
    <w:rsid w:val="005A25AC"/>
    <w:rsid w:val="005A269F"/>
    <w:rsid w:val="005A2F25"/>
    <w:rsid w:val="005A305E"/>
    <w:rsid w:val="005A30BB"/>
    <w:rsid w:val="005A3887"/>
    <w:rsid w:val="005A41E0"/>
    <w:rsid w:val="005A4529"/>
    <w:rsid w:val="005A4BC9"/>
    <w:rsid w:val="005A4F60"/>
    <w:rsid w:val="005A5190"/>
    <w:rsid w:val="005A54D4"/>
    <w:rsid w:val="005A56A0"/>
    <w:rsid w:val="005A5B07"/>
    <w:rsid w:val="005A5BB5"/>
    <w:rsid w:val="005A67B6"/>
    <w:rsid w:val="005A6AE0"/>
    <w:rsid w:val="005A6D0F"/>
    <w:rsid w:val="005A7E18"/>
    <w:rsid w:val="005B0521"/>
    <w:rsid w:val="005B0542"/>
    <w:rsid w:val="005B0BE8"/>
    <w:rsid w:val="005B1734"/>
    <w:rsid w:val="005B1B35"/>
    <w:rsid w:val="005B1D18"/>
    <w:rsid w:val="005B2225"/>
    <w:rsid w:val="005B2722"/>
    <w:rsid w:val="005B2799"/>
    <w:rsid w:val="005B2B77"/>
    <w:rsid w:val="005B3D4A"/>
    <w:rsid w:val="005B49D4"/>
    <w:rsid w:val="005B4D87"/>
    <w:rsid w:val="005B4DEF"/>
    <w:rsid w:val="005B4F00"/>
    <w:rsid w:val="005B57D0"/>
    <w:rsid w:val="005B5E4F"/>
    <w:rsid w:val="005B740D"/>
    <w:rsid w:val="005B7447"/>
    <w:rsid w:val="005B781F"/>
    <w:rsid w:val="005B7888"/>
    <w:rsid w:val="005B7DD1"/>
    <w:rsid w:val="005C00A0"/>
    <w:rsid w:val="005C05FD"/>
    <w:rsid w:val="005C0D18"/>
    <w:rsid w:val="005C11BB"/>
    <w:rsid w:val="005C176B"/>
    <w:rsid w:val="005C1DCC"/>
    <w:rsid w:val="005C24E3"/>
    <w:rsid w:val="005C2804"/>
    <w:rsid w:val="005C28FA"/>
    <w:rsid w:val="005C2A59"/>
    <w:rsid w:val="005C2F01"/>
    <w:rsid w:val="005C31CC"/>
    <w:rsid w:val="005C33CF"/>
    <w:rsid w:val="005C40F4"/>
    <w:rsid w:val="005C414D"/>
    <w:rsid w:val="005C43BE"/>
    <w:rsid w:val="005C44F3"/>
    <w:rsid w:val="005C4B93"/>
    <w:rsid w:val="005C640C"/>
    <w:rsid w:val="005C6EE4"/>
    <w:rsid w:val="005C712D"/>
    <w:rsid w:val="005C7C75"/>
    <w:rsid w:val="005D04F6"/>
    <w:rsid w:val="005D0592"/>
    <w:rsid w:val="005D0E4F"/>
    <w:rsid w:val="005D0E89"/>
    <w:rsid w:val="005D1199"/>
    <w:rsid w:val="005D1E32"/>
    <w:rsid w:val="005D1F34"/>
    <w:rsid w:val="005D2019"/>
    <w:rsid w:val="005D206B"/>
    <w:rsid w:val="005D22B7"/>
    <w:rsid w:val="005D2563"/>
    <w:rsid w:val="005D26E8"/>
    <w:rsid w:val="005D2BDE"/>
    <w:rsid w:val="005D3716"/>
    <w:rsid w:val="005D39D8"/>
    <w:rsid w:val="005D3D76"/>
    <w:rsid w:val="005D402E"/>
    <w:rsid w:val="005D428B"/>
    <w:rsid w:val="005D4578"/>
    <w:rsid w:val="005D4DCA"/>
    <w:rsid w:val="005D4EFA"/>
    <w:rsid w:val="005D553B"/>
    <w:rsid w:val="005D55BA"/>
    <w:rsid w:val="005D5ADB"/>
    <w:rsid w:val="005D648A"/>
    <w:rsid w:val="005D7519"/>
    <w:rsid w:val="005D7887"/>
    <w:rsid w:val="005D7E0D"/>
    <w:rsid w:val="005E00FD"/>
    <w:rsid w:val="005E038D"/>
    <w:rsid w:val="005E07FE"/>
    <w:rsid w:val="005E0C1B"/>
    <w:rsid w:val="005E234A"/>
    <w:rsid w:val="005E2D0F"/>
    <w:rsid w:val="005E2F44"/>
    <w:rsid w:val="005E35CC"/>
    <w:rsid w:val="005E371E"/>
    <w:rsid w:val="005E3BA3"/>
    <w:rsid w:val="005E45D2"/>
    <w:rsid w:val="005E4D68"/>
    <w:rsid w:val="005E53F9"/>
    <w:rsid w:val="005E55AD"/>
    <w:rsid w:val="005E60EE"/>
    <w:rsid w:val="005E701D"/>
    <w:rsid w:val="005E739F"/>
    <w:rsid w:val="005E775D"/>
    <w:rsid w:val="005E7D00"/>
    <w:rsid w:val="005F024A"/>
    <w:rsid w:val="005F03BC"/>
    <w:rsid w:val="005F0A43"/>
    <w:rsid w:val="005F0DF9"/>
    <w:rsid w:val="005F14D8"/>
    <w:rsid w:val="005F1D59"/>
    <w:rsid w:val="005F2210"/>
    <w:rsid w:val="005F24AB"/>
    <w:rsid w:val="005F27BF"/>
    <w:rsid w:val="005F4171"/>
    <w:rsid w:val="005F43D5"/>
    <w:rsid w:val="005F46D6"/>
    <w:rsid w:val="005F4788"/>
    <w:rsid w:val="005F4DD6"/>
    <w:rsid w:val="005F4F0F"/>
    <w:rsid w:val="005F4FFB"/>
    <w:rsid w:val="005F50D8"/>
    <w:rsid w:val="005F52C9"/>
    <w:rsid w:val="005F53A1"/>
    <w:rsid w:val="005F6B77"/>
    <w:rsid w:val="005F70ED"/>
    <w:rsid w:val="005F7487"/>
    <w:rsid w:val="006002C7"/>
    <w:rsid w:val="00600F95"/>
    <w:rsid w:val="00601700"/>
    <w:rsid w:val="00601839"/>
    <w:rsid w:val="006023F6"/>
    <w:rsid w:val="00602759"/>
    <w:rsid w:val="0060277A"/>
    <w:rsid w:val="00602B7C"/>
    <w:rsid w:val="006030AC"/>
    <w:rsid w:val="00603312"/>
    <w:rsid w:val="00604261"/>
    <w:rsid w:val="00604854"/>
    <w:rsid w:val="0060490D"/>
    <w:rsid w:val="00604BC6"/>
    <w:rsid w:val="00604DC7"/>
    <w:rsid w:val="00604E47"/>
    <w:rsid w:val="00605184"/>
    <w:rsid w:val="00605441"/>
    <w:rsid w:val="00606970"/>
    <w:rsid w:val="00606A20"/>
    <w:rsid w:val="006072C6"/>
    <w:rsid w:val="00607A2E"/>
    <w:rsid w:val="00610801"/>
    <w:rsid w:val="00611EA4"/>
    <w:rsid w:val="006125CF"/>
    <w:rsid w:val="00612792"/>
    <w:rsid w:val="006130F7"/>
    <w:rsid w:val="0061332A"/>
    <w:rsid w:val="00613AF8"/>
    <w:rsid w:val="00613D8E"/>
    <w:rsid w:val="0061420A"/>
    <w:rsid w:val="006142E0"/>
    <w:rsid w:val="006155E9"/>
    <w:rsid w:val="00616112"/>
    <w:rsid w:val="00616880"/>
    <w:rsid w:val="00617BDF"/>
    <w:rsid w:val="00620020"/>
    <w:rsid w:val="0062032E"/>
    <w:rsid w:val="006205CA"/>
    <w:rsid w:val="006208E5"/>
    <w:rsid w:val="006213BE"/>
    <w:rsid w:val="00621707"/>
    <w:rsid w:val="00621ED0"/>
    <w:rsid w:val="00621F53"/>
    <w:rsid w:val="00622834"/>
    <w:rsid w:val="00622E2A"/>
    <w:rsid w:val="00623089"/>
    <w:rsid w:val="0062308E"/>
    <w:rsid w:val="006234C4"/>
    <w:rsid w:val="0062387C"/>
    <w:rsid w:val="006244C9"/>
    <w:rsid w:val="006245F6"/>
    <w:rsid w:val="0062475D"/>
    <w:rsid w:val="0062495F"/>
    <w:rsid w:val="00624A3D"/>
    <w:rsid w:val="00624E74"/>
    <w:rsid w:val="006256D2"/>
    <w:rsid w:val="00625B34"/>
    <w:rsid w:val="00625B72"/>
    <w:rsid w:val="00626576"/>
    <w:rsid w:val="0062660B"/>
    <w:rsid w:val="00626AD1"/>
    <w:rsid w:val="00627342"/>
    <w:rsid w:val="00627528"/>
    <w:rsid w:val="00627F77"/>
    <w:rsid w:val="0063024E"/>
    <w:rsid w:val="006304BC"/>
    <w:rsid w:val="00630C50"/>
    <w:rsid w:val="00630DCE"/>
    <w:rsid w:val="0063120A"/>
    <w:rsid w:val="0063150B"/>
    <w:rsid w:val="00631585"/>
    <w:rsid w:val="00631F3B"/>
    <w:rsid w:val="00632485"/>
    <w:rsid w:val="00633DE2"/>
    <w:rsid w:val="00634205"/>
    <w:rsid w:val="00634ACF"/>
    <w:rsid w:val="00634AF1"/>
    <w:rsid w:val="00635035"/>
    <w:rsid w:val="0063580D"/>
    <w:rsid w:val="00635CAE"/>
    <w:rsid w:val="00635D5C"/>
    <w:rsid w:val="00635E97"/>
    <w:rsid w:val="006363E4"/>
    <w:rsid w:val="00636722"/>
    <w:rsid w:val="00637123"/>
    <w:rsid w:val="00637240"/>
    <w:rsid w:val="00637341"/>
    <w:rsid w:val="00637438"/>
    <w:rsid w:val="0063775E"/>
    <w:rsid w:val="0063795C"/>
    <w:rsid w:val="00637ABF"/>
    <w:rsid w:val="00637DAA"/>
    <w:rsid w:val="0064003D"/>
    <w:rsid w:val="006405AF"/>
    <w:rsid w:val="006407B1"/>
    <w:rsid w:val="00640A1B"/>
    <w:rsid w:val="006422DA"/>
    <w:rsid w:val="006429FE"/>
    <w:rsid w:val="00643660"/>
    <w:rsid w:val="00643B20"/>
    <w:rsid w:val="00643DE6"/>
    <w:rsid w:val="00643F11"/>
    <w:rsid w:val="006445FD"/>
    <w:rsid w:val="00644FF4"/>
    <w:rsid w:val="00645462"/>
    <w:rsid w:val="006455AE"/>
    <w:rsid w:val="00646052"/>
    <w:rsid w:val="00646330"/>
    <w:rsid w:val="0064691D"/>
    <w:rsid w:val="00646AD5"/>
    <w:rsid w:val="0064722B"/>
    <w:rsid w:val="006475FB"/>
    <w:rsid w:val="006477C1"/>
    <w:rsid w:val="00650008"/>
    <w:rsid w:val="00650139"/>
    <w:rsid w:val="0065178A"/>
    <w:rsid w:val="00651929"/>
    <w:rsid w:val="00651ABA"/>
    <w:rsid w:val="00651E96"/>
    <w:rsid w:val="0065254B"/>
    <w:rsid w:val="00652756"/>
    <w:rsid w:val="006527C3"/>
    <w:rsid w:val="00652AD8"/>
    <w:rsid w:val="00652B79"/>
    <w:rsid w:val="006533C3"/>
    <w:rsid w:val="00654068"/>
    <w:rsid w:val="00654B38"/>
    <w:rsid w:val="00654B83"/>
    <w:rsid w:val="00654E45"/>
    <w:rsid w:val="00655061"/>
    <w:rsid w:val="0065510C"/>
    <w:rsid w:val="0065534D"/>
    <w:rsid w:val="0065550A"/>
    <w:rsid w:val="00655B63"/>
    <w:rsid w:val="006571F6"/>
    <w:rsid w:val="006573C8"/>
    <w:rsid w:val="00657716"/>
    <w:rsid w:val="00657E53"/>
    <w:rsid w:val="0066015C"/>
    <w:rsid w:val="006601ED"/>
    <w:rsid w:val="006609BE"/>
    <w:rsid w:val="00660FB7"/>
    <w:rsid w:val="0066128D"/>
    <w:rsid w:val="006614F3"/>
    <w:rsid w:val="00661802"/>
    <w:rsid w:val="006618CC"/>
    <w:rsid w:val="00662111"/>
    <w:rsid w:val="00662118"/>
    <w:rsid w:val="006636BF"/>
    <w:rsid w:val="006638AD"/>
    <w:rsid w:val="00663EA9"/>
    <w:rsid w:val="00666F2E"/>
    <w:rsid w:val="0066732C"/>
    <w:rsid w:val="00667738"/>
    <w:rsid w:val="006679F5"/>
    <w:rsid w:val="00667B77"/>
    <w:rsid w:val="00667CA8"/>
    <w:rsid w:val="006716DA"/>
    <w:rsid w:val="006718B7"/>
    <w:rsid w:val="006718C8"/>
    <w:rsid w:val="00671B5E"/>
    <w:rsid w:val="00672715"/>
    <w:rsid w:val="006728ED"/>
    <w:rsid w:val="00672CCE"/>
    <w:rsid w:val="006732B1"/>
    <w:rsid w:val="00673634"/>
    <w:rsid w:val="00673EA1"/>
    <w:rsid w:val="0067446F"/>
    <w:rsid w:val="006746A4"/>
    <w:rsid w:val="00674CEF"/>
    <w:rsid w:val="00674E85"/>
    <w:rsid w:val="00675558"/>
    <w:rsid w:val="00675611"/>
    <w:rsid w:val="00675A11"/>
    <w:rsid w:val="00675A60"/>
    <w:rsid w:val="006762B2"/>
    <w:rsid w:val="006766C2"/>
    <w:rsid w:val="0067697E"/>
    <w:rsid w:val="00676E1A"/>
    <w:rsid w:val="00677443"/>
    <w:rsid w:val="0067769A"/>
    <w:rsid w:val="006806A3"/>
    <w:rsid w:val="006806A6"/>
    <w:rsid w:val="00681211"/>
    <w:rsid w:val="00681B36"/>
    <w:rsid w:val="00681C17"/>
    <w:rsid w:val="00681DE9"/>
    <w:rsid w:val="00682A93"/>
    <w:rsid w:val="00682CB7"/>
    <w:rsid w:val="00682E14"/>
    <w:rsid w:val="00683028"/>
    <w:rsid w:val="00683BA2"/>
    <w:rsid w:val="0068436C"/>
    <w:rsid w:val="00684473"/>
    <w:rsid w:val="006850C6"/>
    <w:rsid w:val="0068545E"/>
    <w:rsid w:val="00685F5E"/>
    <w:rsid w:val="00685FD4"/>
    <w:rsid w:val="00686612"/>
    <w:rsid w:val="0068661E"/>
    <w:rsid w:val="0068686D"/>
    <w:rsid w:val="00686AD8"/>
    <w:rsid w:val="00690A49"/>
    <w:rsid w:val="00690AC7"/>
    <w:rsid w:val="00690BB6"/>
    <w:rsid w:val="00690D5A"/>
    <w:rsid w:val="0069163F"/>
    <w:rsid w:val="0069185E"/>
    <w:rsid w:val="00691B30"/>
    <w:rsid w:val="00691FDF"/>
    <w:rsid w:val="00692B93"/>
    <w:rsid w:val="00692DFC"/>
    <w:rsid w:val="006934E6"/>
    <w:rsid w:val="00693E1F"/>
    <w:rsid w:val="00693ECB"/>
    <w:rsid w:val="00694797"/>
    <w:rsid w:val="00695887"/>
    <w:rsid w:val="0069684D"/>
    <w:rsid w:val="00696B6F"/>
    <w:rsid w:val="006970A5"/>
    <w:rsid w:val="00697733"/>
    <w:rsid w:val="00697984"/>
    <w:rsid w:val="00697DA6"/>
    <w:rsid w:val="006A096B"/>
    <w:rsid w:val="006A0E76"/>
    <w:rsid w:val="006A144E"/>
    <w:rsid w:val="006A2053"/>
    <w:rsid w:val="006A254E"/>
    <w:rsid w:val="006A2C30"/>
    <w:rsid w:val="006A301C"/>
    <w:rsid w:val="006A39AE"/>
    <w:rsid w:val="006A3E2B"/>
    <w:rsid w:val="006A3EF3"/>
    <w:rsid w:val="006A45EC"/>
    <w:rsid w:val="006A4812"/>
    <w:rsid w:val="006A4897"/>
    <w:rsid w:val="006A4ACC"/>
    <w:rsid w:val="006A5258"/>
    <w:rsid w:val="006A54BD"/>
    <w:rsid w:val="006A5998"/>
    <w:rsid w:val="006A5B27"/>
    <w:rsid w:val="006A6E17"/>
    <w:rsid w:val="006A75D0"/>
    <w:rsid w:val="006B09DE"/>
    <w:rsid w:val="006B0A29"/>
    <w:rsid w:val="006B120D"/>
    <w:rsid w:val="006B132C"/>
    <w:rsid w:val="006B17E7"/>
    <w:rsid w:val="006B184D"/>
    <w:rsid w:val="006B19E8"/>
    <w:rsid w:val="006B1A8A"/>
    <w:rsid w:val="006B1FD5"/>
    <w:rsid w:val="006B2444"/>
    <w:rsid w:val="006B2A14"/>
    <w:rsid w:val="006B3584"/>
    <w:rsid w:val="006B3F2E"/>
    <w:rsid w:val="006B404F"/>
    <w:rsid w:val="006B4452"/>
    <w:rsid w:val="006B4590"/>
    <w:rsid w:val="006B4973"/>
    <w:rsid w:val="006B4EC8"/>
    <w:rsid w:val="006B5064"/>
    <w:rsid w:val="006B50E3"/>
    <w:rsid w:val="006B555A"/>
    <w:rsid w:val="006B5615"/>
    <w:rsid w:val="006B598F"/>
    <w:rsid w:val="006B600A"/>
    <w:rsid w:val="006B6635"/>
    <w:rsid w:val="006B6EF0"/>
    <w:rsid w:val="006B794D"/>
    <w:rsid w:val="006B7D22"/>
    <w:rsid w:val="006B7D2C"/>
    <w:rsid w:val="006B7F6E"/>
    <w:rsid w:val="006C082C"/>
    <w:rsid w:val="006C1019"/>
    <w:rsid w:val="006C1052"/>
    <w:rsid w:val="006C113C"/>
    <w:rsid w:val="006C1F0A"/>
    <w:rsid w:val="006C21CA"/>
    <w:rsid w:val="006C224C"/>
    <w:rsid w:val="006C237B"/>
    <w:rsid w:val="006C2BB5"/>
    <w:rsid w:val="006C2BEE"/>
    <w:rsid w:val="006C2E47"/>
    <w:rsid w:val="006C3710"/>
    <w:rsid w:val="006C394E"/>
    <w:rsid w:val="006C3AD8"/>
    <w:rsid w:val="006C4516"/>
    <w:rsid w:val="006C455E"/>
    <w:rsid w:val="006C584F"/>
    <w:rsid w:val="006C5958"/>
    <w:rsid w:val="006C5B4F"/>
    <w:rsid w:val="006C5D61"/>
    <w:rsid w:val="006C643C"/>
    <w:rsid w:val="006C6CEA"/>
    <w:rsid w:val="006C6E3A"/>
    <w:rsid w:val="006C6FD7"/>
    <w:rsid w:val="006C70A2"/>
    <w:rsid w:val="006C7C8A"/>
    <w:rsid w:val="006D00DB"/>
    <w:rsid w:val="006D0361"/>
    <w:rsid w:val="006D0F6B"/>
    <w:rsid w:val="006D1005"/>
    <w:rsid w:val="006D1535"/>
    <w:rsid w:val="006D16B0"/>
    <w:rsid w:val="006D1B96"/>
    <w:rsid w:val="006D1DF4"/>
    <w:rsid w:val="006D2182"/>
    <w:rsid w:val="006D2444"/>
    <w:rsid w:val="006D254B"/>
    <w:rsid w:val="006D289B"/>
    <w:rsid w:val="006D3B2B"/>
    <w:rsid w:val="006D3BE1"/>
    <w:rsid w:val="006D4775"/>
    <w:rsid w:val="006D48FC"/>
    <w:rsid w:val="006D4EB0"/>
    <w:rsid w:val="006D4F27"/>
    <w:rsid w:val="006D5EBD"/>
    <w:rsid w:val="006D5F0F"/>
    <w:rsid w:val="006D62BC"/>
    <w:rsid w:val="006D6450"/>
    <w:rsid w:val="006D6859"/>
    <w:rsid w:val="006D6939"/>
    <w:rsid w:val="006D7817"/>
    <w:rsid w:val="006D7BDF"/>
    <w:rsid w:val="006D7EB0"/>
    <w:rsid w:val="006E0138"/>
    <w:rsid w:val="006E05BC"/>
    <w:rsid w:val="006E08E2"/>
    <w:rsid w:val="006E0BB0"/>
    <w:rsid w:val="006E0D2B"/>
    <w:rsid w:val="006E0F2B"/>
    <w:rsid w:val="006E12C3"/>
    <w:rsid w:val="006E1330"/>
    <w:rsid w:val="006E14EB"/>
    <w:rsid w:val="006E1502"/>
    <w:rsid w:val="006E1564"/>
    <w:rsid w:val="006E1B5E"/>
    <w:rsid w:val="006E1D63"/>
    <w:rsid w:val="006E236B"/>
    <w:rsid w:val="006E2529"/>
    <w:rsid w:val="006E294E"/>
    <w:rsid w:val="006E3338"/>
    <w:rsid w:val="006E3475"/>
    <w:rsid w:val="006E45F3"/>
    <w:rsid w:val="006E4A2F"/>
    <w:rsid w:val="006E4ED4"/>
    <w:rsid w:val="006E58AF"/>
    <w:rsid w:val="006E5B05"/>
    <w:rsid w:val="006E5E19"/>
    <w:rsid w:val="006E61C3"/>
    <w:rsid w:val="006E6DAB"/>
    <w:rsid w:val="006E74D7"/>
    <w:rsid w:val="006E75CA"/>
    <w:rsid w:val="006E799D"/>
    <w:rsid w:val="006F0337"/>
    <w:rsid w:val="006F0593"/>
    <w:rsid w:val="006F0B85"/>
    <w:rsid w:val="006F1064"/>
    <w:rsid w:val="006F1DF5"/>
    <w:rsid w:val="006F1EB7"/>
    <w:rsid w:val="006F2CCF"/>
    <w:rsid w:val="006F52E5"/>
    <w:rsid w:val="006F6066"/>
    <w:rsid w:val="006F65A0"/>
    <w:rsid w:val="006F66DA"/>
    <w:rsid w:val="006F6850"/>
    <w:rsid w:val="006F707E"/>
    <w:rsid w:val="006F7D2D"/>
    <w:rsid w:val="007001DC"/>
    <w:rsid w:val="007010CE"/>
    <w:rsid w:val="00701232"/>
    <w:rsid w:val="007025CB"/>
    <w:rsid w:val="00702B14"/>
    <w:rsid w:val="00702E5A"/>
    <w:rsid w:val="007034AA"/>
    <w:rsid w:val="00703701"/>
    <w:rsid w:val="00703871"/>
    <w:rsid w:val="00703C9D"/>
    <w:rsid w:val="0070490C"/>
    <w:rsid w:val="00705C38"/>
    <w:rsid w:val="00706465"/>
    <w:rsid w:val="0070695A"/>
    <w:rsid w:val="00706F55"/>
    <w:rsid w:val="0070782D"/>
    <w:rsid w:val="00710218"/>
    <w:rsid w:val="0071024E"/>
    <w:rsid w:val="007105BE"/>
    <w:rsid w:val="0071092A"/>
    <w:rsid w:val="007109C2"/>
    <w:rsid w:val="00710F81"/>
    <w:rsid w:val="00711340"/>
    <w:rsid w:val="00711B79"/>
    <w:rsid w:val="007121DD"/>
    <w:rsid w:val="00712321"/>
    <w:rsid w:val="007123E4"/>
    <w:rsid w:val="00712C42"/>
    <w:rsid w:val="00713DE4"/>
    <w:rsid w:val="00714676"/>
    <w:rsid w:val="00714C47"/>
    <w:rsid w:val="00716033"/>
    <w:rsid w:val="00716462"/>
    <w:rsid w:val="007167FC"/>
    <w:rsid w:val="00717F0D"/>
    <w:rsid w:val="0072032A"/>
    <w:rsid w:val="00720B72"/>
    <w:rsid w:val="00721084"/>
    <w:rsid w:val="00721262"/>
    <w:rsid w:val="0072137F"/>
    <w:rsid w:val="0072156F"/>
    <w:rsid w:val="00721B10"/>
    <w:rsid w:val="00721D9B"/>
    <w:rsid w:val="00722121"/>
    <w:rsid w:val="007224B9"/>
    <w:rsid w:val="007227F0"/>
    <w:rsid w:val="00722F94"/>
    <w:rsid w:val="0072324B"/>
    <w:rsid w:val="00723A4D"/>
    <w:rsid w:val="00723AA7"/>
    <w:rsid w:val="00723AD9"/>
    <w:rsid w:val="0072432E"/>
    <w:rsid w:val="0072441B"/>
    <w:rsid w:val="007245AD"/>
    <w:rsid w:val="00726036"/>
    <w:rsid w:val="00726279"/>
    <w:rsid w:val="00726946"/>
    <w:rsid w:val="00726A9B"/>
    <w:rsid w:val="00726C32"/>
    <w:rsid w:val="00727037"/>
    <w:rsid w:val="00727130"/>
    <w:rsid w:val="00727530"/>
    <w:rsid w:val="007277A2"/>
    <w:rsid w:val="007279A8"/>
    <w:rsid w:val="00727B30"/>
    <w:rsid w:val="00731E7C"/>
    <w:rsid w:val="00731F30"/>
    <w:rsid w:val="007329EF"/>
    <w:rsid w:val="007331D9"/>
    <w:rsid w:val="0073327A"/>
    <w:rsid w:val="0073333F"/>
    <w:rsid w:val="00733A47"/>
    <w:rsid w:val="00733DB7"/>
    <w:rsid w:val="00734389"/>
    <w:rsid w:val="00734EBE"/>
    <w:rsid w:val="0073575F"/>
    <w:rsid w:val="00735BFC"/>
    <w:rsid w:val="00735D9E"/>
    <w:rsid w:val="00735DC9"/>
    <w:rsid w:val="0073647F"/>
    <w:rsid w:val="00736DD8"/>
    <w:rsid w:val="0074076A"/>
    <w:rsid w:val="00741379"/>
    <w:rsid w:val="00741AF4"/>
    <w:rsid w:val="00741DCC"/>
    <w:rsid w:val="0074203A"/>
    <w:rsid w:val="007425EF"/>
    <w:rsid w:val="007427B5"/>
    <w:rsid w:val="007427CE"/>
    <w:rsid w:val="00742865"/>
    <w:rsid w:val="0074296C"/>
    <w:rsid w:val="00742C83"/>
    <w:rsid w:val="00743085"/>
    <w:rsid w:val="0074360F"/>
    <w:rsid w:val="00744544"/>
    <w:rsid w:val="00744A64"/>
    <w:rsid w:val="00744A7E"/>
    <w:rsid w:val="00744D47"/>
    <w:rsid w:val="00744EA0"/>
    <w:rsid w:val="00745B54"/>
    <w:rsid w:val="00745EC9"/>
    <w:rsid w:val="0074638D"/>
    <w:rsid w:val="00746484"/>
    <w:rsid w:val="007467F1"/>
    <w:rsid w:val="0074704F"/>
    <w:rsid w:val="00747136"/>
    <w:rsid w:val="00747475"/>
    <w:rsid w:val="00747F48"/>
    <w:rsid w:val="00747F4C"/>
    <w:rsid w:val="007501C2"/>
    <w:rsid w:val="00750A1B"/>
    <w:rsid w:val="00751091"/>
    <w:rsid w:val="00751144"/>
    <w:rsid w:val="00751961"/>
    <w:rsid w:val="00751B83"/>
    <w:rsid w:val="00751F28"/>
    <w:rsid w:val="00752535"/>
    <w:rsid w:val="00752730"/>
    <w:rsid w:val="007528A2"/>
    <w:rsid w:val="00752F04"/>
    <w:rsid w:val="0075424E"/>
    <w:rsid w:val="00754359"/>
    <w:rsid w:val="00754411"/>
    <w:rsid w:val="00754BD9"/>
    <w:rsid w:val="00754E7A"/>
    <w:rsid w:val="0075540C"/>
    <w:rsid w:val="00755BC1"/>
    <w:rsid w:val="00755C29"/>
    <w:rsid w:val="00755DB1"/>
    <w:rsid w:val="00755F4D"/>
    <w:rsid w:val="00756605"/>
    <w:rsid w:val="00757303"/>
    <w:rsid w:val="007574FC"/>
    <w:rsid w:val="00757665"/>
    <w:rsid w:val="007604B8"/>
    <w:rsid w:val="00760975"/>
    <w:rsid w:val="00760BE1"/>
    <w:rsid w:val="0076137C"/>
    <w:rsid w:val="00761A93"/>
    <w:rsid w:val="00761FDA"/>
    <w:rsid w:val="007621FF"/>
    <w:rsid w:val="007624B5"/>
    <w:rsid w:val="007624ED"/>
    <w:rsid w:val="00762FA5"/>
    <w:rsid w:val="007634E3"/>
    <w:rsid w:val="00763A23"/>
    <w:rsid w:val="00764194"/>
    <w:rsid w:val="0076426E"/>
    <w:rsid w:val="007645BC"/>
    <w:rsid w:val="007646BC"/>
    <w:rsid w:val="00764778"/>
    <w:rsid w:val="007657A3"/>
    <w:rsid w:val="00765B4B"/>
    <w:rsid w:val="00765B50"/>
    <w:rsid w:val="00765ED3"/>
    <w:rsid w:val="00766287"/>
    <w:rsid w:val="007662E8"/>
    <w:rsid w:val="0076681D"/>
    <w:rsid w:val="00766A65"/>
    <w:rsid w:val="007671F5"/>
    <w:rsid w:val="007675BD"/>
    <w:rsid w:val="007676AB"/>
    <w:rsid w:val="007676B8"/>
    <w:rsid w:val="0077022E"/>
    <w:rsid w:val="00770CB9"/>
    <w:rsid w:val="0077152D"/>
    <w:rsid w:val="0077175C"/>
    <w:rsid w:val="00771870"/>
    <w:rsid w:val="00771BF9"/>
    <w:rsid w:val="00772F8A"/>
    <w:rsid w:val="00773803"/>
    <w:rsid w:val="00773997"/>
    <w:rsid w:val="007739C6"/>
    <w:rsid w:val="00774889"/>
    <w:rsid w:val="00774D94"/>
    <w:rsid w:val="00774EB1"/>
    <w:rsid w:val="00774FF5"/>
    <w:rsid w:val="007750B3"/>
    <w:rsid w:val="0077513D"/>
    <w:rsid w:val="007754E5"/>
    <w:rsid w:val="0077570F"/>
    <w:rsid w:val="00775794"/>
    <w:rsid w:val="00775F76"/>
    <w:rsid w:val="00776891"/>
    <w:rsid w:val="00776AEA"/>
    <w:rsid w:val="0077740E"/>
    <w:rsid w:val="007776DD"/>
    <w:rsid w:val="00777BA0"/>
    <w:rsid w:val="00777C8D"/>
    <w:rsid w:val="007803BD"/>
    <w:rsid w:val="00780627"/>
    <w:rsid w:val="007809F6"/>
    <w:rsid w:val="007810DE"/>
    <w:rsid w:val="007811DC"/>
    <w:rsid w:val="007820FA"/>
    <w:rsid w:val="0078270E"/>
    <w:rsid w:val="0078285F"/>
    <w:rsid w:val="00782E3D"/>
    <w:rsid w:val="00783207"/>
    <w:rsid w:val="00783C87"/>
    <w:rsid w:val="00783E1D"/>
    <w:rsid w:val="0078483B"/>
    <w:rsid w:val="00784EED"/>
    <w:rsid w:val="00784F96"/>
    <w:rsid w:val="00785027"/>
    <w:rsid w:val="00785519"/>
    <w:rsid w:val="00785900"/>
    <w:rsid w:val="00785C81"/>
    <w:rsid w:val="00786958"/>
    <w:rsid w:val="00786BD0"/>
    <w:rsid w:val="00786E71"/>
    <w:rsid w:val="0078700E"/>
    <w:rsid w:val="00787581"/>
    <w:rsid w:val="00787881"/>
    <w:rsid w:val="00787C09"/>
    <w:rsid w:val="00790EEA"/>
    <w:rsid w:val="00791028"/>
    <w:rsid w:val="0079162F"/>
    <w:rsid w:val="00791D71"/>
    <w:rsid w:val="00792B8E"/>
    <w:rsid w:val="00792EC6"/>
    <w:rsid w:val="0079310B"/>
    <w:rsid w:val="00793CE8"/>
    <w:rsid w:val="00794185"/>
    <w:rsid w:val="00794924"/>
    <w:rsid w:val="00794981"/>
    <w:rsid w:val="00795166"/>
    <w:rsid w:val="007952A6"/>
    <w:rsid w:val="007952EB"/>
    <w:rsid w:val="00795436"/>
    <w:rsid w:val="007957FB"/>
    <w:rsid w:val="00795943"/>
    <w:rsid w:val="00795C34"/>
    <w:rsid w:val="0079614E"/>
    <w:rsid w:val="00796595"/>
    <w:rsid w:val="00796C67"/>
    <w:rsid w:val="00797177"/>
    <w:rsid w:val="007971E5"/>
    <w:rsid w:val="00797CE6"/>
    <w:rsid w:val="007A0BC2"/>
    <w:rsid w:val="007A135E"/>
    <w:rsid w:val="007A1A9F"/>
    <w:rsid w:val="007A1F44"/>
    <w:rsid w:val="007A23FF"/>
    <w:rsid w:val="007A295B"/>
    <w:rsid w:val="007A332A"/>
    <w:rsid w:val="007A3424"/>
    <w:rsid w:val="007A35A8"/>
    <w:rsid w:val="007A35EF"/>
    <w:rsid w:val="007A3867"/>
    <w:rsid w:val="007A40AB"/>
    <w:rsid w:val="007A425D"/>
    <w:rsid w:val="007A4260"/>
    <w:rsid w:val="007A43A2"/>
    <w:rsid w:val="007A4A74"/>
    <w:rsid w:val="007A4D04"/>
    <w:rsid w:val="007A4F16"/>
    <w:rsid w:val="007A5676"/>
    <w:rsid w:val="007A685D"/>
    <w:rsid w:val="007A6BE2"/>
    <w:rsid w:val="007A6CFE"/>
    <w:rsid w:val="007A7A96"/>
    <w:rsid w:val="007A7E1B"/>
    <w:rsid w:val="007B03AF"/>
    <w:rsid w:val="007B13AD"/>
    <w:rsid w:val="007B150E"/>
    <w:rsid w:val="007B1543"/>
    <w:rsid w:val="007B1AC0"/>
    <w:rsid w:val="007B270A"/>
    <w:rsid w:val="007B2D3B"/>
    <w:rsid w:val="007B3394"/>
    <w:rsid w:val="007B46EF"/>
    <w:rsid w:val="007B47DB"/>
    <w:rsid w:val="007B4FC1"/>
    <w:rsid w:val="007B52CD"/>
    <w:rsid w:val="007B65D9"/>
    <w:rsid w:val="007B6C61"/>
    <w:rsid w:val="007B76A8"/>
    <w:rsid w:val="007B7DC1"/>
    <w:rsid w:val="007B7EDB"/>
    <w:rsid w:val="007C07D8"/>
    <w:rsid w:val="007C190E"/>
    <w:rsid w:val="007C19AD"/>
    <w:rsid w:val="007C1E8B"/>
    <w:rsid w:val="007C24ED"/>
    <w:rsid w:val="007C2569"/>
    <w:rsid w:val="007C3598"/>
    <w:rsid w:val="007C3BE5"/>
    <w:rsid w:val="007C3FA8"/>
    <w:rsid w:val="007C62E6"/>
    <w:rsid w:val="007C68DA"/>
    <w:rsid w:val="007C6AD8"/>
    <w:rsid w:val="007C7071"/>
    <w:rsid w:val="007C7AFA"/>
    <w:rsid w:val="007D041A"/>
    <w:rsid w:val="007D0783"/>
    <w:rsid w:val="007D0879"/>
    <w:rsid w:val="007D0B57"/>
    <w:rsid w:val="007D15ED"/>
    <w:rsid w:val="007D2175"/>
    <w:rsid w:val="007D229A"/>
    <w:rsid w:val="007D2F44"/>
    <w:rsid w:val="007D2F4D"/>
    <w:rsid w:val="007D4178"/>
    <w:rsid w:val="007D44B5"/>
    <w:rsid w:val="007D4D33"/>
    <w:rsid w:val="007D54A8"/>
    <w:rsid w:val="007D6C9F"/>
    <w:rsid w:val="007D7175"/>
    <w:rsid w:val="007D7D08"/>
    <w:rsid w:val="007E0259"/>
    <w:rsid w:val="007E0AE9"/>
    <w:rsid w:val="007E0DD9"/>
    <w:rsid w:val="007E10F0"/>
    <w:rsid w:val="007E1369"/>
    <w:rsid w:val="007E1486"/>
    <w:rsid w:val="007E1A1B"/>
    <w:rsid w:val="007E1A88"/>
    <w:rsid w:val="007E4C88"/>
    <w:rsid w:val="007E585E"/>
    <w:rsid w:val="007E599D"/>
    <w:rsid w:val="007E5BAD"/>
    <w:rsid w:val="007E63D6"/>
    <w:rsid w:val="007E6E23"/>
    <w:rsid w:val="007E7146"/>
    <w:rsid w:val="007E792E"/>
    <w:rsid w:val="007E7DDF"/>
    <w:rsid w:val="007F05B5"/>
    <w:rsid w:val="007F0CCC"/>
    <w:rsid w:val="007F11C8"/>
    <w:rsid w:val="007F1706"/>
    <w:rsid w:val="007F1925"/>
    <w:rsid w:val="007F1CFB"/>
    <w:rsid w:val="007F1D75"/>
    <w:rsid w:val="007F220B"/>
    <w:rsid w:val="007F2568"/>
    <w:rsid w:val="007F2718"/>
    <w:rsid w:val="007F27DD"/>
    <w:rsid w:val="007F3962"/>
    <w:rsid w:val="007F47A6"/>
    <w:rsid w:val="007F597D"/>
    <w:rsid w:val="007F5C55"/>
    <w:rsid w:val="007F684C"/>
    <w:rsid w:val="007F6880"/>
    <w:rsid w:val="007F6E07"/>
    <w:rsid w:val="007F76B4"/>
    <w:rsid w:val="007F785A"/>
    <w:rsid w:val="007F7A89"/>
    <w:rsid w:val="008000E3"/>
    <w:rsid w:val="008001B4"/>
    <w:rsid w:val="00800769"/>
    <w:rsid w:val="00800ED2"/>
    <w:rsid w:val="00801771"/>
    <w:rsid w:val="0080228E"/>
    <w:rsid w:val="008023A4"/>
    <w:rsid w:val="00802D8E"/>
    <w:rsid w:val="00802E74"/>
    <w:rsid w:val="00803D72"/>
    <w:rsid w:val="00803EE9"/>
    <w:rsid w:val="00804AB9"/>
    <w:rsid w:val="00804B92"/>
    <w:rsid w:val="00804E21"/>
    <w:rsid w:val="00804F5A"/>
    <w:rsid w:val="00805092"/>
    <w:rsid w:val="008056F4"/>
    <w:rsid w:val="00805803"/>
    <w:rsid w:val="008062AA"/>
    <w:rsid w:val="00806AAF"/>
    <w:rsid w:val="008070AC"/>
    <w:rsid w:val="00807594"/>
    <w:rsid w:val="008101FD"/>
    <w:rsid w:val="00810D8D"/>
    <w:rsid w:val="00811835"/>
    <w:rsid w:val="00811A54"/>
    <w:rsid w:val="0081377B"/>
    <w:rsid w:val="008137CD"/>
    <w:rsid w:val="00813E2B"/>
    <w:rsid w:val="0081475E"/>
    <w:rsid w:val="008149FA"/>
    <w:rsid w:val="008150ED"/>
    <w:rsid w:val="0081581D"/>
    <w:rsid w:val="0081663F"/>
    <w:rsid w:val="008172BE"/>
    <w:rsid w:val="00817B71"/>
    <w:rsid w:val="00817DEC"/>
    <w:rsid w:val="00817FB9"/>
    <w:rsid w:val="00820244"/>
    <w:rsid w:val="00820826"/>
    <w:rsid w:val="00821BC9"/>
    <w:rsid w:val="008221B3"/>
    <w:rsid w:val="0082248E"/>
    <w:rsid w:val="00822904"/>
    <w:rsid w:val="008229CE"/>
    <w:rsid w:val="008237C8"/>
    <w:rsid w:val="00823A8A"/>
    <w:rsid w:val="00823AE8"/>
    <w:rsid w:val="00823CEB"/>
    <w:rsid w:val="00824C04"/>
    <w:rsid w:val="00824FDF"/>
    <w:rsid w:val="00825034"/>
    <w:rsid w:val="00825125"/>
    <w:rsid w:val="008257CC"/>
    <w:rsid w:val="0082586A"/>
    <w:rsid w:val="008263E3"/>
    <w:rsid w:val="00827309"/>
    <w:rsid w:val="008274BF"/>
    <w:rsid w:val="0082773F"/>
    <w:rsid w:val="00827E09"/>
    <w:rsid w:val="00830157"/>
    <w:rsid w:val="00830CB0"/>
    <w:rsid w:val="00830DC3"/>
    <w:rsid w:val="00831555"/>
    <w:rsid w:val="00831F52"/>
    <w:rsid w:val="00832154"/>
    <w:rsid w:val="00832F5C"/>
    <w:rsid w:val="00832FFD"/>
    <w:rsid w:val="008332F7"/>
    <w:rsid w:val="008341DE"/>
    <w:rsid w:val="00835068"/>
    <w:rsid w:val="008359CB"/>
    <w:rsid w:val="008359E0"/>
    <w:rsid w:val="00836063"/>
    <w:rsid w:val="0083636A"/>
    <w:rsid w:val="00836ACA"/>
    <w:rsid w:val="008370B7"/>
    <w:rsid w:val="008376F6"/>
    <w:rsid w:val="00837C62"/>
    <w:rsid w:val="00837D5B"/>
    <w:rsid w:val="00837F31"/>
    <w:rsid w:val="00840607"/>
    <w:rsid w:val="00840FE3"/>
    <w:rsid w:val="00841553"/>
    <w:rsid w:val="00841CD2"/>
    <w:rsid w:val="00841E1D"/>
    <w:rsid w:val="00842B77"/>
    <w:rsid w:val="0084309F"/>
    <w:rsid w:val="008436BD"/>
    <w:rsid w:val="00844242"/>
    <w:rsid w:val="008449B0"/>
    <w:rsid w:val="00844B16"/>
    <w:rsid w:val="00844DF4"/>
    <w:rsid w:val="00844E5C"/>
    <w:rsid w:val="00845576"/>
    <w:rsid w:val="00845B31"/>
    <w:rsid w:val="00845C12"/>
    <w:rsid w:val="00845CF5"/>
    <w:rsid w:val="00845D01"/>
    <w:rsid w:val="008467D0"/>
    <w:rsid w:val="008469D9"/>
    <w:rsid w:val="00846A32"/>
    <w:rsid w:val="00846DC0"/>
    <w:rsid w:val="008474A7"/>
    <w:rsid w:val="008475DD"/>
    <w:rsid w:val="008506B6"/>
    <w:rsid w:val="0085096F"/>
    <w:rsid w:val="00850AE0"/>
    <w:rsid w:val="0085176C"/>
    <w:rsid w:val="008524D2"/>
    <w:rsid w:val="0085269D"/>
    <w:rsid w:val="008527DF"/>
    <w:rsid w:val="00852BD1"/>
    <w:rsid w:val="00852E19"/>
    <w:rsid w:val="008537DE"/>
    <w:rsid w:val="00853820"/>
    <w:rsid w:val="008549C3"/>
    <w:rsid w:val="00854F5D"/>
    <w:rsid w:val="00854FAD"/>
    <w:rsid w:val="00855112"/>
    <w:rsid w:val="00855C18"/>
    <w:rsid w:val="00855F48"/>
    <w:rsid w:val="00856250"/>
    <w:rsid w:val="00856833"/>
    <w:rsid w:val="00856840"/>
    <w:rsid w:val="00856BB7"/>
    <w:rsid w:val="00856C05"/>
    <w:rsid w:val="00857A81"/>
    <w:rsid w:val="00860509"/>
    <w:rsid w:val="008605EC"/>
    <w:rsid w:val="0086087C"/>
    <w:rsid w:val="00860D8E"/>
    <w:rsid w:val="00861F4E"/>
    <w:rsid w:val="0086275E"/>
    <w:rsid w:val="00862796"/>
    <w:rsid w:val="00862DF5"/>
    <w:rsid w:val="00863CD5"/>
    <w:rsid w:val="00864440"/>
    <w:rsid w:val="008647F2"/>
    <w:rsid w:val="0086485F"/>
    <w:rsid w:val="00864D76"/>
    <w:rsid w:val="00865056"/>
    <w:rsid w:val="008650FC"/>
    <w:rsid w:val="00866EB3"/>
    <w:rsid w:val="0086701A"/>
    <w:rsid w:val="00867BD2"/>
    <w:rsid w:val="00867E9B"/>
    <w:rsid w:val="00867EDE"/>
    <w:rsid w:val="0087008B"/>
    <w:rsid w:val="0087045E"/>
    <w:rsid w:val="00870DC7"/>
    <w:rsid w:val="008712FD"/>
    <w:rsid w:val="008716A1"/>
    <w:rsid w:val="0087280E"/>
    <w:rsid w:val="00872D3F"/>
    <w:rsid w:val="008732EB"/>
    <w:rsid w:val="008733E4"/>
    <w:rsid w:val="00873F15"/>
    <w:rsid w:val="00874096"/>
    <w:rsid w:val="00874C77"/>
    <w:rsid w:val="0087501F"/>
    <w:rsid w:val="008756A4"/>
    <w:rsid w:val="00875A15"/>
    <w:rsid w:val="00875F73"/>
    <w:rsid w:val="008761F7"/>
    <w:rsid w:val="00876927"/>
    <w:rsid w:val="00876A3C"/>
    <w:rsid w:val="00877173"/>
    <w:rsid w:val="008772AF"/>
    <w:rsid w:val="008775A9"/>
    <w:rsid w:val="00880F30"/>
    <w:rsid w:val="00881460"/>
    <w:rsid w:val="00881FFD"/>
    <w:rsid w:val="008823ED"/>
    <w:rsid w:val="00882A0F"/>
    <w:rsid w:val="008833E8"/>
    <w:rsid w:val="00883EFD"/>
    <w:rsid w:val="00884542"/>
    <w:rsid w:val="0088537C"/>
    <w:rsid w:val="00885569"/>
    <w:rsid w:val="00885849"/>
    <w:rsid w:val="00886DB6"/>
    <w:rsid w:val="0088704C"/>
    <w:rsid w:val="0088793E"/>
    <w:rsid w:val="00887B48"/>
    <w:rsid w:val="0089074C"/>
    <w:rsid w:val="008916DB"/>
    <w:rsid w:val="0089176E"/>
    <w:rsid w:val="008917A9"/>
    <w:rsid w:val="008917E0"/>
    <w:rsid w:val="00891E41"/>
    <w:rsid w:val="00892365"/>
    <w:rsid w:val="0089256C"/>
    <w:rsid w:val="00892BE5"/>
    <w:rsid w:val="008933F8"/>
    <w:rsid w:val="0089355B"/>
    <w:rsid w:val="0089387C"/>
    <w:rsid w:val="00893A6C"/>
    <w:rsid w:val="0089444E"/>
    <w:rsid w:val="008949DF"/>
    <w:rsid w:val="008951DB"/>
    <w:rsid w:val="00895297"/>
    <w:rsid w:val="00895579"/>
    <w:rsid w:val="008955DB"/>
    <w:rsid w:val="00896921"/>
    <w:rsid w:val="00896B3D"/>
    <w:rsid w:val="00896C81"/>
    <w:rsid w:val="00896D83"/>
    <w:rsid w:val="00896DA2"/>
    <w:rsid w:val="00897B69"/>
    <w:rsid w:val="00897C83"/>
    <w:rsid w:val="008A00E3"/>
    <w:rsid w:val="008A0AB2"/>
    <w:rsid w:val="008A0CFC"/>
    <w:rsid w:val="008A12FE"/>
    <w:rsid w:val="008A1B78"/>
    <w:rsid w:val="008A28B6"/>
    <w:rsid w:val="008A2BB1"/>
    <w:rsid w:val="008A3466"/>
    <w:rsid w:val="008A389F"/>
    <w:rsid w:val="008A3D02"/>
    <w:rsid w:val="008A4180"/>
    <w:rsid w:val="008A434D"/>
    <w:rsid w:val="008A45BD"/>
    <w:rsid w:val="008A5520"/>
    <w:rsid w:val="008A57BC"/>
    <w:rsid w:val="008A5940"/>
    <w:rsid w:val="008A5DE4"/>
    <w:rsid w:val="008A67A4"/>
    <w:rsid w:val="008A6CA1"/>
    <w:rsid w:val="008A73B2"/>
    <w:rsid w:val="008A7FCF"/>
    <w:rsid w:val="008B043F"/>
    <w:rsid w:val="008B0808"/>
    <w:rsid w:val="008B0AEC"/>
    <w:rsid w:val="008B182F"/>
    <w:rsid w:val="008B1DD4"/>
    <w:rsid w:val="008B1E53"/>
    <w:rsid w:val="008B1E5B"/>
    <w:rsid w:val="008B37ED"/>
    <w:rsid w:val="008B389D"/>
    <w:rsid w:val="008B3B42"/>
    <w:rsid w:val="008B3C5C"/>
    <w:rsid w:val="008B3E03"/>
    <w:rsid w:val="008B50EE"/>
    <w:rsid w:val="008B5299"/>
    <w:rsid w:val="008B5356"/>
    <w:rsid w:val="008B5A5F"/>
    <w:rsid w:val="008B5AB0"/>
    <w:rsid w:val="008B6054"/>
    <w:rsid w:val="008B68F6"/>
    <w:rsid w:val="008B68F9"/>
    <w:rsid w:val="008B6B83"/>
    <w:rsid w:val="008B7B08"/>
    <w:rsid w:val="008C0009"/>
    <w:rsid w:val="008C053B"/>
    <w:rsid w:val="008C05B2"/>
    <w:rsid w:val="008C05C4"/>
    <w:rsid w:val="008C0CCC"/>
    <w:rsid w:val="008C13F0"/>
    <w:rsid w:val="008C1426"/>
    <w:rsid w:val="008C1F26"/>
    <w:rsid w:val="008C1FA4"/>
    <w:rsid w:val="008C27EF"/>
    <w:rsid w:val="008C2A3A"/>
    <w:rsid w:val="008C3CE3"/>
    <w:rsid w:val="008C3DA4"/>
    <w:rsid w:val="008C4C7E"/>
    <w:rsid w:val="008C4D84"/>
    <w:rsid w:val="008C5C46"/>
    <w:rsid w:val="008C5EAF"/>
    <w:rsid w:val="008C6184"/>
    <w:rsid w:val="008C6697"/>
    <w:rsid w:val="008C7033"/>
    <w:rsid w:val="008C7744"/>
    <w:rsid w:val="008C785E"/>
    <w:rsid w:val="008C7A1B"/>
    <w:rsid w:val="008C7D17"/>
    <w:rsid w:val="008D01E4"/>
    <w:rsid w:val="008D0AFB"/>
    <w:rsid w:val="008D0B19"/>
    <w:rsid w:val="008D1511"/>
    <w:rsid w:val="008D1572"/>
    <w:rsid w:val="008D19FE"/>
    <w:rsid w:val="008D24C7"/>
    <w:rsid w:val="008D2A5A"/>
    <w:rsid w:val="008D2CB9"/>
    <w:rsid w:val="008D32DF"/>
    <w:rsid w:val="008D3584"/>
    <w:rsid w:val="008D35E9"/>
    <w:rsid w:val="008D3959"/>
    <w:rsid w:val="008D3966"/>
    <w:rsid w:val="008D4352"/>
    <w:rsid w:val="008D59D0"/>
    <w:rsid w:val="008D60BC"/>
    <w:rsid w:val="008D6D7B"/>
    <w:rsid w:val="008D79A5"/>
    <w:rsid w:val="008D79C6"/>
    <w:rsid w:val="008D7A4C"/>
    <w:rsid w:val="008D7EB7"/>
    <w:rsid w:val="008E0EB8"/>
    <w:rsid w:val="008E10A6"/>
    <w:rsid w:val="008E1271"/>
    <w:rsid w:val="008E16F0"/>
    <w:rsid w:val="008E172D"/>
    <w:rsid w:val="008E2004"/>
    <w:rsid w:val="008E2251"/>
    <w:rsid w:val="008E24B3"/>
    <w:rsid w:val="008E24CA"/>
    <w:rsid w:val="008E2F6E"/>
    <w:rsid w:val="008E3581"/>
    <w:rsid w:val="008E3651"/>
    <w:rsid w:val="008E38AD"/>
    <w:rsid w:val="008E3BE3"/>
    <w:rsid w:val="008E3EEC"/>
    <w:rsid w:val="008E4556"/>
    <w:rsid w:val="008E467E"/>
    <w:rsid w:val="008E5BB9"/>
    <w:rsid w:val="008E5BF2"/>
    <w:rsid w:val="008E5C81"/>
    <w:rsid w:val="008E6144"/>
    <w:rsid w:val="008E697E"/>
    <w:rsid w:val="008E6A6B"/>
    <w:rsid w:val="008E7053"/>
    <w:rsid w:val="008E71BD"/>
    <w:rsid w:val="008F0A38"/>
    <w:rsid w:val="008F0D75"/>
    <w:rsid w:val="008F0F84"/>
    <w:rsid w:val="008F1014"/>
    <w:rsid w:val="008F11C9"/>
    <w:rsid w:val="008F12E4"/>
    <w:rsid w:val="008F13FD"/>
    <w:rsid w:val="008F1525"/>
    <w:rsid w:val="008F1D94"/>
    <w:rsid w:val="008F23D8"/>
    <w:rsid w:val="008F2FD5"/>
    <w:rsid w:val="008F37E5"/>
    <w:rsid w:val="008F4515"/>
    <w:rsid w:val="008F48C2"/>
    <w:rsid w:val="008F5840"/>
    <w:rsid w:val="008F5D50"/>
    <w:rsid w:val="008F5EEF"/>
    <w:rsid w:val="008F66FE"/>
    <w:rsid w:val="008F69E3"/>
    <w:rsid w:val="008F70CF"/>
    <w:rsid w:val="008F72CC"/>
    <w:rsid w:val="008F72CD"/>
    <w:rsid w:val="008F7BC6"/>
    <w:rsid w:val="0090042D"/>
    <w:rsid w:val="00900519"/>
    <w:rsid w:val="0090083D"/>
    <w:rsid w:val="00901268"/>
    <w:rsid w:val="00901AEB"/>
    <w:rsid w:val="00901BFA"/>
    <w:rsid w:val="00901D13"/>
    <w:rsid w:val="0090212F"/>
    <w:rsid w:val="009022E5"/>
    <w:rsid w:val="0090263E"/>
    <w:rsid w:val="00902972"/>
    <w:rsid w:val="00903666"/>
    <w:rsid w:val="00903802"/>
    <w:rsid w:val="00903813"/>
    <w:rsid w:val="00905562"/>
    <w:rsid w:val="00905CB0"/>
    <w:rsid w:val="00905FEC"/>
    <w:rsid w:val="0090696D"/>
    <w:rsid w:val="00906CD6"/>
    <w:rsid w:val="00906E4D"/>
    <w:rsid w:val="00906F31"/>
    <w:rsid w:val="009078B3"/>
    <w:rsid w:val="00907A77"/>
    <w:rsid w:val="00907B64"/>
    <w:rsid w:val="00907D83"/>
    <w:rsid w:val="00907E00"/>
    <w:rsid w:val="00910097"/>
    <w:rsid w:val="0091088D"/>
    <w:rsid w:val="00910FC9"/>
    <w:rsid w:val="00911DBC"/>
    <w:rsid w:val="009120C2"/>
    <w:rsid w:val="0091291A"/>
    <w:rsid w:val="00912D95"/>
    <w:rsid w:val="0091359B"/>
    <w:rsid w:val="00913612"/>
    <w:rsid w:val="0091366A"/>
    <w:rsid w:val="00913824"/>
    <w:rsid w:val="009147B7"/>
    <w:rsid w:val="00914ABC"/>
    <w:rsid w:val="00915757"/>
    <w:rsid w:val="009159B3"/>
    <w:rsid w:val="00916179"/>
    <w:rsid w:val="00916181"/>
    <w:rsid w:val="0091619B"/>
    <w:rsid w:val="00917922"/>
    <w:rsid w:val="00917E17"/>
    <w:rsid w:val="009200A0"/>
    <w:rsid w:val="009204C5"/>
    <w:rsid w:val="00920B61"/>
    <w:rsid w:val="0092180D"/>
    <w:rsid w:val="009232C9"/>
    <w:rsid w:val="009234DE"/>
    <w:rsid w:val="00923608"/>
    <w:rsid w:val="009238E5"/>
    <w:rsid w:val="00923AF9"/>
    <w:rsid w:val="00923F12"/>
    <w:rsid w:val="00924424"/>
    <w:rsid w:val="00924FF8"/>
    <w:rsid w:val="00925BA8"/>
    <w:rsid w:val="009261F0"/>
    <w:rsid w:val="00926DA7"/>
    <w:rsid w:val="00926FAE"/>
    <w:rsid w:val="00927A97"/>
    <w:rsid w:val="00927F8B"/>
    <w:rsid w:val="009304CE"/>
    <w:rsid w:val="0093094D"/>
    <w:rsid w:val="0093204B"/>
    <w:rsid w:val="009321AF"/>
    <w:rsid w:val="0093225B"/>
    <w:rsid w:val="009328C7"/>
    <w:rsid w:val="009336EC"/>
    <w:rsid w:val="00933F56"/>
    <w:rsid w:val="009349B6"/>
    <w:rsid w:val="00934C13"/>
    <w:rsid w:val="00935228"/>
    <w:rsid w:val="009352D1"/>
    <w:rsid w:val="009355A2"/>
    <w:rsid w:val="00935617"/>
    <w:rsid w:val="00935F9E"/>
    <w:rsid w:val="009365A0"/>
    <w:rsid w:val="00936B45"/>
    <w:rsid w:val="00936D98"/>
    <w:rsid w:val="00937C1F"/>
    <w:rsid w:val="009403E7"/>
    <w:rsid w:val="0094080E"/>
    <w:rsid w:val="00941523"/>
    <w:rsid w:val="00942689"/>
    <w:rsid w:val="00942C80"/>
    <w:rsid w:val="00943022"/>
    <w:rsid w:val="00943197"/>
    <w:rsid w:val="00943544"/>
    <w:rsid w:val="009435F2"/>
    <w:rsid w:val="0094370C"/>
    <w:rsid w:val="00945180"/>
    <w:rsid w:val="0094590C"/>
    <w:rsid w:val="00945B14"/>
    <w:rsid w:val="00945B66"/>
    <w:rsid w:val="00946355"/>
    <w:rsid w:val="009468B7"/>
    <w:rsid w:val="0094724E"/>
    <w:rsid w:val="00947548"/>
    <w:rsid w:val="00947973"/>
    <w:rsid w:val="00947BE6"/>
    <w:rsid w:val="00950419"/>
    <w:rsid w:val="0095048D"/>
    <w:rsid w:val="00950B0D"/>
    <w:rsid w:val="00950B99"/>
    <w:rsid w:val="00950D8C"/>
    <w:rsid w:val="00950DA7"/>
    <w:rsid w:val="009518DF"/>
    <w:rsid w:val="00951ADB"/>
    <w:rsid w:val="00952455"/>
    <w:rsid w:val="009526A6"/>
    <w:rsid w:val="009533CA"/>
    <w:rsid w:val="0095380C"/>
    <w:rsid w:val="00953F00"/>
    <w:rsid w:val="00954327"/>
    <w:rsid w:val="00954353"/>
    <w:rsid w:val="00954759"/>
    <w:rsid w:val="009555F1"/>
    <w:rsid w:val="00955C0A"/>
    <w:rsid w:val="00955C4F"/>
    <w:rsid w:val="0095692C"/>
    <w:rsid w:val="00957084"/>
    <w:rsid w:val="00957890"/>
    <w:rsid w:val="0096029C"/>
    <w:rsid w:val="0096055A"/>
    <w:rsid w:val="00961D50"/>
    <w:rsid w:val="00962416"/>
    <w:rsid w:val="00962F90"/>
    <w:rsid w:val="00963FF3"/>
    <w:rsid w:val="009657F1"/>
    <w:rsid w:val="0096625D"/>
    <w:rsid w:val="00966E9E"/>
    <w:rsid w:val="00970905"/>
    <w:rsid w:val="009709F8"/>
    <w:rsid w:val="00971AAD"/>
    <w:rsid w:val="00972474"/>
    <w:rsid w:val="00972929"/>
    <w:rsid w:val="00972ACB"/>
    <w:rsid w:val="00972E40"/>
    <w:rsid w:val="00972F91"/>
    <w:rsid w:val="00973827"/>
    <w:rsid w:val="00973922"/>
    <w:rsid w:val="009739BB"/>
    <w:rsid w:val="009742D3"/>
    <w:rsid w:val="009745C3"/>
    <w:rsid w:val="009754EB"/>
    <w:rsid w:val="009757EC"/>
    <w:rsid w:val="0097689B"/>
    <w:rsid w:val="00976956"/>
    <w:rsid w:val="009773CE"/>
    <w:rsid w:val="009777B0"/>
    <w:rsid w:val="00977BA7"/>
    <w:rsid w:val="009802F8"/>
    <w:rsid w:val="00980517"/>
    <w:rsid w:val="009818F5"/>
    <w:rsid w:val="0098194F"/>
    <w:rsid w:val="00981D82"/>
    <w:rsid w:val="009821A9"/>
    <w:rsid w:val="009826C8"/>
    <w:rsid w:val="00983133"/>
    <w:rsid w:val="009836E4"/>
    <w:rsid w:val="00983D4E"/>
    <w:rsid w:val="00983EB8"/>
    <w:rsid w:val="0098412F"/>
    <w:rsid w:val="00985BE6"/>
    <w:rsid w:val="00985F28"/>
    <w:rsid w:val="00986149"/>
    <w:rsid w:val="00986176"/>
    <w:rsid w:val="00986E7F"/>
    <w:rsid w:val="00987536"/>
    <w:rsid w:val="00987B51"/>
    <w:rsid w:val="009901CD"/>
    <w:rsid w:val="00990675"/>
    <w:rsid w:val="00990BD5"/>
    <w:rsid w:val="0099196F"/>
    <w:rsid w:val="00992395"/>
    <w:rsid w:val="00992B98"/>
    <w:rsid w:val="00993166"/>
    <w:rsid w:val="0099359F"/>
    <w:rsid w:val="00994194"/>
    <w:rsid w:val="00994871"/>
    <w:rsid w:val="009949B7"/>
    <w:rsid w:val="00994E08"/>
    <w:rsid w:val="009951F9"/>
    <w:rsid w:val="00995638"/>
    <w:rsid w:val="00995C95"/>
    <w:rsid w:val="00995E85"/>
    <w:rsid w:val="009963BF"/>
    <w:rsid w:val="00996468"/>
    <w:rsid w:val="00996876"/>
    <w:rsid w:val="00996FFA"/>
    <w:rsid w:val="00997350"/>
    <w:rsid w:val="009973F1"/>
    <w:rsid w:val="009973F3"/>
    <w:rsid w:val="009A010D"/>
    <w:rsid w:val="009A0C6F"/>
    <w:rsid w:val="009A14EF"/>
    <w:rsid w:val="009A24B2"/>
    <w:rsid w:val="009A2B60"/>
    <w:rsid w:val="009A2DF9"/>
    <w:rsid w:val="009A320F"/>
    <w:rsid w:val="009A3A86"/>
    <w:rsid w:val="009A3EB9"/>
    <w:rsid w:val="009A4162"/>
    <w:rsid w:val="009A4869"/>
    <w:rsid w:val="009A52AB"/>
    <w:rsid w:val="009A5644"/>
    <w:rsid w:val="009A5749"/>
    <w:rsid w:val="009A6081"/>
    <w:rsid w:val="009A6A6B"/>
    <w:rsid w:val="009B10AF"/>
    <w:rsid w:val="009B1B0D"/>
    <w:rsid w:val="009B1DEB"/>
    <w:rsid w:val="009B1EF9"/>
    <w:rsid w:val="009B1F35"/>
    <w:rsid w:val="009B26AC"/>
    <w:rsid w:val="009B2D9B"/>
    <w:rsid w:val="009B2E67"/>
    <w:rsid w:val="009B323A"/>
    <w:rsid w:val="009B35A4"/>
    <w:rsid w:val="009B35E2"/>
    <w:rsid w:val="009B375B"/>
    <w:rsid w:val="009B37E2"/>
    <w:rsid w:val="009B3AFF"/>
    <w:rsid w:val="009B4519"/>
    <w:rsid w:val="009B506B"/>
    <w:rsid w:val="009B57EF"/>
    <w:rsid w:val="009B5B85"/>
    <w:rsid w:val="009B626B"/>
    <w:rsid w:val="009B7204"/>
    <w:rsid w:val="009B7575"/>
    <w:rsid w:val="009B79FB"/>
    <w:rsid w:val="009C0074"/>
    <w:rsid w:val="009C0564"/>
    <w:rsid w:val="009C1909"/>
    <w:rsid w:val="009C1EE4"/>
    <w:rsid w:val="009C2398"/>
    <w:rsid w:val="009C2685"/>
    <w:rsid w:val="009C28C9"/>
    <w:rsid w:val="009C2BB6"/>
    <w:rsid w:val="009C31DC"/>
    <w:rsid w:val="009C39BC"/>
    <w:rsid w:val="009C42C2"/>
    <w:rsid w:val="009C433C"/>
    <w:rsid w:val="009C4BC2"/>
    <w:rsid w:val="009C4D22"/>
    <w:rsid w:val="009C4DF5"/>
    <w:rsid w:val="009C53A6"/>
    <w:rsid w:val="009C6044"/>
    <w:rsid w:val="009C6538"/>
    <w:rsid w:val="009C7320"/>
    <w:rsid w:val="009D03DE"/>
    <w:rsid w:val="009D062D"/>
    <w:rsid w:val="009D0729"/>
    <w:rsid w:val="009D090E"/>
    <w:rsid w:val="009D0ED1"/>
    <w:rsid w:val="009D0F66"/>
    <w:rsid w:val="009D1A06"/>
    <w:rsid w:val="009D1BA4"/>
    <w:rsid w:val="009D1CF5"/>
    <w:rsid w:val="009D22E4"/>
    <w:rsid w:val="009D22F7"/>
    <w:rsid w:val="009D307C"/>
    <w:rsid w:val="009D319C"/>
    <w:rsid w:val="009D3EB5"/>
    <w:rsid w:val="009D415C"/>
    <w:rsid w:val="009D42C1"/>
    <w:rsid w:val="009D5667"/>
    <w:rsid w:val="009D5909"/>
    <w:rsid w:val="009D5BAB"/>
    <w:rsid w:val="009D620A"/>
    <w:rsid w:val="009D6371"/>
    <w:rsid w:val="009D6A0A"/>
    <w:rsid w:val="009D6C06"/>
    <w:rsid w:val="009D750A"/>
    <w:rsid w:val="009D7B41"/>
    <w:rsid w:val="009E058F"/>
    <w:rsid w:val="009E0A9E"/>
    <w:rsid w:val="009E16BA"/>
    <w:rsid w:val="009E19A2"/>
    <w:rsid w:val="009E3330"/>
    <w:rsid w:val="009E3714"/>
    <w:rsid w:val="009E37D5"/>
    <w:rsid w:val="009E3AFD"/>
    <w:rsid w:val="009E3CDD"/>
    <w:rsid w:val="009E40A0"/>
    <w:rsid w:val="009E4AB2"/>
    <w:rsid w:val="009E4B16"/>
    <w:rsid w:val="009E5C60"/>
    <w:rsid w:val="009E6273"/>
    <w:rsid w:val="009E64DB"/>
    <w:rsid w:val="009E6794"/>
    <w:rsid w:val="009E6DAD"/>
    <w:rsid w:val="009E70A6"/>
    <w:rsid w:val="009E7189"/>
    <w:rsid w:val="009E7C20"/>
    <w:rsid w:val="009E7E46"/>
    <w:rsid w:val="009E7FC1"/>
    <w:rsid w:val="009F01E1"/>
    <w:rsid w:val="009F077A"/>
    <w:rsid w:val="009F09EE"/>
    <w:rsid w:val="009F0B4D"/>
    <w:rsid w:val="009F1096"/>
    <w:rsid w:val="009F150E"/>
    <w:rsid w:val="009F2127"/>
    <w:rsid w:val="009F27AD"/>
    <w:rsid w:val="009F2AD7"/>
    <w:rsid w:val="009F3276"/>
    <w:rsid w:val="009F394A"/>
    <w:rsid w:val="009F3F44"/>
    <w:rsid w:val="009F3FB5"/>
    <w:rsid w:val="009F408E"/>
    <w:rsid w:val="009F5098"/>
    <w:rsid w:val="009F521F"/>
    <w:rsid w:val="009F553C"/>
    <w:rsid w:val="009F59F8"/>
    <w:rsid w:val="009F5A2B"/>
    <w:rsid w:val="009F5DF1"/>
    <w:rsid w:val="009F789F"/>
    <w:rsid w:val="00A005B0"/>
    <w:rsid w:val="00A00947"/>
    <w:rsid w:val="00A0172B"/>
    <w:rsid w:val="00A01F17"/>
    <w:rsid w:val="00A01F4B"/>
    <w:rsid w:val="00A022A5"/>
    <w:rsid w:val="00A022FE"/>
    <w:rsid w:val="00A02B65"/>
    <w:rsid w:val="00A02F37"/>
    <w:rsid w:val="00A03264"/>
    <w:rsid w:val="00A03467"/>
    <w:rsid w:val="00A03A22"/>
    <w:rsid w:val="00A04634"/>
    <w:rsid w:val="00A04AF5"/>
    <w:rsid w:val="00A0538D"/>
    <w:rsid w:val="00A0573B"/>
    <w:rsid w:val="00A06119"/>
    <w:rsid w:val="00A07A48"/>
    <w:rsid w:val="00A108EE"/>
    <w:rsid w:val="00A10BB8"/>
    <w:rsid w:val="00A10BC2"/>
    <w:rsid w:val="00A1200D"/>
    <w:rsid w:val="00A12463"/>
    <w:rsid w:val="00A12683"/>
    <w:rsid w:val="00A137E4"/>
    <w:rsid w:val="00A14409"/>
    <w:rsid w:val="00A14813"/>
    <w:rsid w:val="00A15617"/>
    <w:rsid w:val="00A1566A"/>
    <w:rsid w:val="00A165BF"/>
    <w:rsid w:val="00A16A27"/>
    <w:rsid w:val="00A172E8"/>
    <w:rsid w:val="00A179FF"/>
    <w:rsid w:val="00A205CE"/>
    <w:rsid w:val="00A21A36"/>
    <w:rsid w:val="00A22337"/>
    <w:rsid w:val="00A224C6"/>
    <w:rsid w:val="00A2253D"/>
    <w:rsid w:val="00A2288E"/>
    <w:rsid w:val="00A23173"/>
    <w:rsid w:val="00A23A4A"/>
    <w:rsid w:val="00A24D45"/>
    <w:rsid w:val="00A25294"/>
    <w:rsid w:val="00A254EE"/>
    <w:rsid w:val="00A25BE7"/>
    <w:rsid w:val="00A26345"/>
    <w:rsid w:val="00A27008"/>
    <w:rsid w:val="00A27ADE"/>
    <w:rsid w:val="00A27CDF"/>
    <w:rsid w:val="00A3009E"/>
    <w:rsid w:val="00A309C6"/>
    <w:rsid w:val="00A30D13"/>
    <w:rsid w:val="00A314F9"/>
    <w:rsid w:val="00A319D0"/>
    <w:rsid w:val="00A31CFE"/>
    <w:rsid w:val="00A31FDC"/>
    <w:rsid w:val="00A32316"/>
    <w:rsid w:val="00A33172"/>
    <w:rsid w:val="00A3432B"/>
    <w:rsid w:val="00A345B6"/>
    <w:rsid w:val="00A346BA"/>
    <w:rsid w:val="00A34C67"/>
    <w:rsid w:val="00A34D62"/>
    <w:rsid w:val="00A34F44"/>
    <w:rsid w:val="00A3595A"/>
    <w:rsid w:val="00A3611D"/>
    <w:rsid w:val="00A362F4"/>
    <w:rsid w:val="00A36339"/>
    <w:rsid w:val="00A366E4"/>
    <w:rsid w:val="00A3732E"/>
    <w:rsid w:val="00A3769D"/>
    <w:rsid w:val="00A40A45"/>
    <w:rsid w:val="00A41124"/>
    <w:rsid w:val="00A41A29"/>
    <w:rsid w:val="00A4337E"/>
    <w:rsid w:val="00A4376F"/>
    <w:rsid w:val="00A43D56"/>
    <w:rsid w:val="00A4549F"/>
    <w:rsid w:val="00A45B9B"/>
    <w:rsid w:val="00A462FE"/>
    <w:rsid w:val="00A464A6"/>
    <w:rsid w:val="00A46797"/>
    <w:rsid w:val="00A46845"/>
    <w:rsid w:val="00A47820"/>
    <w:rsid w:val="00A47EC8"/>
    <w:rsid w:val="00A501C9"/>
    <w:rsid w:val="00A50320"/>
    <w:rsid w:val="00A50506"/>
    <w:rsid w:val="00A50718"/>
    <w:rsid w:val="00A53F55"/>
    <w:rsid w:val="00A54122"/>
    <w:rsid w:val="00A5417B"/>
    <w:rsid w:val="00A54599"/>
    <w:rsid w:val="00A54B82"/>
    <w:rsid w:val="00A54E2F"/>
    <w:rsid w:val="00A5576E"/>
    <w:rsid w:val="00A569D4"/>
    <w:rsid w:val="00A56A20"/>
    <w:rsid w:val="00A5733A"/>
    <w:rsid w:val="00A57911"/>
    <w:rsid w:val="00A57F1A"/>
    <w:rsid w:val="00A60163"/>
    <w:rsid w:val="00A6038D"/>
    <w:rsid w:val="00A60CF0"/>
    <w:rsid w:val="00A60D09"/>
    <w:rsid w:val="00A60E4F"/>
    <w:rsid w:val="00A61429"/>
    <w:rsid w:val="00A61514"/>
    <w:rsid w:val="00A61645"/>
    <w:rsid w:val="00A6166C"/>
    <w:rsid w:val="00A616FF"/>
    <w:rsid w:val="00A62080"/>
    <w:rsid w:val="00A621BC"/>
    <w:rsid w:val="00A628CF"/>
    <w:rsid w:val="00A62EF1"/>
    <w:rsid w:val="00A62F18"/>
    <w:rsid w:val="00A630A2"/>
    <w:rsid w:val="00A632B8"/>
    <w:rsid w:val="00A63BF3"/>
    <w:rsid w:val="00A63D2F"/>
    <w:rsid w:val="00A63E1B"/>
    <w:rsid w:val="00A64942"/>
    <w:rsid w:val="00A64AD1"/>
    <w:rsid w:val="00A65911"/>
    <w:rsid w:val="00A6605D"/>
    <w:rsid w:val="00A6643C"/>
    <w:rsid w:val="00A66906"/>
    <w:rsid w:val="00A66A20"/>
    <w:rsid w:val="00A67544"/>
    <w:rsid w:val="00A67C40"/>
    <w:rsid w:val="00A7075B"/>
    <w:rsid w:val="00A70F33"/>
    <w:rsid w:val="00A71CE6"/>
    <w:rsid w:val="00A71D23"/>
    <w:rsid w:val="00A72020"/>
    <w:rsid w:val="00A72641"/>
    <w:rsid w:val="00A72819"/>
    <w:rsid w:val="00A72D93"/>
    <w:rsid w:val="00A73117"/>
    <w:rsid w:val="00A73256"/>
    <w:rsid w:val="00A7333A"/>
    <w:rsid w:val="00A73D0D"/>
    <w:rsid w:val="00A74316"/>
    <w:rsid w:val="00A7497D"/>
    <w:rsid w:val="00A749BE"/>
    <w:rsid w:val="00A74A92"/>
    <w:rsid w:val="00A75CC1"/>
    <w:rsid w:val="00A75E88"/>
    <w:rsid w:val="00A76F69"/>
    <w:rsid w:val="00A77383"/>
    <w:rsid w:val="00A777B4"/>
    <w:rsid w:val="00A8056E"/>
    <w:rsid w:val="00A80C98"/>
    <w:rsid w:val="00A8164A"/>
    <w:rsid w:val="00A8277F"/>
    <w:rsid w:val="00A8283B"/>
    <w:rsid w:val="00A82D58"/>
    <w:rsid w:val="00A8399D"/>
    <w:rsid w:val="00A83E3D"/>
    <w:rsid w:val="00A83F5E"/>
    <w:rsid w:val="00A842B2"/>
    <w:rsid w:val="00A8443A"/>
    <w:rsid w:val="00A8479C"/>
    <w:rsid w:val="00A84A5C"/>
    <w:rsid w:val="00A84D80"/>
    <w:rsid w:val="00A8557B"/>
    <w:rsid w:val="00A85A05"/>
    <w:rsid w:val="00A863D0"/>
    <w:rsid w:val="00A86D63"/>
    <w:rsid w:val="00A87558"/>
    <w:rsid w:val="00A875E1"/>
    <w:rsid w:val="00A87797"/>
    <w:rsid w:val="00A87B50"/>
    <w:rsid w:val="00A87DC5"/>
    <w:rsid w:val="00A90E72"/>
    <w:rsid w:val="00A9103F"/>
    <w:rsid w:val="00A911EF"/>
    <w:rsid w:val="00A91CCC"/>
    <w:rsid w:val="00A91FB8"/>
    <w:rsid w:val="00A922A2"/>
    <w:rsid w:val="00A92B46"/>
    <w:rsid w:val="00A92B71"/>
    <w:rsid w:val="00A9327B"/>
    <w:rsid w:val="00A93B69"/>
    <w:rsid w:val="00A93F94"/>
    <w:rsid w:val="00A940FC"/>
    <w:rsid w:val="00A9543D"/>
    <w:rsid w:val="00A96146"/>
    <w:rsid w:val="00A963C7"/>
    <w:rsid w:val="00A9726D"/>
    <w:rsid w:val="00A97332"/>
    <w:rsid w:val="00A97A29"/>
    <w:rsid w:val="00AA1626"/>
    <w:rsid w:val="00AA1A25"/>
    <w:rsid w:val="00AA1B85"/>
    <w:rsid w:val="00AA1C25"/>
    <w:rsid w:val="00AA2C10"/>
    <w:rsid w:val="00AA2EBD"/>
    <w:rsid w:val="00AA31EF"/>
    <w:rsid w:val="00AA36BE"/>
    <w:rsid w:val="00AA3AE4"/>
    <w:rsid w:val="00AA3DB7"/>
    <w:rsid w:val="00AA50CB"/>
    <w:rsid w:val="00AA51F5"/>
    <w:rsid w:val="00AA5E3B"/>
    <w:rsid w:val="00AA68B4"/>
    <w:rsid w:val="00AA7242"/>
    <w:rsid w:val="00AA72FA"/>
    <w:rsid w:val="00AA7DB2"/>
    <w:rsid w:val="00AB0451"/>
    <w:rsid w:val="00AB0543"/>
    <w:rsid w:val="00AB0AC9"/>
    <w:rsid w:val="00AB0E3C"/>
    <w:rsid w:val="00AB185A"/>
    <w:rsid w:val="00AB1BA7"/>
    <w:rsid w:val="00AB1E04"/>
    <w:rsid w:val="00AB2195"/>
    <w:rsid w:val="00AB29CF"/>
    <w:rsid w:val="00AB3113"/>
    <w:rsid w:val="00AB348A"/>
    <w:rsid w:val="00AB3F38"/>
    <w:rsid w:val="00AB43EC"/>
    <w:rsid w:val="00AB4955"/>
    <w:rsid w:val="00AB4BF4"/>
    <w:rsid w:val="00AB5ADF"/>
    <w:rsid w:val="00AB5E57"/>
    <w:rsid w:val="00AB609E"/>
    <w:rsid w:val="00AB6AC1"/>
    <w:rsid w:val="00AB6C86"/>
    <w:rsid w:val="00AB6D00"/>
    <w:rsid w:val="00AB6D8B"/>
    <w:rsid w:val="00AB71C9"/>
    <w:rsid w:val="00AB725F"/>
    <w:rsid w:val="00AB77CF"/>
    <w:rsid w:val="00AB7C9B"/>
    <w:rsid w:val="00AC0705"/>
    <w:rsid w:val="00AC109B"/>
    <w:rsid w:val="00AC19FB"/>
    <w:rsid w:val="00AC1D84"/>
    <w:rsid w:val="00AC2C51"/>
    <w:rsid w:val="00AC343C"/>
    <w:rsid w:val="00AC3E98"/>
    <w:rsid w:val="00AC54CE"/>
    <w:rsid w:val="00AC606B"/>
    <w:rsid w:val="00AC60D1"/>
    <w:rsid w:val="00AC74DA"/>
    <w:rsid w:val="00AC7A2B"/>
    <w:rsid w:val="00AC7C25"/>
    <w:rsid w:val="00AD087A"/>
    <w:rsid w:val="00AD0A51"/>
    <w:rsid w:val="00AD0B37"/>
    <w:rsid w:val="00AD11F7"/>
    <w:rsid w:val="00AD1DB7"/>
    <w:rsid w:val="00AD2852"/>
    <w:rsid w:val="00AD2A2B"/>
    <w:rsid w:val="00AD3539"/>
    <w:rsid w:val="00AD3976"/>
    <w:rsid w:val="00AD3A1F"/>
    <w:rsid w:val="00AD3A54"/>
    <w:rsid w:val="00AD4D2A"/>
    <w:rsid w:val="00AD50AC"/>
    <w:rsid w:val="00AD542F"/>
    <w:rsid w:val="00AD5728"/>
    <w:rsid w:val="00AD66E4"/>
    <w:rsid w:val="00AD6E2D"/>
    <w:rsid w:val="00AD7305"/>
    <w:rsid w:val="00AD7676"/>
    <w:rsid w:val="00AD7E64"/>
    <w:rsid w:val="00AE00C4"/>
    <w:rsid w:val="00AE0584"/>
    <w:rsid w:val="00AE084B"/>
    <w:rsid w:val="00AE0C56"/>
    <w:rsid w:val="00AE0E1C"/>
    <w:rsid w:val="00AE149E"/>
    <w:rsid w:val="00AE156C"/>
    <w:rsid w:val="00AE1D20"/>
    <w:rsid w:val="00AE1EF6"/>
    <w:rsid w:val="00AE22F2"/>
    <w:rsid w:val="00AE2984"/>
    <w:rsid w:val="00AE29FC"/>
    <w:rsid w:val="00AE2A14"/>
    <w:rsid w:val="00AE2DEA"/>
    <w:rsid w:val="00AE2F3F"/>
    <w:rsid w:val="00AE3B4E"/>
    <w:rsid w:val="00AE59EC"/>
    <w:rsid w:val="00AE62DF"/>
    <w:rsid w:val="00AE67B3"/>
    <w:rsid w:val="00AE6D43"/>
    <w:rsid w:val="00AE6D9A"/>
    <w:rsid w:val="00AE7864"/>
    <w:rsid w:val="00AE7949"/>
    <w:rsid w:val="00AF1284"/>
    <w:rsid w:val="00AF198A"/>
    <w:rsid w:val="00AF1BBF"/>
    <w:rsid w:val="00AF25D5"/>
    <w:rsid w:val="00AF3DBB"/>
    <w:rsid w:val="00AF3DC8"/>
    <w:rsid w:val="00AF496D"/>
    <w:rsid w:val="00AF5194"/>
    <w:rsid w:val="00AF53EF"/>
    <w:rsid w:val="00AF570B"/>
    <w:rsid w:val="00AF6FF7"/>
    <w:rsid w:val="00AF73C3"/>
    <w:rsid w:val="00AF795C"/>
    <w:rsid w:val="00B00752"/>
    <w:rsid w:val="00B00D0A"/>
    <w:rsid w:val="00B00D96"/>
    <w:rsid w:val="00B00F44"/>
    <w:rsid w:val="00B01879"/>
    <w:rsid w:val="00B018CC"/>
    <w:rsid w:val="00B01969"/>
    <w:rsid w:val="00B01A91"/>
    <w:rsid w:val="00B0230D"/>
    <w:rsid w:val="00B025CE"/>
    <w:rsid w:val="00B0265C"/>
    <w:rsid w:val="00B026C1"/>
    <w:rsid w:val="00B02B9C"/>
    <w:rsid w:val="00B0353B"/>
    <w:rsid w:val="00B03F8C"/>
    <w:rsid w:val="00B04069"/>
    <w:rsid w:val="00B040B2"/>
    <w:rsid w:val="00B04C68"/>
    <w:rsid w:val="00B04D07"/>
    <w:rsid w:val="00B04E70"/>
    <w:rsid w:val="00B06EED"/>
    <w:rsid w:val="00B0728F"/>
    <w:rsid w:val="00B07510"/>
    <w:rsid w:val="00B07BE7"/>
    <w:rsid w:val="00B101E9"/>
    <w:rsid w:val="00B10558"/>
    <w:rsid w:val="00B10DE9"/>
    <w:rsid w:val="00B10DFC"/>
    <w:rsid w:val="00B12A1F"/>
    <w:rsid w:val="00B12FE7"/>
    <w:rsid w:val="00B1342D"/>
    <w:rsid w:val="00B14279"/>
    <w:rsid w:val="00B14EA3"/>
    <w:rsid w:val="00B156A9"/>
    <w:rsid w:val="00B15704"/>
    <w:rsid w:val="00B15EE2"/>
    <w:rsid w:val="00B15F83"/>
    <w:rsid w:val="00B160FF"/>
    <w:rsid w:val="00B16322"/>
    <w:rsid w:val="00B1662E"/>
    <w:rsid w:val="00B16A6F"/>
    <w:rsid w:val="00B209C8"/>
    <w:rsid w:val="00B2232C"/>
    <w:rsid w:val="00B224C6"/>
    <w:rsid w:val="00B229DE"/>
    <w:rsid w:val="00B22C0D"/>
    <w:rsid w:val="00B23681"/>
    <w:rsid w:val="00B23AF4"/>
    <w:rsid w:val="00B23C15"/>
    <w:rsid w:val="00B23F9D"/>
    <w:rsid w:val="00B240F4"/>
    <w:rsid w:val="00B25141"/>
    <w:rsid w:val="00B25762"/>
    <w:rsid w:val="00B25B40"/>
    <w:rsid w:val="00B25E07"/>
    <w:rsid w:val="00B25ED1"/>
    <w:rsid w:val="00B25FDE"/>
    <w:rsid w:val="00B2666F"/>
    <w:rsid w:val="00B26AB0"/>
    <w:rsid w:val="00B26AD2"/>
    <w:rsid w:val="00B26CA2"/>
    <w:rsid w:val="00B26FF7"/>
    <w:rsid w:val="00B27B5B"/>
    <w:rsid w:val="00B30B4E"/>
    <w:rsid w:val="00B30CE3"/>
    <w:rsid w:val="00B31246"/>
    <w:rsid w:val="00B31257"/>
    <w:rsid w:val="00B31E60"/>
    <w:rsid w:val="00B3218D"/>
    <w:rsid w:val="00B326FF"/>
    <w:rsid w:val="00B32B7E"/>
    <w:rsid w:val="00B32EA7"/>
    <w:rsid w:val="00B33204"/>
    <w:rsid w:val="00B33543"/>
    <w:rsid w:val="00B33F93"/>
    <w:rsid w:val="00B340AA"/>
    <w:rsid w:val="00B348B3"/>
    <w:rsid w:val="00B34A9F"/>
    <w:rsid w:val="00B34B80"/>
    <w:rsid w:val="00B35CDA"/>
    <w:rsid w:val="00B362F2"/>
    <w:rsid w:val="00B36A37"/>
    <w:rsid w:val="00B3795B"/>
    <w:rsid w:val="00B37CFD"/>
    <w:rsid w:val="00B37D97"/>
    <w:rsid w:val="00B40409"/>
    <w:rsid w:val="00B40AC9"/>
    <w:rsid w:val="00B411BD"/>
    <w:rsid w:val="00B41559"/>
    <w:rsid w:val="00B41804"/>
    <w:rsid w:val="00B418E8"/>
    <w:rsid w:val="00B42285"/>
    <w:rsid w:val="00B4274B"/>
    <w:rsid w:val="00B42DA6"/>
    <w:rsid w:val="00B435B1"/>
    <w:rsid w:val="00B4367F"/>
    <w:rsid w:val="00B438BA"/>
    <w:rsid w:val="00B439D4"/>
    <w:rsid w:val="00B43F92"/>
    <w:rsid w:val="00B44F99"/>
    <w:rsid w:val="00B45876"/>
    <w:rsid w:val="00B465F2"/>
    <w:rsid w:val="00B471EC"/>
    <w:rsid w:val="00B47312"/>
    <w:rsid w:val="00B473A8"/>
    <w:rsid w:val="00B47F9B"/>
    <w:rsid w:val="00B51542"/>
    <w:rsid w:val="00B51D1D"/>
    <w:rsid w:val="00B526DB"/>
    <w:rsid w:val="00B527E8"/>
    <w:rsid w:val="00B5310E"/>
    <w:rsid w:val="00B533C0"/>
    <w:rsid w:val="00B539F8"/>
    <w:rsid w:val="00B54ACC"/>
    <w:rsid w:val="00B54BA8"/>
    <w:rsid w:val="00B54DCB"/>
    <w:rsid w:val="00B54E37"/>
    <w:rsid w:val="00B55380"/>
    <w:rsid w:val="00B5578E"/>
    <w:rsid w:val="00B55AC2"/>
    <w:rsid w:val="00B560BA"/>
    <w:rsid w:val="00B560C9"/>
    <w:rsid w:val="00B56533"/>
    <w:rsid w:val="00B56CFC"/>
    <w:rsid w:val="00B57777"/>
    <w:rsid w:val="00B5778A"/>
    <w:rsid w:val="00B57921"/>
    <w:rsid w:val="00B57A17"/>
    <w:rsid w:val="00B57DA7"/>
    <w:rsid w:val="00B612C9"/>
    <w:rsid w:val="00B614C2"/>
    <w:rsid w:val="00B61AFD"/>
    <w:rsid w:val="00B61BE2"/>
    <w:rsid w:val="00B6266F"/>
    <w:rsid w:val="00B627AF"/>
    <w:rsid w:val="00B62A82"/>
    <w:rsid w:val="00B62E0B"/>
    <w:rsid w:val="00B6309E"/>
    <w:rsid w:val="00B63447"/>
    <w:rsid w:val="00B63C32"/>
    <w:rsid w:val="00B64434"/>
    <w:rsid w:val="00B64DF5"/>
    <w:rsid w:val="00B66162"/>
    <w:rsid w:val="00B66414"/>
    <w:rsid w:val="00B6741A"/>
    <w:rsid w:val="00B67AEA"/>
    <w:rsid w:val="00B67C42"/>
    <w:rsid w:val="00B67D3F"/>
    <w:rsid w:val="00B711CE"/>
    <w:rsid w:val="00B7181E"/>
    <w:rsid w:val="00B719E5"/>
    <w:rsid w:val="00B71DC8"/>
    <w:rsid w:val="00B723A8"/>
    <w:rsid w:val="00B72670"/>
    <w:rsid w:val="00B728FE"/>
    <w:rsid w:val="00B72A46"/>
    <w:rsid w:val="00B73040"/>
    <w:rsid w:val="00B73225"/>
    <w:rsid w:val="00B73CA3"/>
    <w:rsid w:val="00B746C6"/>
    <w:rsid w:val="00B748B6"/>
    <w:rsid w:val="00B7604C"/>
    <w:rsid w:val="00B762E4"/>
    <w:rsid w:val="00B7634D"/>
    <w:rsid w:val="00B7652C"/>
    <w:rsid w:val="00B766BF"/>
    <w:rsid w:val="00B766CF"/>
    <w:rsid w:val="00B76930"/>
    <w:rsid w:val="00B76FA6"/>
    <w:rsid w:val="00B80227"/>
    <w:rsid w:val="00B80859"/>
    <w:rsid w:val="00B80910"/>
    <w:rsid w:val="00B80A8A"/>
    <w:rsid w:val="00B8137A"/>
    <w:rsid w:val="00B818F4"/>
    <w:rsid w:val="00B81B82"/>
    <w:rsid w:val="00B81BC9"/>
    <w:rsid w:val="00B8222F"/>
    <w:rsid w:val="00B82615"/>
    <w:rsid w:val="00B8261A"/>
    <w:rsid w:val="00B8286B"/>
    <w:rsid w:val="00B83444"/>
    <w:rsid w:val="00B836ED"/>
    <w:rsid w:val="00B838C6"/>
    <w:rsid w:val="00B83DD4"/>
    <w:rsid w:val="00B84F93"/>
    <w:rsid w:val="00B853BE"/>
    <w:rsid w:val="00B86370"/>
    <w:rsid w:val="00B86476"/>
    <w:rsid w:val="00B86A3D"/>
    <w:rsid w:val="00B872F9"/>
    <w:rsid w:val="00B875C7"/>
    <w:rsid w:val="00B90D10"/>
    <w:rsid w:val="00B90FE5"/>
    <w:rsid w:val="00B916BE"/>
    <w:rsid w:val="00B919AD"/>
    <w:rsid w:val="00B91A2B"/>
    <w:rsid w:val="00B920F0"/>
    <w:rsid w:val="00B92B54"/>
    <w:rsid w:val="00B92BB6"/>
    <w:rsid w:val="00B93204"/>
    <w:rsid w:val="00B93806"/>
    <w:rsid w:val="00B94886"/>
    <w:rsid w:val="00B94B6C"/>
    <w:rsid w:val="00B94E17"/>
    <w:rsid w:val="00B9503A"/>
    <w:rsid w:val="00B956D8"/>
    <w:rsid w:val="00B957FE"/>
    <w:rsid w:val="00B95EDB"/>
    <w:rsid w:val="00B95F02"/>
    <w:rsid w:val="00B95F0A"/>
    <w:rsid w:val="00B96BEF"/>
    <w:rsid w:val="00B96C88"/>
    <w:rsid w:val="00B96FC0"/>
    <w:rsid w:val="00B97260"/>
    <w:rsid w:val="00B97A69"/>
    <w:rsid w:val="00BA0395"/>
    <w:rsid w:val="00BA0632"/>
    <w:rsid w:val="00BA0AAA"/>
    <w:rsid w:val="00BA0DFB"/>
    <w:rsid w:val="00BA1B58"/>
    <w:rsid w:val="00BA1E7E"/>
    <w:rsid w:val="00BA2888"/>
    <w:rsid w:val="00BA2FC4"/>
    <w:rsid w:val="00BA2FEF"/>
    <w:rsid w:val="00BA39A7"/>
    <w:rsid w:val="00BA3C82"/>
    <w:rsid w:val="00BA3E7E"/>
    <w:rsid w:val="00BA474A"/>
    <w:rsid w:val="00BA69FA"/>
    <w:rsid w:val="00BA6B84"/>
    <w:rsid w:val="00BA707B"/>
    <w:rsid w:val="00BB10BD"/>
    <w:rsid w:val="00BB1548"/>
    <w:rsid w:val="00BB1BD0"/>
    <w:rsid w:val="00BB1CE7"/>
    <w:rsid w:val="00BB2FD3"/>
    <w:rsid w:val="00BB2FDF"/>
    <w:rsid w:val="00BB2FFF"/>
    <w:rsid w:val="00BB3346"/>
    <w:rsid w:val="00BB3B03"/>
    <w:rsid w:val="00BB4785"/>
    <w:rsid w:val="00BB50DA"/>
    <w:rsid w:val="00BB5C2D"/>
    <w:rsid w:val="00BB5FCB"/>
    <w:rsid w:val="00BB604B"/>
    <w:rsid w:val="00BB6792"/>
    <w:rsid w:val="00BB73A8"/>
    <w:rsid w:val="00BB7E46"/>
    <w:rsid w:val="00BC00EC"/>
    <w:rsid w:val="00BC0376"/>
    <w:rsid w:val="00BC08C5"/>
    <w:rsid w:val="00BC08FB"/>
    <w:rsid w:val="00BC0BF9"/>
    <w:rsid w:val="00BC0EF8"/>
    <w:rsid w:val="00BC0F3F"/>
    <w:rsid w:val="00BC12FB"/>
    <w:rsid w:val="00BC196E"/>
    <w:rsid w:val="00BC1C3C"/>
    <w:rsid w:val="00BC307F"/>
    <w:rsid w:val="00BC3159"/>
    <w:rsid w:val="00BC3257"/>
    <w:rsid w:val="00BC39DB"/>
    <w:rsid w:val="00BC3A32"/>
    <w:rsid w:val="00BC3B07"/>
    <w:rsid w:val="00BC3CA3"/>
    <w:rsid w:val="00BC3F88"/>
    <w:rsid w:val="00BC457A"/>
    <w:rsid w:val="00BC46EF"/>
    <w:rsid w:val="00BC4C5E"/>
    <w:rsid w:val="00BC5616"/>
    <w:rsid w:val="00BC6FD6"/>
    <w:rsid w:val="00BC710A"/>
    <w:rsid w:val="00BC7B13"/>
    <w:rsid w:val="00BC7DC8"/>
    <w:rsid w:val="00BD008E"/>
    <w:rsid w:val="00BD0788"/>
    <w:rsid w:val="00BD1C3B"/>
    <w:rsid w:val="00BD2C54"/>
    <w:rsid w:val="00BD2F3B"/>
    <w:rsid w:val="00BD3372"/>
    <w:rsid w:val="00BD50AA"/>
    <w:rsid w:val="00BD5135"/>
    <w:rsid w:val="00BD55AA"/>
    <w:rsid w:val="00BD5EDC"/>
    <w:rsid w:val="00BD7291"/>
    <w:rsid w:val="00BD73E4"/>
    <w:rsid w:val="00BD758E"/>
    <w:rsid w:val="00BD7DC9"/>
    <w:rsid w:val="00BD7EA3"/>
    <w:rsid w:val="00BD7FE2"/>
    <w:rsid w:val="00BE0113"/>
    <w:rsid w:val="00BE0B19"/>
    <w:rsid w:val="00BE0DD8"/>
    <w:rsid w:val="00BE1004"/>
    <w:rsid w:val="00BE102D"/>
    <w:rsid w:val="00BE10A9"/>
    <w:rsid w:val="00BE13F0"/>
    <w:rsid w:val="00BE178A"/>
    <w:rsid w:val="00BE1C94"/>
    <w:rsid w:val="00BE1D82"/>
    <w:rsid w:val="00BE1EE4"/>
    <w:rsid w:val="00BE1F8B"/>
    <w:rsid w:val="00BE1FA7"/>
    <w:rsid w:val="00BE1FE7"/>
    <w:rsid w:val="00BE2AF5"/>
    <w:rsid w:val="00BE2B4F"/>
    <w:rsid w:val="00BE2F39"/>
    <w:rsid w:val="00BE332D"/>
    <w:rsid w:val="00BE3879"/>
    <w:rsid w:val="00BE3CF1"/>
    <w:rsid w:val="00BE4197"/>
    <w:rsid w:val="00BE49B4"/>
    <w:rsid w:val="00BE4B20"/>
    <w:rsid w:val="00BE5985"/>
    <w:rsid w:val="00BE59AB"/>
    <w:rsid w:val="00BE5FC4"/>
    <w:rsid w:val="00BE65AE"/>
    <w:rsid w:val="00BE6803"/>
    <w:rsid w:val="00BE6EBC"/>
    <w:rsid w:val="00BE79F9"/>
    <w:rsid w:val="00BE7C4D"/>
    <w:rsid w:val="00BE7F6A"/>
    <w:rsid w:val="00BF0274"/>
    <w:rsid w:val="00BF08C4"/>
    <w:rsid w:val="00BF09B7"/>
    <w:rsid w:val="00BF0BAF"/>
    <w:rsid w:val="00BF0FCE"/>
    <w:rsid w:val="00BF1819"/>
    <w:rsid w:val="00BF19CE"/>
    <w:rsid w:val="00BF1F1D"/>
    <w:rsid w:val="00BF263E"/>
    <w:rsid w:val="00BF280F"/>
    <w:rsid w:val="00BF299C"/>
    <w:rsid w:val="00BF2B38"/>
    <w:rsid w:val="00BF2B6F"/>
    <w:rsid w:val="00BF3261"/>
    <w:rsid w:val="00BF351A"/>
    <w:rsid w:val="00BF375C"/>
    <w:rsid w:val="00BF3914"/>
    <w:rsid w:val="00BF44D9"/>
    <w:rsid w:val="00BF49B1"/>
    <w:rsid w:val="00BF4FBC"/>
    <w:rsid w:val="00BF5552"/>
    <w:rsid w:val="00BF59D4"/>
    <w:rsid w:val="00BF692F"/>
    <w:rsid w:val="00BF6C30"/>
    <w:rsid w:val="00BF73F2"/>
    <w:rsid w:val="00C00952"/>
    <w:rsid w:val="00C00B57"/>
    <w:rsid w:val="00C01671"/>
    <w:rsid w:val="00C02197"/>
    <w:rsid w:val="00C022AC"/>
    <w:rsid w:val="00C02419"/>
    <w:rsid w:val="00C02766"/>
    <w:rsid w:val="00C028F5"/>
    <w:rsid w:val="00C02CC8"/>
    <w:rsid w:val="00C02D8A"/>
    <w:rsid w:val="00C03EE8"/>
    <w:rsid w:val="00C04E2C"/>
    <w:rsid w:val="00C05BEC"/>
    <w:rsid w:val="00C06D5D"/>
    <w:rsid w:val="00C06E7D"/>
    <w:rsid w:val="00C07B87"/>
    <w:rsid w:val="00C07C4B"/>
    <w:rsid w:val="00C106A4"/>
    <w:rsid w:val="00C1112B"/>
    <w:rsid w:val="00C11244"/>
    <w:rsid w:val="00C11A88"/>
    <w:rsid w:val="00C11B35"/>
    <w:rsid w:val="00C12012"/>
    <w:rsid w:val="00C1208A"/>
    <w:rsid w:val="00C1229B"/>
    <w:rsid w:val="00C12874"/>
    <w:rsid w:val="00C128AE"/>
    <w:rsid w:val="00C12BC1"/>
    <w:rsid w:val="00C13134"/>
    <w:rsid w:val="00C13BDA"/>
    <w:rsid w:val="00C13FFD"/>
    <w:rsid w:val="00C14320"/>
    <w:rsid w:val="00C14632"/>
    <w:rsid w:val="00C149A5"/>
    <w:rsid w:val="00C14D9F"/>
    <w:rsid w:val="00C15DD0"/>
    <w:rsid w:val="00C16C30"/>
    <w:rsid w:val="00C17039"/>
    <w:rsid w:val="00C203E8"/>
    <w:rsid w:val="00C20454"/>
    <w:rsid w:val="00C20A00"/>
    <w:rsid w:val="00C2133E"/>
    <w:rsid w:val="00C21673"/>
    <w:rsid w:val="00C21899"/>
    <w:rsid w:val="00C21C7A"/>
    <w:rsid w:val="00C220AD"/>
    <w:rsid w:val="00C2234C"/>
    <w:rsid w:val="00C23130"/>
    <w:rsid w:val="00C240F5"/>
    <w:rsid w:val="00C24129"/>
    <w:rsid w:val="00C255A5"/>
    <w:rsid w:val="00C2584B"/>
    <w:rsid w:val="00C25942"/>
    <w:rsid w:val="00C25CEA"/>
    <w:rsid w:val="00C25DB1"/>
    <w:rsid w:val="00C25DD9"/>
    <w:rsid w:val="00C2663F"/>
    <w:rsid w:val="00C26CCF"/>
    <w:rsid w:val="00C26DB8"/>
    <w:rsid w:val="00C279BA"/>
    <w:rsid w:val="00C27BA5"/>
    <w:rsid w:val="00C310E3"/>
    <w:rsid w:val="00C314F6"/>
    <w:rsid w:val="00C31FFC"/>
    <w:rsid w:val="00C320A6"/>
    <w:rsid w:val="00C336F8"/>
    <w:rsid w:val="00C3400F"/>
    <w:rsid w:val="00C34085"/>
    <w:rsid w:val="00C343A1"/>
    <w:rsid w:val="00C34B64"/>
    <w:rsid w:val="00C34C36"/>
    <w:rsid w:val="00C352B3"/>
    <w:rsid w:val="00C3654C"/>
    <w:rsid w:val="00C36BF5"/>
    <w:rsid w:val="00C36DBC"/>
    <w:rsid w:val="00C37549"/>
    <w:rsid w:val="00C3755D"/>
    <w:rsid w:val="00C376BA"/>
    <w:rsid w:val="00C37909"/>
    <w:rsid w:val="00C40373"/>
    <w:rsid w:val="00C4082D"/>
    <w:rsid w:val="00C40AE6"/>
    <w:rsid w:val="00C40DA9"/>
    <w:rsid w:val="00C411AF"/>
    <w:rsid w:val="00C4138D"/>
    <w:rsid w:val="00C41660"/>
    <w:rsid w:val="00C417AC"/>
    <w:rsid w:val="00C41E3A"/>
    <w:rsid w:val="00C42BAF"/>
    <w:rsid w:val="00C4304C"/>
    <w:rsid w:val="00C43315"/>
    <w:rsid w:val="00C43733"/>
    <w:rsid w:val="00C44CA5"/>
    <w:rsid w:val="00C44F1C"/>
    <w:rsid w:val="00C452F5"/>
    <w:rsid w:val="00C45B4A"/>
    <w:rsid w:val="00C45F28"/>
    <w:rsid w:val="00C46555"/>
    <w:rsid w:val="00C46A38"/>
    <w:rsid w:val="00C46AB1"/>
    <w:rsid w:val="00C46B15"/>
    <w:rsid w:val="00C46F7D"/>
    <w:rsid w:val="00C47346"/>
    <w:rsid w:val="00C47353"/>
    <w:rsid w:val="00C47476"/>
    <w:rsid w:val="00C477E7"/>
    <w:rsid w:val="00C479B5"/>
    <w:rsid w:val="00C50242"/>
    <w:rsid w:val="00C5034D"/>
    <w:rsid w:val="00C5050E"/>
    <w:rsid w:val="00C509DF"/>
    <w:rsid w:val="00C50A3F"/>
    <w:rsid w:val="00C50CF5"/>
    <w:rsid w:val="00C50E99"/>
    <w:rsid w:val="00C5176F"/>
    <w:rsid w:val="00C519D7"/>
    <w:rsid w:val="00C520A4"/>
    <w:rsid w:val="00C52744"/>
    <w:rsid w:val="00C5329E"/>
    <w:rsid w:val="00C5372E"/>
    <w:rsid w:val="00C537AA"/>
    <w:rsid w:val="00C539E4"/>
    <w:rsid w:val="00C53CDA"/>
    <w:rsid w:val="00C53EB3"/>
    <w:rsid w:val="00C540C8"/>
    <w:rsid w:val="00C542D4"/>
    <w:rsid w:val="00C54D71"/>
    <w:rsid w:val="00C55280"/>
    <w:rsid w:val="00C55B90"/>
    <w:rsid w:val="00C563F5"/>
    <w:rsid w:val="00C56712"/>
    <w:rsid w:val="00C56BCC"/>
    <w:rsid w:val="00C570EF"/>
    <w:rsid w:val="00C570F7"/>
    <w:rsid w:val="00C57172"/>
    <w:rsid w:val="00C575A3"/>
    <w:rsid w:val="00C603DE"/>
    <w:rsid w:val="00C60B36"/>
    <w:rsid w:val="00C616A5"/>
    <w:rsid w:val="00C61BD9"/>
    <w:rsid w:val="00C62CD5"/>
    <w:rsid w:val="00C636E6"/>
    <w:rsid w:val="00C6398D"/>
    <w:rsid w:val="00C639D6"/>
    <w:rsid w:val="00C63F8E"/>
    <w:rsid w:val="00C647FB"/>
    <w:rsid w:val="00C64903"/>
    <w:rsid w:val="00C64C26"/>
    <w:rsid w:val="00C651C9"/>
    <w:rsid w:val="00C654E0"/>
    <w:rsid w:val="00C66AB6"/>
    <w:rsid w:val="00C67402"/>
    <w:rsid w:val="00C67735"/>
    <w:rsid w:val="00C67BDB"/>
    <w:rsid w:val="00C67EAB"/>
    <w:rsid w:val="00C70DFF"/>
    <w:rsid w:val="00C71389"/>
    <w:rsid w:val="00C71DA0"/>
    <w:rsid w:val="00C72A28"/>
    <w:rsid w:val="00C7343C"/>
    <w:rsid w:val="00C740EB"/>
    <w:rsid w:val="00C746DB"/>
    <w:rsid w:val="00C75A6B"/>
    <w:rsid w:val="00C75B10"/>
    <w:rsid w:val="00C76210"/>
    <w:rsid w:val="00C763B6"/>
    <w:rsid w:val="00C7644F"/>
    <w:rsid w:val="00C768F6"/>
    <w:rsid w:val="00C76BE2"/>
    <w:rsid w:val="00C76C53"/>
    <w:rsid w:val="00C76ECB"/>
    <w:rsid w:val="00C770E7"/>
    <w:rsid w:val="00C774A3"/>
    <w:rsid w:val="00C77AEA"/>
    <w:rsid w:val="00C80073"/>
    <w:rsid w:val="00C80DEA"/>
    <w:rsid w:val="00C8272C"/>
    <w:rsid w:val="00C830AD"/>
    <w:rsid w:val="00C830BD"/>
    <w:rsid w:val="00C832DC"/>
    <w:rsid w:val="00C8377F"/>
    <w:rsid w:val="00C84300"/>
    <w:rsid w:val="00C84CF6"/>
    <w:rsid w:val="00C8612F"/>
    <w:rsid w:val="00C862FA"/>
    <w:rsid w:val="00C8646D"/>
    <w:rsid w:val="00C8667A"/>
    <w:rsid w:val="00C874C1"/>
    <w:rsid w:val="00C876F1"/>
    <w:rsid w:val="00C90FC4"/>
    <w:rsid w:val="00C91DE3"/>
    <w:rsid w:val="00C92A9D"/>
    <w:rsid w:val="00C92C7F"/>
    <w:rsid w:val="00C92E22"/>
    <w:rsid w:val="00C931AE"/>
    <w:rsid w:val="00C9369D"/>
    <w:rsid w:val="00C9372F"/>
    <w:rsid w:val="00C9438A"/>
    <w:rsid w:val="00C944FA"/>
    <w:rsid w:val="00C945DF"/>
    <w:rsid w:val="00C948CC"/>
    <w:rsid w:val="00C951AE"/>
    <w:rsid w:val="00C9538A"/>
    <w:rsid w:val="00C95854"/>
    <w:rsid w:val="00C95C9E"/>
    <w:rsid w:val="00C95EFF"/>
    <w:rsid w:val="00C96A25"/>
    <w:rsid w:val="00C96E6F"/>
    <w:rsid w:val="00C97872"/>
    <w:rsid w:val="00CA0532"/>
    <w:rsid w:val="00CA0BC2"/>
    <w:rsid w:val="00CA0CD1"/>
    <w:rsid w:val="00CA0D22"/>
    <w:rsid w:val="00CA2241"/>
    <w:rsid w:val="00CA3061"/>
    <w:rsid w:val="00CA3CDD"/>
    <w:rsid w:val="00CA403B"/>
    <w:rsid w:val="00CA4144"/>
    <w:rsid w:val="00CA43B5"/>
    <w:rsid w:val="00CA44B7"/>
    <w:rsid w:val="00CA46FE"/>
    <w:rsid w:val="00CA505A"/>
    <w:rsid w:val="00CA506A"/>
    <w:rsid w:val="00CA5494"/>
    <w:rsid w:val="00CA59DD"/>
    <w:rsid w:val="00CA60B2"/>
    <w:rsid w:val="00CA6194"/>
    <w:rsid w:val="00CA67F2"/>
    <w:rsid w:val="00CA6A3C"/>
    <w:rsid w:val="00CA71C0"/>
    <w:rsid w:val="00CA7CAD"/>
    <w:rsid w:val="00CA7F8F"/>
    <w:rsid w:val="00CB008E"/>
    <w:rsid w:val="00CB01FA"/>
    <w:rsid w:val="00CB0737"/>
    <w:rsid w:val="00CB097A"/>
    <w:rsid w:val="00CB0F09"/>
    <w:rsid w:val="00CB1479"/>
    <w:rsid w:val="00CB1F34"/>
    <w:rsid w:val="00CB2528"/>
    <w:rsid w:val="00CB26EC"/>
    <w:rsid w:val="00CB2D2A"/>
    <w:rsid w:val="00CB3CDB"/>
    <w:rsid w:val="00CB3D3C"/>
    <w:rsid w:val="00CB3FD8"/>
    <w:rsid w:val="00CB4E99"/>
    <w:rsid w:val="00CB4FA1"/>
    <w:rsid w:val="00CB5A76"/>
    <w:rsid w:val="00CB5B1E"/>
    <w:rsid w:val="00CB691C"/>
    <w:rsid w:val="00CB6D51"/>
    <w:rsid w:val="00CB701E"/>
    <w:rsid w:val="00CB787A"/>
    <w:rsid w:val="00CC0C4A"/>
    <w:rsid w:val="00CC17F0"/>
    <w:rsid w:val="00CC1853"/>
    <w:rsid w:val="00CC1C68"/>
    <w:rsid w:val="00CC1FAE"/>
    <w:rsid w:val="00CC221B"/>
    <w:rsid w:val="00CC2538"/>
    <w:rsid w:val="00CC31BE"/>
    <w:rsid w:val="00CC3A23"/>
    <w:rsid w:val="00CC4194"/>
    <w:rsid w:val="00CC41B5"/>
    <w:rsid w:val="00CC5AEC"/>
    <w:rsid w:val="00CC6CE1"/>
    <w:rsid w:val="00CC737C"/>
    <w:rsid w:val="00CD01DA"/>
    <w:rsid w:val="00CD029C"/>
    <w:rsid w:val="00CD0742"/>
    <w:rsid w:val="00CD087D"/>
    <w:rsid w:val="00CD0F5D"/>
    <w:rsid w:val="00CD1C0B"/>
    <w:rsid w:val="00CD1C96"/>
    <w:rsid w:val="00CD1F1F"/>
    <w:rsid w:val="00CD239A"/>
    <w:rsid w:val="00CD3926"/>
    <w:rsid w:val="00CD39CD"/>
    <w:rsid w:val="00CD4DAC"/>
    <w:rsid w:val="00CD5512"/>
    <w:rsid w:val="00CD5C4E"/>
    <w:rsid w:val="00CD5FAB"/>
    <w:rsid w:val="00CD6B98"/>
    <w:rsid w:val="00CD6E3D"/>
    <w:rsid w:val="00CD71AB"/>
    <w:rsid w:val="00CD73EF"/>
    <w:rsid w:val="00CE0109"/>
    <w:rsid w:val="00CE16B6"/>
    <w:rsid w:val="00CE16BD"/>
    <w:rsid w:val="00CE17EC"/>
    <w:rsid w:val="00CE1AF9"/>
    <w:rsid w:val="00CE1CC9"/>
    <w:rsid w:val="00CE1FC5"/>
    <w:rsid w:val="00CE2A2C"/>
    <w:rsid w:val="00CE2C84"/>
    <w:rsid w:val="00CE377F"/>
    <w:rsid w:val="00CE3925"/>
    <w:rsid w:val="00CE3BF5"/>
    <w:rsid w:val="00CE41EF"/>
    <w:rsid w:val="00CE46E5"/>
    <w:rsid w:val="00CE485A"/>
    <w:rsid w:val="00CE48DF"/>
    <w:rsid w:val="00CE5279"/>
    <w:rsid w:val="00CE5A78"/>
    <w:rsid w:val="00CE6DD5"/>
    <w:rsid w:val="00CE78AE"/>
    <w:rsid w:val="00CE7A0D"/>
    <w:rsid w:val="00CE7E62"/>
    <w:rsid w:val="00CE7FE7"/>
    <w:rsid w:val="00CF0DB7"/>
    <w:rsid w:val="00CF195E"/>
    <w:rsid w:val="00CF19DA"/>
    <w:rsid w:val="00CF1C7F"/>
    <w:rsid w:val="00CF1CC0"/>
    <w:rsid w:val="00CF24F8"/>
    <w:rsid w:val="00CF2653"/>
    <w:rsid w:val="00CF412E"/>
    <w:rsid w:val="00CF4247"/>
    <w:rsid w:val="00CF5263"/>
    <w:rsid w:val="00CF56DA"/>
    <w:rsid w:val="00CF5960"/>
    <w:rsid w:val="00CF5E20"/>
    <w:rsid w:val="00CF5E42"/>
    <w:rsid w:val="00CF5E76"/>
    <w:rsid w:val="00CF60B5"/>
    <w:rsid w:val="00CF65E8"/>
    <w:rsid w:val="00CF714F"/>
    <w:rsid w:val="00CF7717"/>
    <w:rsid w:val="00D004FA"/>
    <w:rsid w:val="00D00FA5"/>
    <w:rsid w:val="00D016E0"/>
    <w:rsid w:val="00D01B21"/>
    <w:rsid w:val="00D01E2F"/>
    <w:rsid w:val="00D03102"/>
    <w:rsid w:val="00D03727"/>
    <w:rsid w:val="00D0378A"/>
    <w:rsid w:val="00D04436"/>
    <w:rsid w:val="00D046D6"/>
    <w:rsid w:val="00D0497A"/>
    <w:rsid w:val="00D04C73"/>
    <w:rsid w:val="00D05132"/>
    <w:rsid w:val="00D05337"/>
    <w:rsid w:val="00D053F0"/>
    <w:rsid w:val="00D05EA9"/>
    <w:rsid w:val="00D062C8"/>
    <w:rsid w:val="00D071F8"/>
    <w:rsid w:val="00D07252"/>
    <w:rsid w:val="00D074F4"/>
    <w:rsid w:val="00D07CE1"/>
    <w:rsid w:val="00D1026A"/>
    <w:rsid w:val="00D107CF"/>
    <w:rsid w:val="00D10858"/>
    <w:rsid w:val="00D11B0B"/>
    <w:rsid w:val="00D1221A"/>
    <w:rsid w:val="00D12293"/>
    <w:rsid w:val="00D12F4C"/>
    <w:rsid w:val="00D13963"/>
    <w:rsid w:val="00D14236"/>
    <w:rsid w:val="00D14297"/>
    <w:rsid w:val="00D14553"/>
    <w:rsid w:val="00D147DB"/>
    <w:rsid w:val="00D14C4B"/>
    <w:rsid w:val="00D14DB1"/>
    <w:rsid w:val="00D14E26"/>
    <w:rsid w:val="00D15F43"/>
    <w:rsid w:val="00D16DEC"/>
    <w:rsid w:val="00D16E87"/>
    <w:rsid w:val="00D1750C"/>
    <w:rsid w:val="00D20704"/>
    <w:rsid w:val="00D20B8B"/>
    <w:rsid w:val="00D2162C"/>
    <w:rsid w:val="00D21A3C"/>
    <w:rsid w:val="00D22308"/>
    <w:rsid w:val="00D2290B"/>
    <w:rsid w:val="00D233F1"/>
    <w:rsid w:val="00D234B8"/>
    <w:rsid w:val="00D23554"/>
    <w:rsid w:val="00D235EF"/>
    <w:rsid w:val="00D248D4"/>
    <w:rsid w:val="00D251E2"/>
    <w:rsid w:val="00D256F8"/>
    <w:rsid w:val="00D2685C"/>
    <w:rsid w:val="00D26A3B"/>
    <w:rsid w:val="00D26CC4"/>
    <w:rsid w:val="00D27511"/>
    <w:rsid w:val="00D27B80"/>
    <w:rsid w:val="00D302FD"/>
    <w:rsid w:val="00D3038A"/>
    <w:rsid w:val="00D3098D"/>
    <w:rsid w:val="00D31A02"/>
    <w:rsid w:val="00D323C8"/>
    <w:rsid w:val="00D3256B"/>
    <w:rsid w:val="00D32794"/>
    <w:rsid w:val="00D3323C"/>
    <w:rsid w:val="00D33456"/>
    <w:rsid w:val="00D337F8"/>
    <w:rsid w:val="00D3396F"/>
    <w:rsid w:val="00D33D4D"/>
    <w:rsid w:val="00D341DD"/>
    <w:rsid w:val="00D34A0B"/>
    <w:rsid w:val="00D357F5"/>
    <w:rsid w:val="00D36234"/>
    <w:rsid w:val="00D36371"/>
    <w:rsid w:val="00D36F89"/>
    <w:rsid w:val="00D37112"/>
    <w:rsid w:val="00D37991"/>
    <w:rsid w:val="00D37D8D"/>
    <w:rsid w:val="00D41006"/>
    <w:rsid w:val="00D410F6"/>
    <w:rsid w:val="00D41406"/>
    <w:rsid w:val="00D41982"/>
    <w:rsid w:val="00D41D7E"/>
    <w:rsid w:val="00D430F9"/>
    <w:rsid w:val="00D4321D"/>
    <w:rsid w:val="00D437D8"/>
    <w:rsid w:val="00D44994"/>
    <w:rsid w:val="00D44C07"/>
    <w:rsid w:val="00D44CBE"/>
    <w:rsid w:val="00D4526F"/>
    <w:rsid w:val="00D45DF3"/>
    <w:rsid w:val="00D45DFA"/>
    <w:rsid w:val="00D45EA1"/>
    <w:rsid w:val="00D45EEA"/>
    <w:rsid w:val="00D46174"/>
    <w:rsid w:val="00D46FBD"/>
    <w:rsid w:val="00D47D45"/>
    <w:rsid w:val="00D47D8B"/>
    <w:rsid w:val="00D47DD0"/>
    <w:rsid w:val="00D50183"/>
    <w:rsid w:val="00D50B96"/>
    <w:rsid w:val="00D511EE"/>
    <w:rsid w:val="00D5173F"/>
    <w:rsid w:val="00D51D12"/>
    <w:rsid w:val="00D52098"/>
    <w:rsid w:val="00D52F6C"/>
    <w:rsid w:val="00D5362B"/>
    <w:rsid w:val="00D53DDF"/>
    <w:rsid w:val="00D54AB0"/>
    <w:rsid w:val="00D55072"/>
    <w:rsid w:val="00D551B5"/>
    <w:rsid w:val="00D554EE"/>
    <w:rsid w:val="00D5620C"/>
    <w:rsid w:val="00D56226"/>
    <w:rsid w:val="00D563C6"/>
    <w:rsid w:val="00D56DB2"/>
    <w:rsid w:val="00D56E1A"/>
    <w:rsid w:val="00D5747F"/>
    <w:rsid w:val="00D57495"/>
    <w:rsid w:val="00D574FA"/>
    <w:rsid w:val="00D57960"/>
    <w:rsid w:val="00D606EB"/>
    <w:rsid w:val="00D607FE"/>
    <w:rsid w:val="00D60C8D"/>
    <w:rsid w:val="00D60F73"/>
    <w:rsid w:val="00D60FEC"/>
    <w:rsid w:val="00D61374"/>
    <w:rsid w:val="00D614B4"/>
    <w:rsid w:val="00D6168A"/>
    <w:rsid w:val="00D616A5"/>
    <w:rsid w:val="00D61B4D"/>
    <w:rsid w:val="00D61FF0"/>
    <w:rsid w:val="00D620D5"/>
    <w:rsid w:val="00D6211D"/>
    <w:rsid w:val="00D62C97"/>
    <w:rsid w:val="00D63517"/>
    <w:rsid w:val="00D63B75"/>
    <w:rsid w:val="00D645C4"/>
    <w:rsid w:val="00D6490E"/>
    <w:rsid w:val="00D65075"/>
    <w:rsid w:val="00D659B1"/>
    <w:rsid w:val="00D659F0"/>
    <w:rsid w:val="00D65A5C"/>
    <w:rsid w:val="00D66E18"/>
    <w:rsid w:val="00D6734D"/>
    <w:rsid w:val="00D679CF"/>
    <w:rsid w:val="00D679D3"/>
    <w:rsid w:val="00D70332"/>
    <w:rsid w:val="00D7204A"/>
    <w:rsid w:val="00D72209"/>
    <w:rsid w:val="00D7356F"/>
    <w:rsid w:val="00D73587"/>
    <w:rsid w:val="00D73EBB"/>
    <w:rsid w:val="00D751FB"/>
    <w:rsid w:val="00D754D6"/>
    <w:rsid w:val="00D76078"/>
    <w:rsid w:val="00D761AA"/>
    <w:rsid w:val="00D76997"/>
    <w:rsid w:val="00D76E85"/>
    <w:rsid w:val="00D76FAE"/>
    <w:rsid w:val="00D777D7"/>
    <w:rsid w:val="00D805DE"/>
    <w:rsid w:val="00D80AB8"/>
    <w:rsid w:val="00D812F9"/>
    <w:rsid w:val="00D81792"/>
    <w:rsid w:val="00D81887"/>
    <w:rsid w:val="00D819B1"/>
    <w:rsid w:val="00D81A6C"/>
    <w:rsid w:val="00D81EF4"/>
    <w:rsid w:val="00D82494"/>
    <w:rsid w:val="00D82D4D"/>
    <w:rsid w:val="00D8345D"/>
    <w:rsid w:val="00D8372F"/>
    <w:rsid w:val="00D83AE9"/>
    <w:rsid w:val="00D83D2E"/>
    <w:rsid w:val="00D84940"/>
    <w:rsid w:val="00D857B8"/>
    <w:rsid w:val="00D86138"/>
    <w:rsid w:val="00D86755"/>
    <w:rsid w:val="00D87175"/>
    <w:rsid w:val="00D87ABF"/>
    <w:rsid w:val="00D90CD3"/>
    <w:rsid w:val="00D91202"/>
    <w:rsid w:val="00D919E6"/>
    <w:rsid w:val="00D91B5B"/>
    <w:rsid w:val="00D91BE1"/>
    <w:rsid w:val="00D92C00"/>
    <w:rsid w:val="00D92C29"/>
    <w:rsid w:val="00D936E2"/>
    <w:rsid w:val="00D95104"/>
    <w:rsid w:val="00D95600"/>
    <w:rsid w:val="00D95C24"/>
    <w:rsid w:val="00D9683C"/>
    <w:rsid w:val="00D96C5F"/>
    <w:rsid w:val="00D96F0C"/>
    <w:rsid w:val="00D97884"/>
    <w:rsid w:val="00D9788E"/>
    <w:rsid w:val="00D97931"/>
    <w:rsid w:val="00D97C5F"/>
    <w:rsid w:val="00D97EA3"/>
    <w:rsid w:val="00DA0111"/>
    <w:rsid w:val="00DA0418"/>
    <w:rsid w:val="00DA0623"/>
    <w:rsid w:val="00DA0A7F"/>
    <w:rsid w:val="00DA1C31"/>
    <w:rsid w:val="00DA20BC"/>
    <w:rsid w:val="00DA2289"/>
    <w:rsid w:val="00DA24D1"/>
    <w:rsid w:val="00DA2766"/>
    <w:rsid w:val="00DA2ED7"/>
    <w:rsid w:val="00DA2FAE"/>
    <w:rsid w:val="00DA3E7A"/>
    <w:rsid w:val="00DA430C"/>
    <w:rsid w:val="00DA431C"/>
    <w:rsid w:val="00DA467F"/>
    <w:rsid w:val="00DA615D"/>
    <w:rsid w:val="00DA627A"/>
    <w:rsid w:val="00DA6598"/>
    <w:rsid w:val="00DA6C0F"/>
    <w:rsid w:val="00DA6E1B"/>
    <w:rsid w:val="00DA6EAB"/>
    <w:rsid w:val="00DA702F"/>
    <w:rsid w:val="00DA7506"/>
    <w:rsid w:val="00DA7F8A"/>
    <w:rsid w:val="00DB0176"/>
    <w:rsid w:val="00DB0404"/>
    <w:rsid w:val="00DB1121"/>
    <w:rsid w:val="00DB11F8"/>
    <w:rsid w:val="00DB127A"/>
    <w:rsid w:val="00DB18F8"/>
    <w:rsid w:val="00DB1C61"/>
    <w:rsid w:val="00DB1F2A"/>
    <w:rsid w:val="00DB1FEF"/>
    <w:rsid w:val="00DB297F"/>
    <w:rsid w:val="00DB2D80"/>
    <w:rsid w:val="00DB3153"/>
    <w:rsid w:val="00DB317A"/>
    <w:rsid w:val="00DB3B82"/>
    <w:rsid w:val="00DB40B5"/>
    <w:rsid w:val="00DB485D"/>
    <w:rsid w:val="00DB4A97"/>
    <w:rsid w:val="00DB5966"/>
    <w:rsid w:val="00DB5D61"/>
    <w:rsid w:val="00DB6A5E"/>
    <w:rsid w:val="00DB79C8"/>
    <w:rsid w:val="00DC0767"/>
    <w:rsid w:val="00DC0A0D"/>
    <w:rsid w:val="00DC1327"/>
    <w:rsid w:val="00DC1350"/>
    <w:rsid w:val="00DC1AB7"/>
    <w:rsid w:val="00DC214B"/>
    <w:rsid w:val="00DC23F7"/>
    <w:rsid w:val="00DC2C2E"/>
    <w:rsid w:val="00DC3237"/>
    <w:rsid w:val="00DC329A"/>
    <w:rsid w:val="00DC41A4"/>
    <w:rsid w:val="00DC4D2D"/>
    <w:rsid w:val="00DC4F14"/>
    <w:rsid w:val="00DC509A"/>
    <w:rsid w:val="00DC50AA"/>
    <w:rsid w:val="00DC5672"/>
    <w:rsid w:val="00DC60A2"/>
    <w:rsid w:val="00DC6600"/>
    <w:rsid w:val="00DC67BD"/>
    <w:rsid w:val="00DC6924"/>
    <w:rsid w:val="00DC71F2"/>
    <w:rsid w:val="00DC748E"/>
    <w:rsid w:val="00DC7642"/>
    <w:rsid w:val="00DC7CF7"/>
    <w:rsid w:val="00DD024C"/>
    <w:rsid w:val="00DD128B"/>
    <w:rsid w:val="00DD139E"/>
    <w:rsid w:val="00DD2025"/>
    <w:rsid w:val="00DD2102"/>
    <w:rsid w:val="00DD22EA"/>
    <w:rsid w:val="00DD23A0"/>
    <w:rsid w:val="00DD2DF8"/>
    <w:rsid w:val="00DD343E"/>
    <w:rsid w:val="00DD3EF5"/>
    <w:rsid w:val="00DD3F1C"/>
    <w:rsid w:val="00DD45C3"/>
    <w:rsid w:val="00DD52E1"/>
    <w:rsid w:val="00DD53FA"/>
    <w:rsid w:val="00DD5F42"/>
    <w:rsid w:val="00DD617B"/>
    <w:rsid w:val="00DD61B8"/>
    <w:rsid w:val="00DD7F46"/>
    <w:rsid w:val="00DE0C04"/>
    <w:rsid w:val="00DE0E59"/>
    <w:rsid w:val="00DE0EDE"/>
    <w:rsid w:val="00DE0F6C"/>
    <w:rsid w:val="00DE0FA3"/>
    <w:rsid w:val="00DE219B"/>
    <w:rsid w:val="00DE27D0"/>
    <w:rsid w:val="00DE2A78"/>
    <w:rsid w:val="00DE38F0"/>
    <w:rsid w:val="00DE3B06"/>
    <w:rsid w:val="00DE52E3"/>
    <w:rsid w:val="00DE5D2C"/>
    <w:rsid w:val="00DE6A2C"/>
    <w:rsid w:val="00DE6DA2"/>
    <w:rsid w:val="00DE7C00"/>
    <w:rsid w:val="00DF03E9"/>
    <w:rsid w:val="00DF03ED"/>
    <w:rsid w:val="00DF04EE"/>
    <w:rsid w:val="00DF0BF4"/>
    <w:rsid w:val="00DF179D"/>
    <w:rsid w:val="00DF1E9C"/>
    <w:rsid w:val="00DF2BFD"/>
    <w:rsid w:val="00DF333C"/>
    <w:rsid w:val="00DF3C01"/>
    <w:rsid w:val="00DF3D08"/>
    <w:rsid w:val="00DF4572"/>
    <w:rsid w:val="00DF4658"/>
    <w:rsid w:val="00DF4DB6"/>
    <w:rsid w:val="00DF5A62"/>
    <w:rsid w:val="00DF624A"/>
    <w:rsid w:val="00DF64DD"/>
    <w:rsid w:val="00DF6C8B"/>
    <w:rsid w:val="00DF6F17"/>
    <w:rsid w:val="00DF78FA"/>
    <w:rsid w:val="00DF7E27"/>
    <w:rsid w:val="00E002F1"/>
    <w:rsid w:val="00E0082C"/>
    <w:rsid w:val="00E0082E"/>
    <w:rsid w:val="00E01DAA"/>
    <w:rsid w:val="00E023E5"/>
    <w:rsid w:val="00E02432"/>
    <w:rsid w:val="00E027D0"/>
    <w:rsid w:val="00E04022"/>
    <w:rsid w:val="00E04333"/>
    <w:rsid w:val="00E04396"/>
    <w:rsid w:val="00E05808"/>
    <w:rsid w:val="00E0704C"/>
    <w:rsid w:val="00E0728F"/>
    <w:rsid w:val="00E0755C"/>
    <w:rsid w:val="00E07937"/>
    <w:rsid w:val="00E10B64"/>
    <w:rsid w:val="00E10FBD"/>
    <w:rsid w:val="00E11297"/>
    <w:rsid w:val="00E133AE"/>
    <w:rsid w:val="00E14A7E"/>
    <w:rsid w:val="00E14F54"/>
    <w:rsid w:val="00E151E1"/>
    <w:rsid w:val="00E1523B"/>
    <w:rsid w:val="00E153B4"/>
    <w:rsid w:val="00E16E3D"/>
    <w:rsid w:val="00E1704D"/>
    <w:rsid w:val="00E17619"/>
    <w:rsid w:val="00E17805"/>
    <w:rsid w:val="00E17FEC"/>
    <w:rsid w:val="00E20EFE"/>
    <w:rsid w:val="00E20F79"/>
    <w:rsid w:val="00E21278"/>
    <w:rsid w:val="00E22CCD"/>
    <w:rsid w:val="00E23A11"/>
    <w:rsid w:val="00E23C15"/>
    <w:rsid w:val="00E23FB7"/>
    <w:rsid w:val="00E24A27"/>
    <w:rsid w:val="00E24E0B"/>
    <w:rsid w:val="00E25014"/>
    <w:rsid w:val="00E25ABD"/>
    <w:rsid w:val="00E25B65"/>
    <w:rsid w:val="00E25BB2"/>
    <w:rsid w:val="00E25F89"/>
    <w:rsid w:val="00E26D12"/>
    <w:rsid w:val="00E303F7"/>
    <w:rsid w:val="00E303FA"/>
    <w:rsid w:val="00E305ED"/>
    <w:rsid w:val="00E325D6"/>
    <w:rsid w:val="00E32D62"/>
    <w:rsid w:val="00E33101"/>
    <w:rsid w:val="00E339DC"/>
    <w:rsid w:val="00E33E15"/>
    <w:rsid w:val="00E345FE"/>
    <w:rsid w:val="00E346D3"/>
    <w:rsid w:val="00E354F4"/>
    <w:rsid w:val="00E35F88"/>
    <w:rsid w:val="00E361B8"/>
    <w:rsid w:val="00E3624B"/>
    <w:rsid w:val="00E36A1B"/>
    <w:rsid w:val="00E37210"/>
    <w:rsid w:val="00E37970"/>
    <w:rsid w:val="00E4128A"/>
    <w:rsid w:val="00E4175F"/>
    <w:rsid w:val="00E429ED"/>
    <w:rsid w:val="00E43091"/>
    <w:rsid w:val="00E4337D"/>
    <w:rsid w:val="00E43B69"/>
    <w:rsid w:val="00E43F37"/>
    <w:rsid w:val="00E44324"/>
    <w:rsid w:val="00E4490C"/>
    <w:rsid w:val="00E450ED"/>
    <w:rsid w:val="00E452B6"/>
    <w:rsid w:val="00E457FC"/>
    <w:rsid w:val="00E47389"/>
    <w:rsid w:val="00E4791B"/>
    <w:rsid w:val="00E47E31"/>
    <w:rsid w:val="00E50AC6"/>
    <w:rsid w:val="00E50B4C"/>
    <w:rsid w:val="00E50E95"/>
    <w:rsid w:val="00E510E9"/>
    <w:rsid w:val="00E51DDD"/>
    <w:rsid w:val="00E51FDD"/>
    <w:rsid w:val="00E523C7"/>
    <w:rsid w:val="00E52435"/>
    <w:rsid w:val="00E52741"/>
    <w:rsid w:val="00E53077"/>
    <w:rsid w:val="00E53122"/>
    <w:rsid w:val="00E53481"/>
    <w:rsid w:val="00E5351B"/>
    <w:rsid w:val="00E538CE"/>
    <w:rsid w:val="00E53FA9"/>
    <w:rsid w:val="00E5414C"/>
    <w:rsid w:val="00E547B3"/>
    <w:rsid w:val="00E54C41"/>
    <w:rsid w:val="00E560D2"/>
    <w:rsid w:val="00E56540"/>
    <w:rsid w:val="00E56723"/>
    <w:rsid w:val="00E5733D"/>
    <w:rsid w:val="00E6094A"/>
    <w:rsid w:val="00E61CC0"/>
    <w:rsid w:val="00E61D2C"/>
    <w:rsid w:val="00E61D57"/>
    <w:rsid w:val="00E620DC"/>
    <w:rsid w:val="00E623BA"/>
    <w:rsid w:val="00E6277B"/>
    <w:rsid w:val="00E63A7C"/>
    <w:rsid w:val="00E63C57"/>
    <w:rsid w:val="00E64424"/>
    <w:rsid w:val="00E64C99"/>
    <w:rsid w:val="00E64CD3"/>
    <w:rsid w:val="00E64E96"/>
    <w:rsid w:val="00E671C9"/>
    <w:rsid w:val="00E6743F"/>
    <w:rsid w:val="00E674ED"/>
    <w:rsid w:val="00E6758E"/>
    <w:rsid w:val="00E67E23"/>
    <w:rsid w:val="00E70016"/>
    <w:rsid w:val="00E70BC7"/>
    <w:rsid w:val="00E70FBC"/>
    <w:rsid w:val="00E728D4"/>
    <w:rsid w:val="00E72967"/>
    <w:rsid w:val="00E72C01"/>
    <w:rsid w:val="00E72DB5"/>
    <w:rsid w:val="00E731C7"/>
    <w:rsid w:val="00E7359A"/>
    <w:rsid w:val="00E741AC"/>
    <w:rsid w:val="00E743BF"/>
    <w:rsid w:val="00E7456D"/>
    <w:rsid w:val="00E746E6"/>
    <w:rsid w:val="00E74799"/>
    <w:rsid w:val="00E74CD3"/>
    <w:rsid w:val="00E74F94"/>
    <w:rsid w:val="00E75174"/>
    <w:rsid w:val="00E75EBA"/>
    <w:rsid w:val="00E763B4"/>
    <w:rsid w:val="00E76995"/>
    <w:rsid w:val="00E770F9"/>
    <w:rsid w:val="00E775CA"/>
    <w:rsid w:val="00E7761D"/>
    <w:rsid w:val="00E77848"/>
    <w:rsid w:val="00E80514"/>
    <w:rsid w:val="00E80E5B"/>
    <w:rsid w:val="00E816C5"/>
    <w:rsid w:val="00E81CE0"/>
    <w:rsid w:val="00E81E7C"/>
    <w:rsid w:val="00E8224D"/>
    <w:rsid w:val="00E82C86"/>
    <w:rsid w:val="00E834BD"/>
    <w:rsid w:val="00E84EA5"/>
    <w:rsid w:val="00E8519F"/>
    <w:rsid w:val="00E859C5"/>
    <w:rsid w:val="00E85CC3"/>
    <w:rsid w:val="00E85E22"/>
    <w:rsid w:val="00E8644A"/>
    <w:rsid w:val="00E86C0B"/>
    <w:rsid w:val="00E872CD"/>
    <w:rsid w:val="00E90279"/>
    <w:rsid w:val="00E90635"/>
    <w:rsid w:val="00E909A1"/>
    <w:rsid w:val="00E90BFF"/>
    <w:rsid w:val="00E91F04"/>
    <w:rsid w:val="00E91F35"/>
    <w:rsid w:val="00E920FC"/>
    <w:rsid w:val="00E933A5"/>
    <w:rsid w:val="00E93514"/>
    <w:rsid w:val="00E947B7"/>
    <w:rsid w:val="00E95BA6"/>
    <w:rsid w:val="00E95E4C"/>
    <w:rsid w:val="00E960FF"/>
    <w:rsid w:val="00E963A6"/>
    <w:rsid w:val="00E96B12"/>
    <w:rsid w:val="00E96F31"/>
    <w:rsid w:val="00E96FA4"/>
    <w:rsid w:val="00E973A3"/>
    <w:rsid w:val="00E97648"/>
    <w:rsid w:val="00EA0E4A"/>
    <w:rsid w:val="00EA0FD6"/>
    <w:rsid w:val="00EA1A54"/>
    <w:rsid w:val="00EA1CDF"/>
    <w:rsid w:val="00EA206C"/>
    <w:rsid w:val="00EA2226"/>
    <w:rsid w:val="00EA26FC"/>
    <w:rsid w:val="00EA2CB3"/>
    <w:rsid w:val="00EA3009"/>
    <w:rsid w:val="00EA308F"/>
    <w:rsid w:val="00EA32AF"/>
    <w:rsid w:val="00EA3B5A"/>
    <w:rsid w:val="00EA410E"/>
    <w:rsid w:val="00EA4226"/>
    <w:rsid w:val="00EA4FD1"/>
    <w:rsid w:val="00EA53C2"/>
    <w:rsid w:val="00EA5695"/>
    <w:rsid w:val="00EA59E2"/>
    <w:rsid w:val="00EA5B0A"/>
    <w:rsid w:val="00EA5C85"/>
    <w:rsid w:val="00EA652E"/>
    <w:rsid w:val="00EA65AD"/>
    <w:rsid w:val="00EA776A"/>
    <w:rsid w:val="00EA7A36"/>
    <w:rsid w:val="00EA7A4C"/>
    <w:rsid w:val="00EA7FCF"/>
    <w:rsid w:val="00EB0CA3"/>
    <w:rsid w:val="00EB104F"/>
    <w:rsid w:val="00EB131A"/>
    <w:rsid w:val="00EB1B27"/>
    <w:rsid w:val="00EB1DA8"/>
    <w:rsid w:val="00EB1DD6"/>
    <w:rsid w:val="00EB205E"/>
    <w:rsid w:val="00EB221E"/>
    <w:rsid w:val="00EB3712"/>
    <w:rsid w:val="00EB4319"/>
    <w:rsid w:val="00EB4CFF"/>
    <w:rsid w:val="00EB5476"/>
    <w:rsid w:val="00EB5D48"/>
    <w:rsid w:val="00EB601B"/>
    <w:rsid w:val="00EB625D"/>
    <w:rsid w:val="00EB6D69"/>
    <w:rsid w:val="00EB6E4F"/>
    <w:rsid w:val="00EB70B0"/>
    <w:rsid w:val="00EB7633"/>
    <w:rsid w:val="00EB7736"/>
    <w:rsid w:val="00EC0B23"/>
    <w:rsid w:val="00EC1737"/>
    <w:rsid w:val="00EC1953"/>
    <w:rsid w:val="00EC1976"/>
    <w:rsid w:val="00EC24C2"/>
    <w:rsid w:val="00EC25E8"/>
    <w:rsid w:val="00EC2E2D"/>
    <w:rsid w:val="00EC4568"/>
    <w:rsid w:val="00EC462B"/>
    <w:rsid w:val="00EC4723"/>
    <w:rsid w:val="00EC52BE"/>
    <w:rsid w:val="00EC56E0"/>
    <w:rsid w:val="00EC6057"/>
    <w:rsid w:val="00EC6693"/>
    <w:rsid w:val="00EC6847"/>
    <w:rsid w:val="00EC684B"/>
    <w:rsid w:val="00EC7D6C"/>
    <w:rsid w:val="00EC7DB6"/>
    <w:rsid w:val="00EC7DBE"/>
    <w:rsid w:val="00ED06DC"/>
    <w:rsid w:val="00ED0739"/>
    <w:rsid w:val="00ED09A0"/>
    <w:rsid w:val="00ED162F"/>
    <w:rsid w:val="00ED232B"/>
    <w:rsid w:val="00ED2CB9"/>
    <w:rsid w:val="00ED2E52"/>
    <w:rsid w:val="00ED3024"/>
    <w:rsid w:val="00ED3448"/>
    <w:rsid w:val="00ED3AA6"/>
    <w:rsid w:val="00ED3CF3"/>
    <w:rsid w:val="00ED3E5C"/>
    <w:rsid w:val="00ED4E02"/>
    <w:rsid w:val="00ED5FE4"/>
    <w:rsid w:val="00ED6CD7"/>
    <w:rsid w:val="00ED7105"/>
    <w:rsid w:val="00ED71C5"/>
    <w:rsid w:val="00EE132E"/>
    <w:rsid w:val="00EE16FA"/>
    <w:rsid w:val="00EE17D5"/>
    <w:rsid w:val="00EE1DEA"/>
    <w:rsid w:val="00EE1FE6"/>
    <w:rsid w:val="00EE301E"/>
    <w:rsid w:val="00EE37A7"/>
    <w:rsid w:val="00EE3B1E"/>
    <w:rsid w:val="00EE3BA2"/>
    <w:rsid w:val="00EE3C42"/>
    <w:rsid w:val="00EE3D4F"/>
    <w:rsid w:val="00EE4687"/>
    <w:rsid w:val="00EE534D"/>
    <w:rsid w:val="00EE5560"/>
    <w:rsid w:val="00EE6704"/>
    <w:rsid w:val="00EE6C59"/>
    <w:rsid w:val="00EE6F1E"/>
    <w:rsid w:val="00EE7748"/>
    <w:rsid w:val="00EE7E6A"/>
    <w:rsid w:val="00EF005F"/>
    <w:rsid w:val="00EF006A"/>
    <w:rsid w:val="00EF0348"/>
    <w:rsid w:val="00EF0BD0"/>
    <w:rsid w:val="00EF0EFA"/>
    <w:rsid w:val="00EF12F0"/>
    <w:rsid w:val="00EF13CE"/>
    <w:rsid w:val="00EF1F9C"/>
    <w:rsid w:val="00EF2094"/>
    <w:rsid w:val="00EF2A58"/>
    <w:rsid w:val="00EF2C62"/>
    <w:rsid w:val="00EF3200"/>
    <w:rsid w:val="00EF4366"/>
    <w:rsid w:val="00EF4CD6"/>
    <w:rsid w:val="00EF4CF1"/>
    <w:rsid w:val="00EF529F"/>
    <w:rsid w:val="00EF55A0"/>
    <w:rsid w:val="00EF5881"/>
    <w:rsid w:val="00EF63D1"/>
    <w:rsid w:val="00EF6513"/>
    <w:rsid w:val="00EF6683"/>
    <w:rsid w:val="00EF6E3B"/>
    <w:rsid w:val="00EF7002"/>
    <w:rsid w:val="00EF75F4"/>
    <w:rsid w:val="00EF766D"/>
    <w:rsid w:val="00EF769B"/>
    <w:rsid w:val="00EF770C"/>
    <w:rsid w:val="00EF78AE"/>
    <w:rsid w:val="00EF7AB3"/>
    <w:rsid w:val="00EF7F23"/>
    <w:rsid w:val="00F0057A"/>
    <w:rsid w:val="00F00B3F"/>
    <w:rsid w:val="00F00C84"/>
    <w:rsid w:val="00F01256"/>
    <w:rsid w:val="00F01590"/>
    <w:rsid w:val="00F01A1F"/>
    <w:rsid w:val="00F027BA"/>
    <w:rsid w:val="00F02D08"/>
    <w:rsid w:val="00F03367"/>
    <w:rsid w:val="00F036E6"/>
    <w:rsid w:val="00F03C6A"/>
    <w:rsid w:val="00F03E79"/>
    <w:rsid w:val="00F0456F"/>
    <w:rsid w:val="00F04588"/>
    <w:rsid w:val="00F05119"/>
    <w:rsid w:val="00F05175"/>
    <w:rsid w:val="00F05768"/>
    <w:rsid w:val="00F05D2E"/>
    <w:rsid w:val="00F0628D"/>
    <w:rsid w:val="00F062CC"/>
    <w:rsid w:val="00F06651"/>
    <w:rsid w:val="00F06717"/>
    <w:rsid w:val="00F068EC"/>
    <w:rsid w:val="00F073F2"/>
    <w:rsid w:val="00F07DE6"/>
    <w:rsid w:val="00F07F46"/>
    <w:rsid w:val="00F100D5"/>
    <w:rsid w:val="00F1056C"/>
    <w:rsid w:val="00F107F1"/>
    <w:rsid w:val="00F10D77"/>
    <w:rsid w:val="00F10FC1"/>
    <w:rsid w:val="00F11113"/>
    <w:rsid w:val="00F112FD"/>
    <w:rsid w:val="00F1130B"/>
    <w:rsid w:val="00F11700"/>
    <w:rsid w:val="00F12140"/>
    <w:rsid w:val="00F123F1"/>
    <w:rsid w:val="00F130EE"/>
    <w:rsid w:val="00F133A1"/>
    <w:rsid w:val="00F13ECD"/>
    <w:rsid w:val="00F13F6A"/>
    <w:rsid w:val="00F14940"/>
    <w:rsid w:val="00F14A51"/>
    <w:rsid w:val="00F14EE7"/>
    <w:rsid w:val="00F153E2"/>
    <w:rsid w:val="00F155CE"/>
    <w:rsid w:val="00F159B0"/>
    <w:rsid w:val="00F15B3B"/>
    <w:rsid w:val="00F15BA0"/>
    <w:rsid w:val="00F160AF"/>
    <w:rsid w:val="00F16BF2"/>
    <w:rsid w:val="00F171B7"/>
    <w:rsid w:val="00F17EAE"/>
    <w:rsid w:val="00F20AF0"/>
    <w:rsid w:val="00F20E5E"/>
    <w:rsid w:val="00F21114"/>
    <w:rsid w:val="00F214BE"/>
    <w:rsid w:val="00F218D4"/>
    <w:rsid w:val="00F2196D"/>
    <w:rsid w:val="00F21B89"/>
    <w:rsid w:val="00F21CB0"/>
    <w:rsid w:val="00F2201E"/>
    <w:rsid w:val="00F2208B"/>
    <w:rsid w:val="00F2250A"/>
    <w:rsid w:val="00F22833"/>
    <w:rsid w:val="00F23B37"/>
    <w:rsid w:val="00F23E43"/>
    <w:rsid w:val="00F24788"/>
    <w:rsid w:val="00F24914"/>
    <w:rsid w:val="00F25326"/>
    <w:rsid w:val="00F261C6"/>
    <w:rsid w:val="00F2640F"/>
    <w:rsid w:val="00F272F8"/>
    <w:rsid w:val="00F27C34"/>
    <w:rsid w:val="00F27CF2"/>
    <w:rsid w:val="00F27E0B"/>
    <w:rsid w:val="00F27E46"/>
    <w:rsid w:val="00F27F87"/>
    <w:rsid w:val="00F301C2"/>
    <w:rsid w:val="00F302E1"/>
    <w:rsid w:val="00F319FE"/>
    <w:rsid w:val="00F31B22"/>
    <w:rsid w:val="00F31B49"/>
    <w:rsid w:val="00F31FE7"/>
    <w:rsid w:val="00F32F56"/>
    <w:rsid w:val="00F33D4F"/>
    <w:rsid w:val="00F34036"/>
    <w:rsid w:val="00F3419F"/>
    <w:rsid w:val="00F34874"/>
    <w:rsid w:val="00F34B07"/>
    <w:rsid w:val="00F34CD6"/>
    <w:rsid w:val="00F35873"/>
    <w:rsid w:val="00F35920"/>
    <w:rsid w:val="00F36315"/>
    <w:rsid w:val="00F366A5"/>
    <w:rsid w:val="00F367BD"/>
    <w:rsid w:val="00F36C5F"/>
    <w:rsid w:val="00F37259"/>
    <w:rsid w:val="00F3754E"/>
    <w:rsid w:val="00F379D0"/>
    <w:rsid w:val="00F37AAD"/>
    <w:rsid w:val="00F37D57"/>
    <w:rsid w:val="00F40211"/>
    <w:rsid w:val="00F405A4"/>
    <w:rsid w:val="00F40A9E"/>
    <w:rsid w:val="00F41221"/>
    <w:rsid w:val="00F4132E"/>
    <w:rsid w:val="00F41418"/>
    <w:rsid w:val="00F41F05"/>
    <w:rsid w:val="00F426BC"/>
    <w:rsid w:val="00F42DE5"/>
    <w:rsid w:val="00F42EDF"/>
    <w:rsid w:val="00F433BD"/>
    <w:rsid w:val="00F4360C"/>
    <w:rsid w:val="00F43B0D"/>
    <w:rsid w:val="00F44EC5"/>
    <w:rsid w:val="00F45D65"/>
    <w:rsid w:val="00F471D5"/>
    <w:rsid w:val="00F47301"/>
    <w:rsid w:val="00F47461"/>
    <w:rsid w:val="00F47498"/>
    <w:rsid w:val="00F4778C"/>
    <w:rsid w:val="00F47D1A"/>
    <w:rsid w:val="00F50E2C"/>
    <w:rsid w:val="00F512B2"/>
    <w:rsid w:val="00F5283D"/>
    <w:rsid w:val="00F52ABA"/>
    <w:rsid w:val="00F52BC7"/>
    <w:rsid w:val="00F53BF4"/>
    <w:rsid w:val="00F54266"/>
    <w:rsid w:val="00F54B9A"/>
    <w:rsid w:val="00F55043"/>
    <w:rsid w:val="00F5598C"/>
    <w:rsid w:val="00F56335"/>
    <w:rsid w:val="00F56DCF"/>
    <w:rsid w:val="00F57034"/>
    <w:rsid w:val="00F57285"/>
    <w:rsid w:val="00F57879"/>
    <w:rsid w:val="00F57E5E"/>
    <w:rsid w:val="00F60645"/>
    <w:rsid w:val="00F60BE9"/>
    <w:rsid w:val="00F60EAE"/>
    <w:rsid w:val="00F61271"/>
    <w:rsid w:val="00F61823"/>
    <w:rsid w:val="00F61E29"/>
    <w:rsid w:val="00F61FD8"/>
    <w:rsid w:val="00F62DBF"/>
    <w:rsid w:val="00F62FA0"/>
    <w:rsid w:val="00F63B15"/>
    <w:rsid w:val="00F641F4"/>
    <w:rsid w:val="00F641FC"/>
    <w:rsid w:val="00F647AC"/>
    <w:rsid w:val="00F647F7"/>
    <w:rsid w:val="00F65392"/>
    <w:rsid w:val="00F656DA"/>
    <w:rsid w:val="00F65759"/>
    <w:rsid w:val="00F6583C"/>
    <w:rsid w:val="00F6589A"/>
    <w:rsid w:val="00F65ED6"/>
    <w:rsid w:val="00F66643"/>
    <w:rsid w:val="00F66751"/>
    <w:rsid w:val="00F671E2"/>
    <w:rsid w:val="00F6783E"/>
    <w:rsid w:val="00F67C14"/>
    <w:rsid w:val="00F7066D"/>
    <w:rsid w:val="00F70C63"/>
    <w:rsid w:val="00F70DBE"/>
    <w:rsid w:val="00F7109B"/>
    <w:rsid w:val="00F71124"/>
    <w:rsid w:val="00F71888"/>
    <w:rsid w:val="00F719CD"/>
    <w:rsid w:val="00F71BB8"/>
    <w:rsid w:val="00F721FB"/>
    <w:rsid w:val="00F72584"/>
    <w:rsid w:val="00F72815"/>
    <w:rsid w:val="00F7290D"/>
    <w:rsid w:val="00F7302F"/>
    <w:rsid w:val="00F732EC"/>
    <w:rsid w:val="00F73368"/>
    <w:rsid w:val="00F73D08"/>
    <w:rsid w:val="00F74E49"/>
    <w:rsid w:val="00F752CD"/>
    <w:rsid w:val="00F753E1"/>
    <w:rsid w:val="00F754D0"/>
    <w:rsid w:val="00F7586B"/>
    <w:rsid w:val="00F75A3A"/>
    <w:rsid w:val="00F75D08"/>
    <w:rsid w:val="00F75F2F"/>
    <w:rsid w:val="00F76445"/>
    <w:rsid w:val="00F76781"/>
    <w:rsid w:val="00F76901"/>
    <w:rsid w:val="00F76ECC"/>
    <w:rsid w:val="00F77220"/>
    <w:rsid w:val="00F77995"/>
    <w:rsid w:val="00F80399"/>
    <w:rsid w:val="00F812C8"/>
    <w:rsid w:val="00F8132D"/>
    <w:rsid w:val="00F818AE"/>
    <w:rsid w:val="00F81B40"/>
    <w:rsid w:val="00F82002"/>
    <w:rsid w:val="00F820C4"/>
    <w:rsid w:val="00F821BC"/>
    <w:rsid w:val="00F82939"/>
    <w:rsid w:val="00F82CFB"/>
    <w:rsid w:val="00F83829"/>
    <w:rsid w:val="00F84069"/>
    <w:rsid w:val="00F843D7"/>
    <w:rsid w:val="00F8468E"/>
    <w:rsid w:val="00F84A3D"/>
    <w:rsid w:val="00F85536"/>
    <w:rsid w:val="00F85FD9"/>
    <w:rsid w:val="00F862AF"/>
    <w:rsid w:val="00F8657A"/>
    <w:rsid w:val="00F866B7"/>
    <w:rsid w:val="00F86710"/>
    <w:rsid w:val="00F8679A"/>
    <w:rsid w:val="00F86AC5"/>
    <w:rsid w:val="00F87117"/>
    <w:rsid w:val="00F8736C"/>
    <w:rsid w:val="00F873A0"/>
    <w:rsid w:val="00F90080"/>
    <w:rsid w:val="00F9030E"/>
    <w:rsid w:val="00F90ADB"/>
    <w:rsid w:val="00F90E78"/>
    <w:rsid w:val="00F91111"/>
    <w:rsid w:val="00F91209"/>
    <w:rsid w:val="00F91476"/>
    <w:rsid w:val="00F9221F"/>
    <w:rsid w:val="00F92E2A"/>
    <w:rsid w:val="00F930C0"/>
    <w:rsid w:val="00F931C7"/>
    <w:rsid w:val="00F93559"/>
    <w:rsid w:val="00F93D72"/>
    <w:rsid w:val="00F93E65"/>
    <w:rsid w:val="00F94070"/>
    <w:rsid w:val="00F943B7"/>
    <w:rsid w:val="00F947F1"/>
    <w:rsid w:val="00F94B27"/>
    <w:rsid w:val="00F950B5"/>
    <w:rsid w:val="00F9513F"/>
    <w:rsid w:val="00F9568F"/>
    <w:rsid w:val="00F95A67"/>
    <w:rsid w:val="00F96DB5"/>
    <w:rsid w:val="00F96F88"/>
    <w:rsid w:val="00F97214"/>
    <w:rsid w:val="00F97908"/>
    <w:rsid w:val="00F97B43"/>
    <w:rsid w:val="00FA07F8"/>
    <w:rsid w:val="00FA0CB7"/>
    <w:rsid w:val="00FA105C"/>
    <w:rsid w:val="00FA1475"/>
    <w:rsid w:val="00FA148A"/>
    <w:rsid w:val="00FA157C"/>
    <w:rsid w:val="00FA2078"/>
    <w:rsid w:val="00FA21A4"/>
    <w:rsid w:val="00FA27C8"/>
    <w:rsid w:val="00FA3B76"/>
    <w:rsid w:val="00FA4D66"/>
    <w:rsid w:val="00FA576B"/>
    <w:rsid w:val="00FA5A4E"/>
    <w:rsid w:val="00FA62EC"/>
    <w:rsid w:val="00FA63F9"/>
    <w:rsid w:val="00FA6410"/>
    <w:rsid w:val="00FA77EF"/>
    <w:rsid w:val="00FB0082"/>
    <w:rsid w:val="00FB0243"/>
    <w:rsid w:val="00FB087B"/>
    <w:rsid w:val="00FB0B46"/>
    <w:rsid w:val="00FB151F"/>
    <w:rsid w:val="00FB1527"/>
    <w:rsid w:val="00FB1603"/>
    <w:rsid w:val="00FB2011"/>
    <w:rsid w:val="00FB2537"/>
    <w:rsid w:val="00FB3063"/>
    <w:rsid w:val="00FB33DC"/>
    <w:rsid w:val="00FB3C64"/>
    <w:rsid w:val="00FB4338"/>
    <w:rsid w:val="00FB4485"/>
    <w:rsid w:val="00FB477E"/>
    <w:rsid w:val="00FB4C9C"/>
    <w:rsid w:val="00FB5936"/>
    <w:rsid w:val="00FB6165"/>
    <w:rsid w:val="00FB6689"/>
    <w:rsid w:val="00FB6DB3"/>
    <w:rsid w:val="00FB786A"/>
    <w:rsid w:val="00FB7C3E"/>
    <w:rsid w:val="00FC0150"/>
    <w:rsid w:val="00FC03AB"/>
    <w:rsid w:val="00FC0C80"/>
    <w:rsid w:val="00FC0F94"/>
    <w:rsid w:val="00FC1DA0"/>
    <w:rsid w:val="00FC2009"/>
    <w:rsid w:val="00FC2329"/>
    <w:rsid w:val="00FC4729"/>
    <w:rsid w:val="00FC4A8C"/>
    <w:rsid w:val="00FC4C81"/>
    <w:rsid w:val="00FC4E71"/>
    <w:rsid w:val="00FC53DB"/>
    <w:rsid w:val="00FC5FC2"/>
    <w:rsid w:val="00FC6177"/>
    <w:rsid w:val="00FC62D9"/>
    <w:rsid w:val="00FC63D1"/>
    <w:rsid w:val="00FC6492"/>
    <w:rsid w:val="00FC659E"/>
    <w:rsid w:val="00FC72AA"/>
    <w:rsid w:val="00FC7528"/>
    <w:rsid w:val="00FC7853"/>
    <w:rsid w:val="00FC7B39"/>
    <w:rsid w:val="00FC7DD7"/>
    <w:rsid w:val="00FD025F"/>
    <w:rsid w:val="00FD0572"/>
    <w:rsid w:val="00FD0F7D"/>
    <w:rsid w:val="00FD1A97"/>
    <w:rsid w:val="00FD23C7"/>
    <w:rsid w:val="00FD2C1A"/>
    <w:rsid w:val="00FD2D7B"/>
    <w:rsid w:val="00FD3518"/>
    <w:rsid w:val="00FD360A"/>
    <w:rsid w:val="00FD37F6"/>
    <w:rsid w:val="00FD4589"/>
    <w:rsid w:val="00FD473E"/>
    <w:rsid w:val="00FD4DF2"/>
    <w:rsid w:val="00FD5137"/>
    <w:rsid w:val="00FD578F"/>
    <w:rsid w:val="00FD6863"/>
    <w:rsid w:val="00FD6F26"/>
    <w:rsid w:val="00FD7676"/>
    <w:rsid w:val="00FD7DF9"/>
    <w:rsid w:val="00FE01E0"/>
    <w:rsid w:val="00FE0B51"/>
    <w:rsid w:val="00FE0B78"/>
    <w:rsid w:val="00FE0ED4"/>
    <w:rsid w:val="00FE1EAB"/>
    <w:rsid w:val="00FE2175"/>
    <w:rsid w:val="00FE3465"/>
    <w:rsid w:val="00FE3A3F"/>
    <w:rsid w:val="00FE47F9"/>
    <w:rsid w:val="00FE50A0"/>
    <w:rsid w:val="00FE595D"/>
    <w:rsid w:val="00FE59AA"/>
    <w:rsid w:val="00FE67CF"/>
    <w:rsid w:val="00FE6D20"/>
    <w:rsid w:val="00FE6FB9"/>
    <w:rsid w:val="00FE7265"/>
    <w:rsid w:val="00FE7549"/>
    <w:rsid w:val="00FE7BCC"/>
    <w:rsid w:val="00FE7D9F"/>
    <w:rsid w:val="00FF007D"/>
    <w:rsid w:val="00FF0189"/>
    <w:rsid w:val="00FF028B"/>
    <w:rsid w:val="00FF09FA"/>
    <w:rsid w:val="00FF0FF6"/>
    <w:rsid w:val="00FF126D"/>
    <w:rsid w:val="00FF171A"/>
    <w:rsid w:val="00FF2310"/>
    <w:rsid w:val="00FF2E73"/>
    <w:rsid w:val="00FF2ED2"/>
    <w:rsid w:val="00FF309F"/>
    <w:rsid w:val="00FF4937"/>
    <w:rsid w:val="00FF4A1E"/>
    <w:rsid w:val="00FF4AE2"/>
    <w:rsid w:val="00FF50A8"/>
    <w:rsid w:val="00FF571E"/>
    <w:rsid w:val="00FF6BD1"/>
    <w:rsid w:val="00FF6CC0"/>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54DFD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rsid w:val="00212590"/>
    <w:pPr>
      <w:autoSpaceDE w:val="0"/>
      <w:autoSpaceDN w:val="0"/>
      <w:adjustRightInd w:val="0"/>
      <w:snapToGrid w:val="0"/>
      <w:spacing w:after="120"/>
      <w:jc w:val="both"/>
    </w:pPr>
    <w:rPr>
      <w:sz w:val="22"/>
      <w:szCs w:val="22"/>
    </w:rPr>
  </w:style>
  <w:style w:type="paragraph" w:styleId="1">
    <w:name w:val="heading 1"/>
    <w:basedOn w:val="a0"/>
    <w:next w:val="a0"/>
    <w:link w:val="1Char"/>
    <w:qFormat/>
    <w:pPr>
      <w:keepNext/>
      <w:numPr>
        <w:numId w:val="2"/>
      </w:numPr>
      <w:spacing w:before="120"/>
      <w:outlineLvl w:val="0"/>
    </w:pPr>
    <w:rPr>
      <w:b/>
      <w:bCs/>
      <w:sz w:val="28"/>
      <w:szCs w:val="28"/>
    </w:rPr>
  </w:style>
  <w:style w:type="paragraph" w:styleId="21">
    <w:name w:val="heading 2"/>
    <w:basedOn w:val="a0"/>
    <w:next w:val="a0"/>
    <w:link w:val="2Char"/>
    <w:qFormat/>
    <w:pPr>
      <w:keepNext/>
      <w:numPr>
        <w:ilvl w:val="1"/>
        <w:numId w:val="2"/>
      </w:numPr>
      <w:spacing w:before="120"/>
      <w:outlineLvl w:val="1"/>
    </w:pPr>
    <w:rPr>
      <w:b/>
      <w:bCs/>
      <w:sz w:val="24"/>
    </w:rPr>
  </w:style>
  <w:style w:type="paragraph" w:styleId="31">
    <w:name w:val="heading 3"/>
    <w:basedOn w:val="a0"/>
    <w:next w:val="a0"/>
    <w:link w:val="3Char"/>
    <w:qFormat/>
    <w:pPr>
      <w:keepNext/>
      <w:numPr>
        <w:ilvl w:val="2"/>
        <w:numId w:val="2"/>
      </w:numPr>
      <w:tabs>
        <w:tab w:val="clear" w:pos="720"/>
      </w:tabs>
      <w:spacing w:before="120"/>
      <w:outlineLvl w:val="2"/>
    </w:pPr>
    <w:rPr>
      <w:b/>
    </w:rPr>
  </w:style>
  <w:style w:type="paragraph" w:styleId="41">
    <w:name w:val="heading 4"/>
    <w:basedOn w:val="a0"/>
    <w:next w:val="a0"/>
    <w:link w:val="4Char"/>
    <w:qFormat/>
    <w:pPr>
      <w:keepNext/>
      <w:numPr>
        <w:ilvl w:val="3"/>
        <w:numId w:val="2"/>
      </w:numPr>
      <w:tabs>
        <w:tab w:val="clear" w:pos="864"/>
      </w:tabs>
      <w:spacing w:before="120"/>
      <w:ind w:left="720" w:hanging="720"/>
      <w:outlineLvl w:val="3"/>
    </w:pPr>
    <w:rPr>
      <w:b/>
      <w:bCs/>
      <w:szCs w:val="28"/>
    </w:rPr>
  </w:style>
  <w:style w:type="paragraph" w:styleId="51">
    <w:name w:val="heading 5"/>
    <w:basedOn w:val="a0"/>
    <w:next w:val="a0"/>
    <w:link w:val="5Char"/>
    <w:qFormat/>
    <w:pPr>
      <w:keepNext/>
      <w:numPr>
        <w:ilvl w:val="4"/>
        <w:numId w:val="2"/>
      </w:numPr>
      <w:tabs>
        <w:tab w:val="clear" w:pos="1008"/>
      </w:tabs>
      <w:spacing w:before="120"/>
      <w:ind w:left="720" w:hanging="720"/>
      <w:outlineLvl w:val="4"/>
    </w:pPr>
    <w:rPr>
      <w:b/>
      <w:bCs/>
      <w:i/>
      <w:iCs/>
      <w:szCs w:val="26"/>
    </w:rPr>
  </w:style>
  <w:style w:type="paragraph" w:styleId="6">
    <w:name w:val="heading 6"/>
    <w:basedOn w:val="a0"/>
    <w:next w:val="a0"/>
    <w:link w:val="6Char"/>
    <w:qFormat/>
    <w:pPr>
      <w:numPr>
        <w:ilvl w:val="5"/>
        <w:numId w:val="2"/>
      </w:numPr>
      <w:spacing w:before="240" w:after="60"/>
      <w:outlineLvl w:val="5"/>
    </w:pPr>
    <w:rPr>
      <w:b/>
      <w:bCs/>
    </w:rPr>
  </w:style>
  <w:style w:type="paragraph" w:styleId="7">
    <w:name w:val="heading 7"/>
    <w:basedOn w:val="a0"/>
    <w:next w:val="a0"/>
    <w:link w:val="7Char"/>
    <w:qFormat/>
    <w:pPr>
      <w:numPr>
        <w:ilvl w:val="6"/>
        <w:numId w:val="2"/>
      </w:numPr>
      <w:spacing w:before="240" w:after="60"/>
      <w:outlineLvl w:val="6"/>
    </w:pPr>
    <w:rPr>
      <w:sz w:val="24"/>
      <w:szCs w:val="24"/>
    </w:rPr>
  </w:style>
  <w:style w:type="paragraph" w:styleId="8">
    <w:name w:val="heading 8"/>
    <w:basedOn w:val="a0"/>
    <w:next w:val="a0"/>
    <w:link w:val="8Char"/>
    <w:qFormat/>
    <w:pPr>
      <w:numPr>
        <w:ilvl w:val="7"/>
        <w:numId w:val="2"/>
      </w:numPr>
      <w:spacing w:before="240" w:after="60"/>
      <w:outlineLvl w:val="7"/>
    </w:pPr>
    <w:rPr>
      <w:i/>
      <w:iCs/>
      <w:sz w:val="24"/>
      <w:szCs w:val="24"/>
    </w:rPr>
  </w:style>
  <w:style w:type="paragraph" w:styleId="9">
    <w:name w:val="heading 9"/>
    <w:basedOn w:val="a0"/>
    <w:next w:val="a0"/>
    <w:link w:val="9Char"/>
    <w:qFormat/>
    <w:pPr>
      <w:numPr>
        <w:ilvl w:val="8"/>
        <w:numId w:val="2"/>
      </w:numPr>
      <w:spacing w:before="240" w:after="60"/>
      <w:outlineLvl w:val="8"/>
    </w:pPr>
    <w:rPr>
      <w:rFonts w:ascii="Arial" w:hAnsi="Arial" w:cs="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rPr>
      <w:sz w:val="20"/>
      <w:szCs w:val="20"/>
    </w:rPr>
  </w:style>
  <w:style w:type="character" w:customStyle="1" w:styleId="Char">
    <w:name w:val="본문 Char"/>
    <w:basedOn w:val="a1"/>
    <w:link w:val="a4"/>
    <w:rsid w:val="00CF195E"/>
  </w:style>
  <w:style w:type="character" w:styleId="a5">
    <w:name w:val="Hyperlink"/>
    <w:basedOn w:val="a1"/>
    <w:uiPriority w:val="99"/>
    <w:rPr>
      <w:color w:val="0000FF"/>
      <w:u w:val="single"/>
    </w:rPr>
  </w:style>
  <w:style w:type="paragraph" w:styleId="a6">
    <w:name w:val="caption"/>
    <w:aliases w:val="cap,Caption Char,Caption Char1 Char,cap Char Char1,Caption Char Char1 Char,cap Char2,题注"/>
    <w:basedOn w:val="a0"/>
    <w:next w:val="a0"/>
    <w:link w:val="Char0"/>
    <w:qFormat/>
    <w:pPr>
      <w:jc w:val="center"/>
    </w:pPr>
    <w:rPr>
      <w:b/>
      <w:bCs/>
      <w:sz w:val="20"/>
      <w:szCs w:val="20"/>
    </w:rPr>
  </w:style>
  <w:style w:type="character" w:customStyle="1" w:styleId="Char0">
    <w:name w:val="캡션 Char"/>
    <w:aliases w:val="cap Char,Caption Char Char,Caption Char1 Char Char,cap Char Char1 Char,Caption Char Char1 Char Char,cap Char2 Char,题注 Char"/>
    <w:basedOn w:val="a1"/>
    <w:link w:val="a6"/>
    <w:rsid w:val="00C411AF"/>
    <w:rPr>
      <w:b/>
      <w:bCs/>
    </w:rPr>
  </w:style>
  <w:style w:type="paragraph" w:styleId="a7">
    <w:name w:val="List Bullet"/>
    <w:basedOn w:val="a8"/>
    <w:pPr>
      <w:autoSpaceDE/>
      <w:autoSpaceDN/>
      <w:adjustRightInd/>
      <w:spacing w:after="180"/>
      <w:ind w:left="568" w:hanging="284"/>
      <w:jc w:val="left"/>
    </w:pPr>
    <w:rPr>
      <w:sz w:val="20"/>
      <w:szCs w:val="20"/>
      <w:lang w:val="en-GB"/>
    </w:rPr>
  </w:style>
  <w:style w:type="paragraph" w:styleId="a8">
    <w:name w:val="List"/>
    <w:basedOn w:val="a0"/>
    <w:pPr>
      <w:ind w:left="360" w:hanging="360"/>
    </w:pPr>
  </w:style>
  <w:style w:type="paragraph" w:styleId="22">
    <w:name w:val="Body Text 2"/>
    <w:basedOn w:val="a0"/>
    <w:link w:val="2Char0"/>
    <w:pPr>
      <w:spacing w:after="0"/>
      <w:jc w:val="left"/>
    </w:pPr>
    <w:rPr>
      <w:szCs w:val="20"/>
    </w:rPr>
  </w:style>
  <w:style w:type="paragraph" w:styleId="a9">
    <w:name w:val="Balloon Text"/>
    <w:basedOn w:val="a0"/>
    <w:link w:val="Char1"/>
    <w:rPr>
      <w:rFonts w:ascii="Tahoma" w:hAnsi="Tahoma" w:cs="Tahoma"/>
      <w:sz w:val="16"/>
      <w:szCs w:val="16"/>
    </w:rPr>
  </w:style>
  <w:style w:type="paragraph" w:customStyle="1" w:styleId="References">
    <w:name w:val="References"/>
    <w:basedOn w:val="a0"/>
    <w:rsid w:val="00CF195E"/>
    <w:pPr>
      <w:numPr>
        <w:numId w:val="1"/>
      </w:numPr>
      <w:adjustRightInd/>
      <w:spacing w:after="60"/>
    </w:pPr>
    <w:rPr>
      <w:sz w:val="20"/>
      <w:szCs w:val="16"/>
    </w:rPr>
  </w:style>
  <w:style w:type="character" w:styleId="aa">
    <w:name w:val="FollowedHyperlink"/>
    <w:basedOn w:val="a1"/>
    <w:rPr>
      <w:color w:val="800080"/>
      <w:u w:val="single"/>
    </w:rPr>
  </w:style>
  <w:style w:type="paragraph" w:styleId="ab">
    <w:name w:val="footnote text"/>
    <w:basedOn w:val="a0"/>
    <w:link w:val="Char2"/>
    <w:semiHidden/>
    <w:rPr>
      <w:sz w:val="20"/>
      <w:szCs w:val="20"/>
    </w:rPr>
  </w:style>
  <w:style w:type="character" w:styleId="ac">
    <w:name w:val="footnote reference"/>
    <w:basedOn w:val="a1"/>
    <w:semiHidden/>
    <w:rPr>
      <w:vertAlign w:val="superscript"/>
    </w:rPr>
  </w:style>
  <w:style w:type="table" w:styleId="ad">
    <w:name w:val="Table Grid"/>
    <w:basedOn w:val="a2"/>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e">
    <w:next w:val="a0"/>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0"/>
    <w:qFormat/>
    <w:rsid w:val="00CF195E"/>
    <w:pPr>
      <w:keepNext/>
      <w:jc w:val="center"/>
    </w:pPr>
  </w:style>
  <w:style w:type="paragraph" w:customStyle="1" w:styleId="Eqn">
    <w:name w:val="Eqn"/>
    <w:basedOn w:val="a0"/>
    <w:qFormat/>
    <w:rsid w:val="000D1796"/>
    <w:pPr>
      <w:tabs>
        <w:tab w:val="center" w:pos="4608"/>
        <w:tab w:val="right" w:pos="9216"/>
      </w:tabs>
    </w:pPr>
    <w:rPr>
      <w:lang w:eastAsia="ja-JP"/>
    </w:rPr>
  </w:style>
  <w:style w:type="paragraph" w:customStyle="1" w:styleId="tablecell">
    <w:name w:val="tablecell"/>
    <w:basedOn w:val="a0"/>
    <w:qFormat/>
    <w:rsid w:val="000D1796"/>
    <w:pPr>
      <w:spacing w:before="20" w:after="20"/>
      <w:jc w:val="left"/>
    </w:pPr>
  </w:style>
  <w:style w:type="paragraph" w:styleId="af">
    <w:name w:val="header"/>
    <w:basedOn w:val="a0"/>
    <w:link w:val="Char3"/>
    <w:rsid w:val="00AB3F38"/>
    <w:pPr>
      <w:tabs>
        <w:tab w:val="center" w:pos="4680"/>
        <w:tab w:val="right" w:pos="9360"/>
      </w:tabs>
    </w:pPr>
  </w:style>
  <w:style w:type="character" w:customStyle="1" w:styleId="Char3">
    <w:name w:val="머리글 Char"/>
    <w:basedOn w:val="a1"/>
    <w:link w:val="af"/>
    <w:rsid w:val="00AB3F38"/>
    <w:rPr>
      <w:sz w:val="22"/>
      <w:szCs w:val="22"/>
    </w:rPr>
  </w:style>
  <w:style w:type="paragraph" w:styleId="af0">
    <w:name w:val="footer"/>
    <w:basedOn w:val="a0"/>
    <w:link w:val="Char4"/>
    <w:rsid w:val="00AB3F38"/>
    <w:pPr>
      <w:tabs>
        <w:tab w:val="center" w:pos="4680"/>
        <w:tab w:val="right" w:pos="9360"/>
      </w:tabs>
    </w:pPr>
  </w:style>
  <w:style w:type="character" w:customStyle="1" w:styleId="Char4">
    <w:name w:val="바닥글 Char"/>
    <w:basedOn w:val="a1"/>
    <w:link w:val="af0"/>
    <w:rsid w:val="00AB3F38"/>
    <w:rPr>
      <w:sz w:val="22"/>
      <w:szCs w:val="22"/>
    </w:rPr>
  </w:style>
  <w:style w:type="paragraph" w:customStyle="1" w:styleId="tablecol">
    <w:name w:val="tablecol"/>
    <w:basedOn w:val="tablecell"/>
    <w:qFormat/>
    <w:rsid w:val="000D1796"/>
    <w:pPr>
      <w:jc w:val="center"/>
    </w:pPr>
    <w:rPr>
      <w:b/>
    </w:rPr>
  </w:style>
  <w:style w:type="paragraph" w:customStyle="1" w:styleId="B1">
    <w:name w:val="B1"/>
    <w:basedOn w:val="a8"/>
    <w:rsid w:val="00175382"/>
    <w:pPr>
      <w:overflowPunct w:val="0"/>
      <w:snapToGrid/>
      <w:spacing w:after="180"/>
      <w:ind w:left="568" w:hanging="284"/>
      <w:jc w:val="left"/>
      <w:textAlignment w:val="baseline"/>
    </w:pPr>
    <w:rPr>
      <w:rFonts w:eastAsiaTheme="minorEastAsia"/>
      <w:sz w:val="20"/>
      <w:szCs w:val="20"/>
      <w:lang w:val="en-GB"/>
    </w:rPr>
  </w:style>
  <w:style w:type="paragraph" w:customStyle="1" w:styleId="references0">
    <w:name w:val="references"/>
    <w:uiPriority w:val="99"/>
    <w:rsid w:val="00175382"/>
    <w:pPr>
      <w:numPr>
        <w:numId w:val="3"/>
      </w:numPr>
      <w:spacing w:after="50" w:line="180" w:lineRule="exact"/>
      <w:jc w:val="both"/>
    </w:pPr>
    <w:rPr>
      <w:rFonts w:eastAsiaTheme="minorEastAsia"/>
      <w:noProof/>
      <w:sz w:val="16"/>
      <w:szCs w:val="16"/>
    </w:rPr>
  </w:style>
  <w:style w:type="paragraph" w:styleId="af1">
    <w:name w:val="Normal (Web)"/>
    <w:basedOn w:val="a0"/>
    <w:unhideWhenUsed/>
    <w:rsid w:val="00FC7DD7"/>
    <w:pPr>
      <w:autoSpaceDE/>
      <w:autoSpaceDN/>
      <w:adjustRightInd/>
      <w:snapToGrid/>
      <w:spacing w:before="100" w:beforeAutospacing="1" w:after="100" w:afterAutospacing="1"/>
      <w:jc w:val="left"/>
    </w:pPr>
    <w:rPr>
      <w:rFonts w:ascii="SimSun" w:hAnsi="SimSun" w:cs="SimSun"/>
      <w:sz w:val="24"/>
      <w:szCs w:val="24"/>
      <w:lang w:eastAsia="zh-CN"/>
    </w:rPr>
  </w:style>
  <w:style w:type="character" w:customStyle="1" w:styleId="fontstyle01">
    <w:name w:val="fontstyle01"/>
    <w:basedOn w:val="a1"/>
    <w:rsid w:val="00224FFD"/>
    <w:rPr>
      <w:rFonts w:ascii="ArialMT" w:hAnsi="ArialMT" w:hint="default"/>
      <w:b w:val="0"/>
      <w:bCs w:val="0"/>
      <w:i w:val="0"/>
      <w:iCs w:val="0"/>
      <w:color w:val="000000"/>
      <w:sz w:val="22"/>
      <w:szCs w:val="22"/>
    </w:rPr>
  </w:style>
  <w:style w:type="paragraph" w:styleId="af2">
    <w:name w:val="List Paragraph"/>
    <w:aliases w:val="- Bullets,?? ??,?????,????,Lista1,列出段落,リスト段落,列出段落1,中等深浅网格 1 - 着色 21,¥ê¥¹¥È¶ÎÂä,¥¡¡¡¡ì¬º¥¹¥È¶ÎÂä,ÁÐ³ö¶ÎÂä,列表段落1,—ño’i—Ž,1st level - Bullet List Paragraph,Lettre d'introduction,Paragrafo elenco,Normal bullet 2,Bullet list,목록단락,列表段落11,列表段落"/>
    <w:basedOn w:val="a0"/>
    <w:link w:val="Char5"/>
    <w:uiPriority w:val="34"/>
    <w:qFormat/>
    <w:rsid w:val="002347B7"/>
    <w:pPr>
      <w:ind w:firstLineChars="200" w:firstLine="420"/>
    </w:pPr>
  </w:style>
  <w:style w:type="character" w:customStyle="1" w:styleId="1Char">
    <w:name w:val="제목 1 Char"/>
    <w:basedOn w:val="a1"/>
    <w:link w:val="1"/>
    <w:rsid w:val="007E63D6"/>
    <w:rPr>
      <w:b/>
      <w:bCs/>
      <w:sz w:val="28"/>
      <w:szCs w:val="28"/>
    </w:rPr>
  </w:style>
  <w:style w:type="paragraph" w:styleId="af3">
    <w:name w:val="Date"/>
    <w:basedOn w:val="a0"/>
    <w:next w:val="a0"/>
    <w:link w:val="Char6"/>
    <w:unhideWhenUsed/>
    <w:rsid w:val="006B5064"/>
    <w:pPr>
      <w:widowControl w:val="0"/>
      <w:autoSpaceDE/>
      <w:autoSpaceDN/>
      <w:adjustRightInd/>
      <w:snapToGrid/>
      <w:spacing w:after="0"/>
      <w:ind w:leftChars="2500" w:left="100"/>
    </w:pPr>
    <w:rPr>
      <w:rFonts w:asciiTheme="minorHAnsi" w:eastAsiaTheme="minorEastAsia" w:hAnsiTheme="minorHAnsi" w:cstheme="minorBidi"/>
      <w:kern w:val="2"/>
      <w:sz w:val="21"/>
      <w:lang w:eastAsia="zh-CN"/>
    </w:rPr>
  </w:style>
  <w:style w:type="character" w:customStyle="1" w:styleId="Char6">
    <w:name w:val="날짜 Char"/>
    <w:basedOn w:val="a1"/>
    <w:link w:val="af3"/>
    <w:rsid w:val="006B5064"/>
    <w:rPr>
      <w:rFonts w:asciiTheme="minorHAnsi" w:eastAsiaTheme="minorEastAsia" w:hAnsiTheme="minorHAnsi" w:cstheme="minorBidi"/>
      <w:kern w:val="2"/>
      <w:sz w:val="21"/>
      <w:szCs w:val="22"/>
      <w:lang w:eastAsia="zh-CN"/>
    </w:rPr>
  </w:style>
  <w:style w:type="character" w:styleId="af4">
    <w:name w:val="annotation reference"/>
    <w:basedOn w:val="a1"/>
    <w:uiPriority w:val="99"/>
    <w:semiHidden/>
    <w:unhideWhenUsed/>
    <w:rsid w:val="00140213"/>
    <w:rPr>
      <w:sz w:val="21"/>
      <w:szCs w:val="21"/>
    </w:rPr>
  </w:style>
  <w:style w:type="paragraph" w:styleId="af5">
    <w:name w:val="annotation text"/>
    <w:basedOn w:val="a0"/>
    <w:link w:val="Char7"/>
    <w:unhideWhenUsed/>
    <w:rsid w:val="00140213"/>
    <w:pPr>
      <w:jc w:val="left"/>
    </w:pPr>
  </w:style>
  <w:style w:type="character" w:customStyle="1" w:styleId="Char7">
    <w:name w:val="메모 텍스트 Char"/>
    <w:basedOn w:val="a1"/>
    <w:link w:val="af5"/>
    <w:rsid w:val="00140213"/>
    <w:rPr>
      <w:sz w:val="22"/>
      <w:szCs w:val="22"/>
    </w:rPr>
  </w:style>
  <w:style w:type="paragraph" w:styleId="af6">
    <w:name w:val="annotation subject"/>
    <w:basedOn w:val="af5"/>
    <w:next w:val="af5"/>
    <w:link w:val="Char8"/>
    <w:unhideWhenUsed/>
    <w:rsid w:val="00140213"/>
    <w:rPr>
      <w:b/>
      <w:bCs/>
    </w:rPr>
  </w:style>
  <w:style w:type="character" w:customStyle="1" w:styleId="Char8">
    <w:name w:val="메모 주제 Char"/>
    <w:basedOn w:val="Char7"/>
    <w:link w:val="af6"/>
    <w:rsid w:val="00140213"/>
    <w:rPr>
      <w:b/>
      <w:bCs/>
      <w:sz w:val="22"/>
      <w:szCs w:val="22"/>
    </w:rPr>
  </w:style>
  <w:style w:type="paragraph" w:customStyle="1" w:styleId="TAC">
    <w:name w:val="TAC"/>
    <w:basedOn w:val="a0"/>
    <w:link w:val="TACChar"/>
    <w:qFormat/>
    <w:rsid w:val="00BB10BD"/>
    <w:pPr>
      <w:keepNext/>
      <w:keepLines/>
      <w:autoSpaceDE/>
      <w:autoSpaceDN/>
      <w:adjustRightInd/>
      <w:snapToGrid/>
      <w:spacing w:after="0"/>
      <w:jc w:val="center"/>
    </w:pPr>
    <w:rPr>
      <w:rFonts w:ascii="Arial" w:eastAsia="Times New Roman" w:hAnsi="Arial"/>
      <w:sz w:val="18"/>
      <w:szCs w:val="20"/>
      <w:lang w:val="en-GB"/>
    </w:rPr>
  </w:style>
  <w:style w:type="paragraph" w:customStyle="1" w:styleId="TH">
    <w:name w:val="TH"/>
    <w:basedOn w:val="a0"/>
    <w:link w:val="THChar"/>
    <w:qFormat/>
    <w:rsid w:val="00BB10BD"/>
    <w:pPr>
      <w:keepNext/>
      <w:keepLines/>
      <w:autoSpaceDE/>
      <w:autoSpaceDN/>
      <w:adjustRightInd/>
      <w:snapToGrid/>
      <w:spacing w:before="60" w:after="180"/>
      <w:jc w:val="center"/>
    </w:pPr>
    <w:rPr>
      <w:rFonts w:ascii="Arial" w:eastAsia="Times New Roman" w:hAnsi="Arial"/>
      <w:b/>
      <w:sz w:val="20"/>
      <w:szCs w:val="20"/>
      <w:lang w:val="en-GB"/>
    </w:rPr>
  </w:style>
  <w:style w:type="paragraph" w:customStyle="1" w:styleId="TAN">
    <w:name w:val="TAN"/>
    <w:basedOn w:val="a0"/>
    <w:rsid w:val="00BB10BD"/>
    <w:pPr>
      <w:keepNext/>
      <w:keepLines/>
      <w:autoSpaceDE/>
      <w:autoSpaceDN/>
      <w:adjustRightInd/>
      <w:snapToGrid/>
      <w:spacing w:after="0"/>
      <w:ind w:left="851" w:hanging="851"/>
      <w:jc w:val="left"/>
    </w:pPr>
    <w:rPr>
      <w:rFonts w:ascii="Arial" w:eastAsia="Times New Roman" w:hAnsi="Arial"/>
      <w:sz w:val="18"/>
      <w:szCs w:val="20"/>
      <w:lang w:val="en-GB"/>
    </w:rPr>
  </w:style>
  <w:style w:type="paragraph" w:customStyle="1" w:styleId="TAH">
    <w:name w:val="TAH"/>
    <w:basedOn w:val="TAC"/>
    <w:link w:val="TAHCar"/>
    <w:qFormat/>
    <w:rsid w:val="00BB10BD"/>
    <w:rPr>
      <w:b/>
    </w:rPr>
  </w:style>
  <w:style w:type="character" w:styleId="af7">
    <w:name w:val="Strong"/>
    <w:basedOn w:val="a1"/>
    <w:qFormat/>
    <w:rsid w:val="0077570F"/>
    <w:rPr>
      <w:b/>
      <w:bCs/>
    </w:rPr>
  </w:style>
  <w:style w:type="paragraph" w:customStyle="1" w:styleId="Appendix">
    <w:name w:val="Appendix"/>
    <w:basedOn w:val="a0"/>
    <w:link w:val="AppendixZchn"/>
    <w:qFormat/>
    <w:rsid w:val="0077570F"/>
    <w:pPr>
      <w:jc w:val="left"/>
    </w:pPr>
  </w:style>
  <w:style w:type="paragraph" w:customStyle="1" w:styleId="TAL">
    <w:name w:val="TAL"/>
    <w:basedOn w:val="a0"/>
    <w:link w:val="TALChar"/>
    <w:rsid w:val="00C56712"/>
    <w:pPr>
      <w:keepNext/>
      <w:keepLines/>
      <w:autoSpaceDE/>
      <w:autoSpaceDN/>
      <w:adjustRightInd/>
      <w:snapToGrid/>
      <w:spacing w:after="0"/>
      <w:jc w:val="left"/>
    </w:pPr>
    <w:rPr>
      <w:rFonts w:ascii="Arial" w:eastAsia="Times New Roman" w:hAnsi="Arial"/>
      <w:sz w:val="18"/>
      <w:szCs w:val="20"/>
      <w:lang w:val="en-GB"/>
    </w:rPr>
  </w:style>
  <w:style w:type="character" w:customStyle="1" w:styleId="AppendixZchn">
    <w:name w:val="Appendix Zchn"/>
    <w:basedOn w:val="a1"/>
    <w:link w:val="Appendix"/>
    <w:rsid w:val="0077570F"/>
    <w:rPr>
      <w:sz w:val="22"/>
      <w:szCs w:val="22"/>
    </w:rPr>
  </w:style>
  <w:style w:type="character" w:customStyle="1" w:styleId="TALChar">
    <w:name w:val="TAL Char"/>
    <w:link w:val="TAL"/>
    <w:rsid w:val="00C56712"/>
    <w:rPr>
      <w:rFonts w:ascii="Arial" w:eastAsia="Times New Roman" w:hAnsi="Arial"/>
      <w:sz w:val="18"/>
      <w:lang w:val="en-GB"/>
    </w:rPr>
  </w:style>
  <w:style w:type="table" w:customStyle="1" w:styleId="Tabellenraster1">
    <w:name w:val="Tabellenraster1"/>
    <w:basedOn w:val="a2"/>
    <w:next w:val="ad"/>
    <w:uiPriority w:val="59"/>
    <w:rsid w:val="00B57921"/>
    <w:pPr>
      <w:keepNext/>
      <w:keepLines/>
      <w:spacing w:line="240" w:lineRule="exact"/>
    </w:pPr>
    <w:rPr>
      <w:rFonts w:eastAsia="Times New Roman"/>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tcMar>
        <w:top w:w="14" w:type="dxa"/>
        <w:left w:w="115" w:type="dxa"/>
        <w:bottom w:w="144" w:type="dxa"/>
        <w:right w:w="115" w:type="dxa"/>
      </w:tcMar>
    </w:tcPr>
    <w:tblStylePr w:type="firstRow">
      <w:pPr>
        <w:wordWrap/>
        <w:jc w:val="center"/>
      </w:pPr>
      <w:rPr>
        <w:color w:val="auto"/>
      </w:rPr>
      <w:tblPr/>
      <w:tcPr>
        <w:shd w:val="clear" w:color="auto" w:fill="D9D9D9"/>
      </w:tcPr>
    </w:tblStylePr>
  </w:style>
  <w:style w:type="numbering" w:customStyle="1" w:styleId="12Aufzhlung">
    <w:name w:val="#12_Aufzählung"/>
    <w:basedOn w:val="a3"/>
    <w:rsid w:val="00B57921"/>
    <w:pPr>
      <w:numPr>
        <w:numId w:val="4"/>
      </w:numPr>
    </w:pPr>
  </w:style>
  <w:style w:type="character" w:customStyle="1" w:styleId="3Char">
    <w:name w:val="제목 3 Char"/>
    <w:basedOn w:val="a1"/>
    <w:link w:val="31"/>
    <w:rsid w:val="00F214BE"/>
    <w:rPr>
      <w:b/>
      <w:sz w:val="22"/>
      <w:szCs w:val="22"/>
    </w:rPr>
  </w:style>
  <w:style w:type="character" w:customStyle="1" w:styleId="st">
    <w:name w:val="st"/>
    <w:rsid w:val="009E4AB2"/>
  </w:style>
  <w:style w:type="paragraph" w:customStyle="1" w:styleId="NO">
    <w:name w:val="NO"/>
    <w:basedOn w:val="a0"/>
    <w:link w:val="NOChar"/>
    <w:rsid w:val="00D12F4C"/>
    <w:pPr>
      <w:keepLines/>
      <w:autoSpaceDE/>
      <w:autoSpaceDN/>
      <w:adjustRightInd/>
      <w:snapToGrid/>
      <w:spacing w:after="180"/>
      <w:ind w:left="1135" w:hanging="851"/>
      <w:jc w:val="left"/>
    </w:pPr>
    <w:rPr>
      <w:rFonts w:eastAsia="Times New Roman"/>
      <w:sz w:val="20"/>
      <w:szCs w:val="20"/>
      <w:lang w:val="en-GB"/>
    </w:rPr>
  </w:style>
  <w:style w:type="character" w:customStyle="1" w:styleId="NOChar">
    <w:name w:val="NO Char"/>
    <w:link w:val="NO"/>
    <w:locked/>
    <w:rsid w:val="00D12F4C"/>
    <w:rPr>
      <w:rFonts w:eastAsia="Times New Roman"/>
      <w:lang w:val="en-GB"/>
    </w:rPr>
  </w:style>
  <w:style w:type="character" w:customStyle="1" w:styleId="THChar">
    <w:name w:val="TH Char"/>
    <w:link w:val="TH"/>
    <w:qFormat/>
    <w:rsid w:val="00BE65AE"/>
    <w:rPr>
      <w:rFonts w:ascii="Arial" w:eastAsia="Times New Roman" w:hAnsi="Arial"/>
      <w:b/>
      <w:lang w:val="en-GB"/>
    </w:rPr>
  </w:style>
  <w:style w:type="paragraph" w:styleId="af8">
    <w:name w:val="Revision"/>
    <w:hidden/>
    <w:uiPriority w:val="99"/>
    <w:semiHidden/>
    <w:rsid w:val="000410BC"/>
    <w:rPr>
      <w:sz w:val="22"/>
      <w:szCs w:val="22"/>
    </w:rPr>
  </w:style>
  <w:style w:type="character" w:customStyle="1" w:styleId="Char5">
    <w:name w:val="목록 단락 Char"/>
    <w:aliases w:val="- Bullets Char,?? ?? Char,????? Char,???? Char,Lista1 Char,列出段落 Char,リスト段落 Char,列出段落1 Char,中等深浅网格 1 - 着色 21 Char,¥ê¥¹¥È¶ÎÂä Char,¥¡¡¡¡ì¬º¥¹¥È¶ÎÂä Char,ÁÐ³ö¶ÎÂä Char,列表段落1 Char,—ño’i—Ž Char,1st level - Bullet List Paragraph Char,목록단락 Char"/>
    <w:link w:val="af2"/>
    <w:uiPriority w:val="34"/>
    <w:qFormat/>
    <w:rsid w:val="00B07510"/>
    <w:rPr>
      <w:sz w:val="22"/>
      <w:szCs w:val="22"/>
    </w:rPr>
  </w:style>
  <w:style w:type="paragraph" w:styleId="af9">
    <w:name w:val="Bibliography"/>
    <w:basedOn w:val="a0"/>
    <w:next w:val="a0"/>
    <w:uiPriority w:val="37"/>
    <w:unhideWhenUsed/>
    <w:rsid w:val="00D45EA1"/>
  </w:style>
  <w:style w:type="character" w:styleId="afa">
    <w:name w:val="Placeholder Text"/>
    <w:basedOn w:val="a1"/>
    <w:uiPriority w:val="99"/>
    <w:semiHidden/>
    <w:rsid w:val="00AC1D84"/>
    <w:rPr>
      <w:color w:val="808080"/>
    </w:rPr>
  </w:style>
  <w:style w:type="paragraph" w:customStyle="1" w:styleId="afb">
    <w:name w:val="바탕글"/>
    <w:rsid w:val="004439BE"/>
    <w:pPr>
      <w:widowControl w:val="0"/>
      <w:wordWrap w:val="0"/>
      <w:autoSpaceDE w:val="0"/>
      <w:autoSpaceDN w:val="0"/>
      <w:snapToGrid w:val="0"/>
      <w:spacing w:line="672" w:lineRule="auto"/>
      <w:jc w:val="both"/>
      <w:textAlignment w:val="baseline"/>
    </w:pPr>
    <w:rPr>
      <w:rFonts w:ascii="ÇÑÄÄ¹ÙÅÁ" w:eastAsia="Times New Roman" w:hAnsi="ÇÑÄÄ¹ÙÅÁ" w:cs="ÇÑÄÄ¹ÙÅÁ"/>
      <w:color w:val="000000"/>
      <w:lang w:eastAsia="ko-KR"/>
    </w:rPr>
  </w:style>
  <w:style w:type="paragraph" w:customStyle="1" w:styleId="10">
    <w:name w:val="본문(중고딕10)"/>
    <w:uiPriority w:val="99"/>
    <w:rsid w:val="00DB2D80"/>
    <w:pPr>
      <w:widowControl w:val="0"/>
      <w:wordWrap w:val="0"/>
      <w:autoSpaceDE w:val="0"/>
      <w:autoSpaceDN w:val="0"/>
      <w:adjustRightInd w:val="0"/>
      <w:snapToGrid w:val="0"/>
      <w:spacing w:line="672" w:lineRule="auto"/>
      <w:jc w:val="both"/>
      <w:textAlignment w:val="baseline"/>
    </w:pPr>
    <w:rPr>
      <w:rFonts w:ascii="ÇÑÄÄ¹ÙÅÁ" w:eastAsia="Times New Roman" w:hAnsi="ÇÑÄÄ¹ÙÅÁ" w:cs="ÇÑÄÄ¹ÙÅÁ"/>
      <w:color w:val="000000"/>
      <w:sz w:val="24"/>
      <w:szCs w:val="24"/>
      <w:lang w:eastAsia="ko-KR"/>
    </w:rPr>
  </w:style>
  <w:style w:type="character" w:customStyle="1" w:styleId="Char1">
    <w:name w:val="풍선 도움말 텍스트 Char"/>
    <w:link w:val="a9"/>
    <w:rsid w:val="00DB2D80"/>
    <w:rPr>
      <w:rFonts w:ascii="Tahoma" w:hAnsi="Tahoma" w:cs="Tahoma"/>
      <w:sz w:val="16"/>
      <w:szCs w:val="16"/>
    </w:rPr>
  </w:style>
  <w:style w:type="paragraph" w:customStyle="1" w:styleId="90">
    <w:name w:val="바탕9"/>
    <w:uiPriority w:val="9"/>
    <w:rsid w:val="00DB2D80"/>
    <w:pPr>
      <w:widowControl w:val="0"/>
      <w:autoSpaceDE w:val="0"/>
      <w:autoSpaceDN w:val="0"/>
      <w:adjustRightInd w:val="0"/>
      <w:snapToGrid w:val="0"/>
      <w:spacing w:line="672" w:lineRule="auto"/>
      <w:textAlignment w:val="baseline"/>
    </w:pPr>
    <w:rPr>
      <w:rFonts w:ascii="ÇÑÄÄ¹ÙÅÁ" w:eastAsia="Times New Roman" w:hAnsi="ÇÑÄÄ¹ÙÅÁ" w:cs="ÇÑÄÄ¹ÙÅÁ"/>
      <w:color w:val="000000"/>
      <w:lang w:eastAsia="ko-KR"/>
    </w:rPr>
  </w:style>
  <w:style w:type="paragraph" w:styleId="23">
    <w:name w:val="List 2"/>
    <w:basedOn w:val="a0"/>
    <w:rsid w:val="00DB2D80"/>
    <w:pPr>
      <w:widowControl w:val="0"/>
      <w:wordWrap w:val="0"/>
      <w:spacing w:after="0" w:line="672" w:lineRule="auto"/>
      <w:textAlignment w:val="baseline"/>
    </w:pPr>
    <w:rPr>
      <w:rFonts w:ascii="ÇÑÄÄ¹ÙÅÁ" w:eastAsia="Times New Roman" w:hAnsi="ÇÑÄÄ¹ÙÅÁ" w:cs="ÇÑÄÄ¹ÙÅÁ"/>
      <w:color w:val="000000"/>
      <w:sz w:val="20"/>
      <w:szCs w:val="20"/>
      <w:lang w:eastAsia="ko-KR"/>
    </w:rPr>
  </w:style>
  <w:style w:type="table" w:customStyle="1" w:styleId="11">
    <w:name w:val="표 구분선1"/>
    <w:basedOn w:val="a2"/>
    <w:next w:val="ad"/>
    <w:rsid w:val="00DB2D80"/>
    <w:pPr>
      <w:widowControl w:val="0"/>
      <w:wordWrap w:val="0"/>
      <w:autoSpaceDE w:val="0"/>
      <w:autoSpaceDN w:val="0"/>
      <w:jc w:val="both"/>
    </w:pPr>
    <w:rPr>
      <w:rFonts w:eastAsia="바탕"/>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Char">
    <w:name w:val="제목 2 Char"/>
    <w:basedOn w:val="a1"/>
    <w:link w:val="21"/>
    <w:rsid w:val="00DB2D80"/>
    <w:rPr>
      <w:b/>
      <w:bCs/>
      <w:sz w:val="24"/>
      <w:szCs w:val="22"/>
    </w:rPr>
  </w:style>
  <w:style w:type="character" w:customStyle="1" w:styleId="4Char">
    <w:name w:val="제목 4 Char"/>
    <w:basedOn w:val="a1"/>
    <w:link w:val="41"/>
    <w:rsid w:val="00DB2D80"/>
    <w:rPr>
      <w:b/>
      <w:bCs/>
      <w:sz w:val="22"/>
      <w:szCs w:val="28"/>
    </w:rPr>
  </w:style>
  <w:style w:type="character" w:customStyle="1" w:styleId="5Char">
    <w:name w:val="제목 5 Char"/>
    <w:basedOn w:val="a1"/>
    <w:link w:val="51"/>
    <w:rsid w:val="00DB2D80"/>
    <w:rPr>
      <w:b/>
      <w:bCs/>
      <w:i/>
      <w:iCs/>
      <w:sz w:val="22"/>
      <w:szCs w:val="26"/>
    </w:rPr>
  </w:style>
  <w:style w:type="character" w:customStyle="1" w:styleId="6Char">
    <w:name w:val="제목 6 Char"/>
    <w:basedOn w:val="a1"/>
    <w:link w:val="6"/>
    <w:rsid w:val="00DB2D80"/>
    <w:rPr>
      <w:b/>
      <w:bCs/>
      <w:sz w:val="22"/>
      <w:szCs w:val="22"/>
    </w:rPr>
  </w:style>
  <w:style w:type="character" w:customStyle="1" w:styleId="7Char">
    <w:name w:val="제목 7 Char"/>
    <w:basedOn w:val="a1"/>
    <w:link w:val="7"/>
    <w:rsid w:val="00DB2D80"/>
    <w:rPr>
      <w:sz w:val="24"/>
      <w:szCs w:val="24"/>
    </w:rPr>
  </w:style>
  <w:style w:type="character" w:customStyle="1" w:styleId="8Char">
    <w:name w:val="제목 8 Char"/>
    <w:basedOn w:val="a1"/>
    <w:link w:val="8"/>
    <w:rsid w:val="00DB2D80"/>
    <w:rPr>
      <w:i/>
      <w:iCs/>
      <w:sz w:val="24"/>
      <w:szCs w:val="24"/>
    </w:rPr>
  </w:style>
  <w:style w:type="character" w:customStyle="1" w:styleId="9Char">
    <w:name w:val="제목 9 Char"/>
    <w:basedOn w:val="a1"/>
    <w:link w:val="9"/>
    <w:rsid w:val="00DB2D80"/>
    <w:rPr>
      <w:rFonts w:ascii="Arial" w:hAnsi="Arial" w:cs="Arial"/>
      <w:sz w:val="22"/>
      <w:szCs w:val="22"/>
    </w:rPr>
  </w:style>
  <w:style w:type="numbering" w:customStyle="1" w:styleId="12">
    <w:name w:val="목록 없음1"/>
    <w:next w:val="a3"/>
    <w:uiPriority w:val="99"/>
    <w:semiHidden/>
    <w:unhideWhenUsed/>
    <w:rsid w:val="00DB2D80"/>
  </w:style>
  <w:style w:type="paragraph" w:customStyle="1" w:styleId="01C">
    <w:name w:val="01C 본문"/>
    <w:basedOn w:val="a0"/>
    <w:autoRedefine/>
    <w:rsid w:val="00DB2D80"/>
    <w:pPr>
      <w:widowControl w:val="0"/>
      <w:wordWrap w:val="0"/>
      <w:autoSpaceDE/>
      <w:autoSpaceDN/>
      <w:snapToGrid/>
      <w:spacing w:after="0" w:line="360" w:lineRule="auto"/>
      <w:ind w:right="200"/>
      <w:jc w:val="left"/>
      <w:textAlignment w:val="baseline"/>
    </w:pPr>
    <w:rPr>
      <w:rFonts w:ascii="Cambria Math" w:eastAsia="굴림" w:hAnsi="Cambria Math"/>
      <w:i/>
      <w:sz w:val="24"/>
      <w:szCs w:val="24"/>
      <w:lang w:eastAsia="ko-KR"/>
    </w:rPr>
  </w:style>
  <w:style w:type="paragraph" w:customStyle="1" w:styleId="13">
    <w:name w:val="개요 1"/>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wordWrap w:val="0"/>
      <w:autoSpaceDE w:val="0"/>
      <w:autoSpaceDN w:val="0"/>
      <w:adjustRightInd w:val="0"/>
      <w:spacing w:line="296" w:lineRule="auto"/>
      <w:ind w:left="148" w:hanging="148"/>
      <w:jc w:val="both"/>
    </w:pPr>
    <w:rPr>
      <w:rFonts w:ascii="바탕" w:eastAsia="바탕" w:hAnsi="맑은 고딕"/>
      <w:color w:val="000000"/>
      <w:lang w:eastAsia="ko-KR"/>
    </w:rPr>
  </w:style>
  <w:style w:type="paragraph" w:customStyle="1" w:styleId="24">
    <w:name w:val="개요 2"/>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wordWrap w:val="0"/>
      <w:autoSpaceDE w:val="0"/>
      <w:autoSpaceDN w:val="0"/>
      <w:adjustRightInd w:val="0"/>
      <w:spacing w:line="296" w:lineRule="auto"/>
      <w:ind w:left="348" w:hanging="148"/>
      <w:jc w:val="both"/>
    </w:pPr>
    <w:rPr>
      <w:rFonts w:ascii="바탕" w:eastAsia="바탕" w:hAnsi="맑은 고딕"/>
      <w:color w:val="000000"/>
      <w:lang w:eastAsia="ko-KR"/>
    </w:rPr>
  </w:style>
  <w:style w:type="paragraph" w:customStyle="1" w:styleId="32">
    <w:name w:val="개요 3"/>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wordWrap w:val="0"/>
      <w:autoSpaceDE w:val="0"/>
      <w:autoSpaceDN w:val="0"/>
      <w:adjustRightInd w:val="0"/>
      <w:spacing w:line="296" w:lineRule="auto"/>
      <w:ind w:left="548" w:hanging="148"/>
      <w:jc w:val="both"/>
    </w:pPr>
    <w:rPr>
      <w:rFonts w:ascii="바탕" w:eastAsia="바탕" w:hAnsi="맑은 고딕"/>
      <w:color w:val="000000"/>
      <w:lang w:eastAsia="ko-KR"/>
    </w:rPr>
  </w:style>
  <w:style w:type="paragraph" w:customStyle="1" w:styleId="42">
    <w:name w:val="개요 4"/>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wordWrap w:val="0"/>
      <w:autoSpaceDE w:val="0"/>
      <w:autoSpaceDN w:val="0"/>
      <w:adjustRightInd w:val="0"/>
      <w:spacing w:line="296" w:lineRule="auto"/>
      <w:ind w:left="748" w:hanging="148"/>
      <w:jc w:val="both"/>
    </w:pPr>
    <w:rPr>
      <w:rFonts w:ascii="바탕" w:eastAsia="바탕" w:hAnsi="맑은 고딕"/>
      <w:color w:val="000000"/>
      <w:lang w:eastAsia="ko-KR"/>
    </w:rPr>
  </w:style>
  <w:style w:type="paragraph" w:customStyle="1" w:styleId="52">
    <w:name w:val="개요 5"/>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wordWrap w:val="0"/>
      <w:autoSpaceDE w:val="0"/>
      <w:autoSpaceDN w:val="0"/>
      <w:adjustRightInd w:val="0"/>
      <w:spacing w:line="296" w:lineRule="auto"/>
      <w:ind w:left="948" w:hanging="148"/>
      <w:jc w:val="both"/>
    </w:pPr>
    <w:rPr>
      <w:rFonts w:ascii="바탕" w:eastAsia="바탕" w:hAnsi="맑은 고딕"/>
      <w:color w:val="000000"/>
      <w:lang w:eastAsia="ko-KR"/>
    </w:rPr>
  </w:style>
  <w:style w:type="paragraph" w:customStyle="1" w:styleId="60">
    <w:name w:val="개요 6"/>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wordWrap w:val="0"/>
      <w:autoSpaceDE w:val="0"/>
      <w:autoSpaceDN w:val="0"/>
      <w:adjustRightInd w:val="0"/>
      <w:spacing w:line="296" w:lineRule="auto"/>
      <w:ind w:left="1148" w:hanging="148"/>
      <w:jc w:val="both"/>
    </w:pPr>
    <w:rPr>
      <w:rFonts w:ascii="바탕" w:eastAsia="바탕" w:hAnsi="맑은 고딕"/>
      <w:color w:val="000000"/>
      <w:lang w:eastAsia="ko-KR"/>
    </w:rPr>
  </w:style>
  <w:style w:type="paragraph" w:customStyle="1" w:styleId="70">
    <w:name w:val="개요 7"/>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wordWrap w:val="0"/>
      <w:autoSpaceDE w:val="0"/>
      <w:autoSpaceDN w:val="0"/>
      <w:adjustRightInd w:val="0"/>
      <w:spacing w:line="296" w:lineRule="auto"/>
      <w:ind w:left="1348" w:hanging="148"/>
      <w:jc w:val="both"/>
    </w:pPr>
    <w:rPr>
      <w:rFonts w:ascii="바탕" w:eastAsia="바탕" w:hAnsi="맑은 고딕"/>
      <w:color w:val="000000"/>
      <w:lang w:eastAsia="ko-KR"/>
    </w:rPr>
  </w:style>
  <w:style w:type="paragraph" w:customStyle="1" w:styleId="afc">
    <w:name w:val="쪽 번호"/>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wordWrap w:val="0"/>
      <w:autoSpaceDE w:val="0"/>
      <w:autoSpaceDN w:val="0"/>
      <w:adjustRightInd w:val="0"/>
      <w:spacing w:line="296" w:lineRule="auto"/>
      <w:jc w:val="both"/>
    </w:pPr>
    <w:rPr>
      <w:rFonts w:ascii="바탕" w:eastAsia="바탕" w:hAnsi="맑은 고딕"/>
      <w:color w:val="000000"/>
      <w:lang w:eastAsia="ko-KR"/>
    </w:rPr>
  </w:style>
  <w:style w:type="paragraph" w:customStyle="1" w:styleId="afd">
    <w:name w:val="머리말"/>
    <w:uiPriority w:val="99"/>
    <w:rsid w:val="00DB2D80"/>
    <w:pPr>
      <w:widowControl w:val="0"/>
      <w:tabs>
        <w:tab w:val="left" w:pos="806"/>
        <w:tab w:val="left" w:pos="1612"/>
        <w:tab w:val="left" w:pos="2419"/>
        <w:tab w:val="left" w:pos="3225"/>
        <w:tab w:val="left" w:pos="4032"/>
        <w:tab w:val="left" w:pos="4838"/>
        <w:tab w:val="left" w:pos="5644"/>
        <w:tab w:val="left" w:pos="6451"/>
        <w:tab w:val="left" w:pos="7257"/>
        <w:tab w:val="left" w:pos="8064"/>
        <w:tab w:val="left" w:pos="8870"/>
        <w:tab w:val="left" w:pos="10483"/>
        <w:tab w:val="left" w:pos="11289"/>
        <w:tab w:val="left" w:pos="12096"/>
        <w:tab w:val="left" w:pos="12902"/>
        <w:tab w:val="left" w:pos="13708"/>
        <w:tab w:val="left" w:pos="14515"/>
        <w:tab w:val="left" w:pos="15321"/>
        <w:tab w:val="left" w:pos="16128"/>
        <w:tab w:val="left" w:pos="16934"/>
      </w:tabs>
      <w:autoSpaceDE w:val="0"/>
      <w:autoSpaceDN w:val="0"/>
      <w:adjustRightInd w:val="0"/>
      <w:spacing w:line="277" w:lineRule="auto"/>
      <w:ind w:right="200"/>
      <w:jc w:val="right"/>
    </w:pPr>
    <w:rPr>
      <w:rFonts w:ascii="바탕" w:eastAsia="바탕" w:hAnsi="맑은 고딕"/>
      <w:color w:val="000000"/>
      <w:sz w:val="18"/>
      <w:szCs w:val="18"/>
      <w:lang w:eastAsia="ko-KR"/>
    </w:rPr>
  </w:style>
  <w:style w:type="paragraph" w:customStyle="1" w:styleId="afe">
    <w:name w:val="각주"/>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wordWrap w:val="0"/>
      <w:autoSpaceDE w:val="0"/>
      <w:autoSpaceDN w:val="0"/>
      <w:adjustRightInd w:val="0"/>
      <w:ind w:left="264" w:hanging="264"/>
      <w:jc w:val="both"/>
    </w:pPr>
    <w:rPr>
      <w:rFonts w:ascii="바탕" w:eastAsia="바탕" w:hAnsi="맑은 고딕"/>
      <w:color w:val="000000"/>
      <w:sz w:val="18"/>
      <w:szCs w:val="18"/>
      <w:lang w:eastAsia="ko-KR"/>
    </w:rPr>
  </w:style>
  <w:style w:type="paragraph" w:customStyle="1" w:styleId="aff">
    <w:name w:val="그림캡션"/>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wordWrap w:val="0"/>
      <w:autoSpaceDE w:val="0"/>
      <w:autoSpaceDN w:val="0"/>
      <w:adjustRightInd w:val="0"/>
      <w:spacing w:line="296" w:lineRule="auto"/>
      <w:jc w:val="both"/>
    </w:pPr>
    <w:rPr>
      <w:rFonts w:ascii="바탕" w:eastAsia="바탕" w:hAnsi="맑은 고딕"/>
      <w:color w:val="000000"/>
      <w:sz w:val="18"/>
      <w:szCs w:val="18"/>
      <w:lang w:eastAsia="ko-KR"/>
    </w:rPr>
  </w:style>
  <w:style w:type="paragraph" w:customStyle="1" w:styleId="aff0">
    <w:name w:val="표캡션"/>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wordWrap w:val="0"/>
      <w:autoSpaceDE w:val="0"/>
      <w:autoSpaceDN w:val="0"/>
      <w:adjustRightInd w:val="0"/>
      <w:spacing w:line="296" w:lineRule="auto"/>
      <w:jc w:val="both"/>
    </w:pPr>
    <w:rPr>
      <w:rFonts w:ascii="바탕" w:eastAsia="바탕" w:hAnsi="맑은 고딕"/>
      <w:color w:val="000000"/>
      <w:sz w:val="18"/>
      <w:szCs w:val="18"/>
      <w:lang w:eastAsia="ko-KR"/>
    </w:rPr>
  </w:style>
  <w:style w:type="paragraph" w:customStyle="1" w:styleId="aff1">
    <w:name w:val="수식캡션"/>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wordWrap w:val="0"/>
      <w:autoSpaceDE w:val="0"/>
      <w:autoSpaceDN w:val="0"/>
      <w:adjustRightInd w:val="0"/>
      <w:spacing w:line="296" w:lineRule="auto"/>
      <w:jc w:val="both"/>
    </w:pPr>
    <w:rPr>
      <w:rFonts w:ascii="바탕" w:eastAsia="바탕" w:hAnsi="맑은 고딕"/>
      <w:color w:val="000000"/>
      <w:sz w:val="18"/>
      <w:szCs w:val="18"/>
      <w:lang w:eastAsia="ko-KR"/>
    </w:rPr>
  </w:style>
  <w:style w:type="paragraph" w:customStyle="1" w:styleId="aff2">
    <w:name w:val="찾아보기"/>
    <w:uiPriority w:val="99"/>
    <w:rsid w:val="00DB2D80"/>
    <w:pPr>
      <w:widowControl w:val="0"/>
      <w:tabs>
        <w:tab w:val="left" w:pos="321"/>
        <w:tab w:val="left" w:leader="dot" w:pos="3729"/>
      </w:tabs>
      <w:wordWrap w:val="0"/>
      <w:autoSpaceDE w:val="0"/>
      <w:autoSpaceDN w:val="0"/>
      <w:adjustRightInd w:val="0"/>
      <w:spacing w:line="296" w:lineRule="auto"/>
      <w:jc w:val="both"/>
    </w:pPr>
    <w:rPr>
      <w:rFonts w:ascii="바탕" w:eastAsia="바탕" w:hAnsi="맑은 고딕"/>
      <w:color w:val="000000"/>
      <w:sz w:val="18"/>
      <w:szCs w:val="18"/>
      <w:lang w:eastAsia="ko-KR"/>
    </w:rPr>
  </w:style>
  <w:style w:type="paragraph" w:customStyle="1" w:styleId="aff3">
    <w:name w:val="본문(특허)"/>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wordWrap w:val="0"/>
      <w:autoSpaceDE w:val="0"/>
      <w:autoSpaceDN w:val="0"/>
      <w:adjustRightInd w:val="0"/>
      <w:spacing w:line="518" w:lineRule="auto"/>
      <w:ind w:firstLine="800"/>
      <w:jc w:val="both"/>
    </w:pPr>
    <w:rPr>
      <w:rFonts w:ascii="바탕" w:eastAsia="바탕" w:hAnsi="맑은 고딕"/>
      <w:color w:val="000000"/>
      <w:sz w:val="24"/>
      <w:szCs w:val="24"/>
      <w:lang w:eastAsia="ko-KR"/>
    </w:rPr>
  </w:style>
  <w:style w:type="paragraph" w:customStyle="1" w:styleId="aff4">
    <w:name w:val="수식"/>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wordWrap w:val="0"/>
      <w:autoSpaceDE w:val="0"/>
      <w:autoSpaceDN w:val="0"/>
      <w:adjustRightInd w:val="0"/>
      <w:spacing w:line="518" w:lineRule="auto"/>
      <w:ind w:firstLine="800"/>
      <w:jc w:val="both"/>
    </w:pPr>
    <w:rPr>
      <w:rFonts w:ascii="바탕" w:eastAsia="바탕" w:hAnsi="맑은 고딕"/>
      <w:color w:val="000000"/>
      <w:sz w:val="24"/>
      <w:szCs w:val="24"/>
      <w:lang w:eastAsia="ko-KR"/>
    </w:rPr>
  </w:style>
  <w:style w:type="paragraph" w:customStyle="1" w:styleId="aff5">
    <w:name w:val="바바탕글"/>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22" w:lineRule="auto"/>
      <w:jc w:val="both"/>
    </w:pPr>
    <w:rPr>
      <w:rFonts w:ascii="바탕" w:eastAsia="바탕" w:hAnsi="맑은 고딕"/>
      <w:color w:val="000000"/>
      <w:lang w:eastAsia="ko-KR"/>
    </w:rPr>
  </w:style>
  <w:style w:type="paragraph" w:customStyle="1" w:styleId="100">
    <w:name w:val="바본문(신명조10)"/>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22" w:lineRule="auto"/>
      <w:jc w:val="both"/>
    </w:pPr>
    <w:rPr>
      <w:rFonts w:ascii="바탕" w:eastAsia="바탕" w:hAnsi="맑은 고딕"/>
      <w:color w:val="000000"/>
      <w:lang w:eastAsia="ko-KR"/>
    </w:rPr>
  </w:style>
  <w:style w:type="paragraph" w:customStyle="1" w:styleId="101">
    <w:name w:val="바본문(중고딕10)"/>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22" w:lineRule="auto"/>
      <w:jc w:val="both"/>
    </w:pPr>
    <w:rPr>
      <w:rFonts w:ascii="바탕" w:eastAsia="바탕" w:hAnsi="맑은 고딕"/>
      <w:color w:val="000000"/>
      <w:lang w:eastAsia="ko-KR"/>
    </w:rPr>
  </w:style>
  <w:style w:type="paragraph" w:customStyle="1" w:styleId="15">
    <w:name w:val="바작은제목(중고딕15"/>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22" w:lineRule="auto"/>
      <w:jc w:val="both"/>
    </w:pPr>
    <w:rPr>
      <w:rFonts w:ascii="바탕" w:eastAsia="바탕" w:hAnsi="맑은 고딕"/>
      <w:color w:val="000000"/>
      <w:lang w:eastAsia="ko-KR"/>
    </w:rPr>
  </w:style>
  <w:style w:type="paragraph" w:customStyle="1" w:styleId="200">
    <w:name w:val="바중간제목(옛체20)"/>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22" w:lineRule="auto"/>
      <w:jc w:val="both"/>
    </w:pPr>
    <w:rPr>
      <w:rFonts w:ascii="바탕" w:eastAsia="바탕" w:hAnsi="맑은 고딕"/>
      <w:color w:val="000000"/>
      <w:lang w:eastAsia="ko-KR"/>
    </w:rPr>
  </w:style>
  <w:style w:type="paragraph" w:customStyle="1" w:styleId="201">
    <w:name w:val="바큰제목(견고딕20)"/>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22" w:lineRule="auto"/>
      <w:jc w:val="both"/>
    </w:pPr>
    <w:rPr>
      <w:rFonts w:ascii="바탕" w:eastAsia="바탕" w:hAnsi="맑은 고딕"/>
      <w:color w:val="000000"/>
      <w:lang w:eastAsia="ko-KR"/>
    </w:rPr>
  </w:style>
  <w:style w:type="paragraph" w:customStyle="1" w:styleId="300">
    <w:name w:val="바큰제목(견고딕30)"/>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22" w:lineRule="auto"/>
      <w:jc w:val="both"/>
    </w:pPr>
    <w:rPr>
      <w:rFonts w:ascii="바탕" w:eastAsia="바탕" w:hAnsi="맑은 고딕"/>
      <w:color w:val="000000"/>
      <w:lang w:eastAsia="ko-KR"/>
    </w:rPr>
  </w:style>
  <w:style w:type="paragraph" w:customStyle="1" w:styleId="91">
    <w:name w:val="바머리말(신명조9)"/>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22" w:lineRule="auto"/>
      <w:jc w:val="both"/>
    </w:pPr>
    <w:rPr>
      <w:rFonts w:ascii="바탕" w:eastAsia="바탕" w:hAnsi="맑은 고딕"/>
      <w:color w:val="000000"/>
      <w:lang w:eastAsia="ko-KR"/>
    </w:rPr>
  </w:style>
  <w:style w:type="paragraph" w:customStyle="1" w:styleId="92">
    <w:name w:val="바머리말(중고딕9)"/>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22" w:lineRule="auto"/>
      <w:jc w:val="both"/>
    </w:pPr>
    <w:rPr>
      <w:rFonts w:ascii="바탕" w:eastAsia="바탕" w:hAnsi="맑은 고딕"/>
      <w:color w:val="000000"/>
      <w:lang w:eastAsia="ko-KR"/>
    </w:rPr>
  </w:style>
  <w:style w:type="paragraph" w:customStyle="1" w:styleId="93">
    <w:name w:val="바각주내용(신명조9)"/>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22" w:lineRule="auto"/>
      <w:ind w:left="13107" w:right="13107"/>
      <w:jc w:val="both"/>
    </w:pPr>
    <w:rPr>
      <w:rFonts w:ascii="바탕" w:eastAsia="바탕" w:hAnsi="맑은 고딕"/>
      <w:color w:val="000000"/>
      <w:lang w:eastAsia="ko-KR"/>
    </w:rPr>
  </w:style>
  <w:style w:type="paragraph" w:customStyle="1" w:styleId="102">
    <w:name w:val="본문(신명조10)"/>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77" w:lineRule="auto"/>
      <w:jc w:val="both"/>
    </w:pPr>
    <w:rPr>
      <w:rFonts w:ascii="바탕" w:eastAsia="바탕" w:hAnsi="맑은 고딕"/>
      <w:color w:val="000000"/>
      <w:sz w:val="24"/>
      <w:szCs w:val="24"/>
      <w:lang w:eastAsia="ko-KR"/>
    </w:rPr>
  </w:style>
  <w:style w:type="paragraph" w:customStyle="1" w:styleId="150">
    <w:name w:val="작은제목(중고딕15)"/>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77" w:lineRule="auto"/>
      <w:jc w:val="both"/>
    </w:pPr>
    <w:rPr>
      <w:rFonts w:ascii="바탕" w:eastAsia="바탕" w:hAnsi="맑은 고딕"/>
      <w:color w:val="000000"/>
      <w:sz w:val="30"/>
      <w:szCs w:val="30"/>
      <w:lang w:eastAsia="ko-KR"/>
    </w:rPr>
  </w:style>
  <w:style w:type="paragraph" w:customStyle="1" w:styleId="202">
    <w:name w:val="중간제목(옛체20)"/>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77" w:lineRule="auto"/>
      <w:jc w:val="center"/>
    </w:pPr>
    <w:rPr>
      <w:rFonts w:ascii="바탕" w:eastAsia="바탕" w:hAnsi="맑은 고딕"/>
      <w:color w:val="000000"/>
      <w:sz w:val="40"/>
      <w:szCs w:val="40"/>
      <w:lang w:eastAsia="ko-KR"/>
    </w:rPr>
  </w:style>
  <w:style w:type="paragraph" w:customStyle="1" w:styleId="203">
    <w:name w:val="큰제목(견고딕20)"/>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77" w:lineRule="auto"/>
      <w:jc w:val="center"/>
    </w:pPr>
    <w:rPr>
      <w:rFonts w:ascii="바탕" w:eastAsia="바탕" w:hAnsi="맑은 고딕"/>
      <w:color w:val="000000"/>
      <w:sz w:val="40"/>
      <w:szCs w:val="40"/>
      <w:lang w:eastAsia="ko-KR"/>
    </w:rPr>
  </w:style>
  <w:style w:type="paragraph" w:customStyle="1" w:styleId="301">
    <w:name w:val="큰제목(견고딕30)"/>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77" w:lineRule="auto"/>
      <w:jc w:val="center"/>
    </w:pPr>
    <w:rPr>
      <w:rFonts w:ascii="바탕" w:eastAsia="바탕" w:hAnsi="맑은 고딕"/>
      <w:color w:val="000000"/>
      <w:sz w:val="60"/>
      <w:szCs w:val="60"/>
      <w:lang w:eastAsia="ko-KR"/>
    </w:rPr>
  </w:style>
  <w:style w:type="paragraph" w:customStyle="1" w:styleId="94">
    <w:name w:val="머리말(신명조9)"/>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77" w:lineRule="auto"/>
      <w:jc w:val="both"/>
    </w:pPr>
    <w:rPr>
      <w:rFonts w:ascii="바탕" w:eastAsia="바탕" w:hAnsi="맑은 고딕"/>
      <w:color w:val="000000"/>
      <w:sz w:val="24"/>
      <w:szCs w:val="24"/>
      <w:lang w:eastAsia="ko-KR"/>
    </w:rPr>
  </w:style>
  <w:style w:type="paragraph" w:customStyle="1" w:styleId="95">
    <w:name w:val="머리말(중고딕9)"/>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77" w:lineRule="auto"/>
      <w:jc w:val="both"/>
    </w:pPr>
    <w:rPr>
      <w:rFonts w:ascii="바탕" w:eastAsia="바탕" w:hAnsi="맑은 고딕"/>
      <w:color w:val="000000"/>
      <w:sz w:val="24"/>
      <w:szCs w:val="24"/>
      <w:lang w:eastAsia="ko-KR"/>
    </w:rPr>
  </w:style>
  <w:style w:type="paragraph" w:customStyle="1" w:styleId="96">
    <w:name w:val="각주내용(신명조9)"/>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77" w:lineRule="auto"/>
      <w:ind w:left="9" w:right="9"/>
      <w:jc w:val="both"/>
    </w:pPr>
    <w:rPr>
      <w:rFonts w:ascii="바탕" w:eastAsia="바탕" w:hAnsi="맑은 고딕"/>
      <w:color w:val="000000"/>
      <w:sz w:val="24"/>
      <w:szCs w:val="24"/>
      <w:lang w:eastAsia="ko-KR"/>
    </w:rPr>
  </w:style>
  <w:style w:type="paragraph" w:customStyle="1" w:styleId="aff6">
    <w:name w:val="본문 서술용"/>
    <w:basedOn w:val="a0"/>
    <w:rsid w:val="00DB2D80"/>
    <w:pPr>
      <w:widowControl w:val="0"/>
      <w:wordWrap w:val="0"/>
      <w:adjustRightInd/>
      <w:snapToGrid/>
      <w:spacing w:after="0"/>
    </w:pPr>
    <w:rPr>
      <w:rFonts w:ascii="바탕체" w:eastAsia="굴림" w:hAnsi="바탕체" w:cs="바탕"/>
      <w:color w:val="000000"/>
      <w:szCs w:val="20"/>
      <w:lang w:eastAsia="ko-KR"/>
    </w:rPr>
  </w:style>
  <w:style w:type="paragraph" w:styleId="aff7">
    <w:name w:val="Normal Indent"/>
    <w:basedOn w:val="a0"/>
    <w:rsid w:val="00DB2D80"/>
    <w:pPr>
      <w:widowControl w:val="0"/>
      <w:wordWrap w:val="0"/>
      <w:autoSpaceDE/>
      <w:autoSpaceDN/>
      <w:snapToGrid/>
      <w:spacing w:after="0" w:line="360" w:lineRule="atLeast"/>
      <w:ind w:left="851"/>
      <w:textAlignment w:val="baseline"/>
    </w:pPr>
    <w:rPr>
      <w:rFonts w:eastAsia="바탕체"/>
      <w:sz w:val="20"/>
      <w:szCs w:val="20"/>
      <w:lang w:eastAsia="ko-KR"/>
    </w:rPr>
  </w:style>
  <w:style w:type="paragraph" w:customStyle="1" w:styleId="aff8">
    <w:name w:val="대항목/소항목"/>
    <w:basedOn w:val="a0"/>
    <w:rsid w:val="00DB2D80"/>
    <w:pPr>
      <w:autoSpaceDE/>
      <w:autoSpaceDN/>
      <w:adjustRightInd/>
      <w:snapToGrid/>
      <w:spacing w:after="0"/>
    </w:pPr>
    <w:rPr>
      <w:rFonts w:ascii="굴림" w:eastAsia="굴림" w:hAnsi="굴림" w:cs="굴림"/>
      <w:b/>
      <w:bCs/>
      <w:color w:val="000000"/>
      <w:lang w:eastAsia="ko-KR"/>
    </w:rPr>
  </w:style>
  <w:style w:type="table" w:customStyle="1" w:styleId="25">
    <w:name w:val="표 구분선2"/>
    <w:basedOn w:val="a2"/>
    <w:next w:val="ad"/>
    <w:rsid w:val="00DB2D80"/>
    <w:pPr>
      <w:widowControl w:val="0"/>
      <w:wordWrap w:val="0"/>
      <w:autoSpaceDE w:val="0"/>
      <w:autoSpaceDN w:val="0"/>
      <w:jc w:val="both"/>
    </w:pPr>
    <w:rPr>
      <w:rFonts w:eastAsia="바탕"/>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DB2D80"/>
    <w:pPr>
      <w:widowControl w:val="0"/>
      <w:autoSpaceDE w:val="0"/>
      <w:autoSpaceDN w:val="0"/>
      <w:adjustRightInd w:val="0"/>
    </w:pPr>
    <w:rPr>
      <w:rFonts w:ascii="바탕체" w:eastAsia="맑은 고딕" w:hAnsi="바탕체" w:cs="바탕체"/>
      <w:color w:val="000000"/>
      <w:sz w:val="24"/>
      <w:szCs w:val="24"/>
      <w:lang w:eastAsia="ko-KR"/>
    </w:rPr>
  </w:style>
  <w:style w:type="paragraph" w:customStyle="1" w:styleId="hstyle0">
    <w:name w:val="hstyle0"/>
    <w:basedOn w:val="a0"/>
    <w:rsid w:val="00DB2D80"/>
    <w:pPr>
      <w:autoSpaceDE/>
      <w:autoSpaceDN/>
      <w:adjustRightInd/>
      <w:snapToGrid/>
      <w:spacing w:after="0" w:line="672" w:lineRule="auto"/>
    </w:pPr>
    <w:rPr>
      <w:rFonts w:ascii="한양신명조" w:eastAsia="한양신명조" w:hAnsi="굴림" w:cs="굴림"/>
      <w:color w:val="000000"/>
      <w:sz w:val="24"/>
      <w:szCs w:val="24"/>
      <w:lang w:eastAsia="ko-KR"/>
    </w:rPr>
  </w:style>
  <w:style w:type="character" w:styleId="aff9">
    <w:name w:val="page number"/>
    <w:basedOn w:val="a1"/>
    <w:rsid w:val="00DB2D80"/>
  </w:style>
  <w:style w:type="character" w:customStyle="1" w:styleId="Char9">
    <w:name w:val="문서 구조 Char"/>
    <w:basedOn w:val="a1"/>
    <w:link w:val="affa"/>
    <w:semiHidden/>
    <w:rsid w:val="00DB2D80"/>
    <w:rPr>
      <w:rFonts w:ascii="Arial" w:eastAsia="돋움체" w:hAnsi="Arial"/>
      <w:shd w:val="clear" w:color="auto" w:fill="000080"/>
    </w:rPr>
  </w:style>
  <w:style w:type="paragraph" w:styleId="affa">
    <w:name w:val="Document Map"/>
    <w:basedOn w:val="a0"/>
    <w:link w:val="Char9"/>
    <w:semiHidden/>
    <w:rsid w:val="00DB2D80"/>
    <w:pPr>
      <w:widowControl w:val="0"/>
      <w:shd w:val="clear" w:color="auto" w:fill="000080"/>
      <w:wordWrap w:val="0"/>
      <w:autoSpaceDE/>
      <w:autoSpaceDN/>
      <w:snapToGrid/>
      <w:spacing w:after="0" w:line="360" w:lineRule="atLeast"/>
      <w:textAlignment w:val="baseline"/>
    </w:pPr>
    <w:rPr>
      <w:rFonts w:ascii="Arial" w:eastAsia="돋움체" w:hAnsi="Arial"/>
      <w:sz w:val="20"/>
      <w:szCs w:val="20"/>
    </w:rPr>
  </w:style>
  <w:style w:type="character" w:customStyle="1" w:styleId="Char10">
    <w:name w:val="문서 구조 Char1"/>
    <w:basedOn w:val="a1"/>
    <w:uiPriority w:val="99"/>
    <w:semiHidden/>
    <w:rsid w:val="00DB2D80"/>
    <w:rPr>
      <w:rFonts w:ascii="맑은 고딕" w:eastAsia="맑은 고딕"/>
      <w:sz w:val="18"/>
      <w:szCs w:val="18"/>
    </w:rPr>
  </w:style>
  <w:style w:type="paragraph" w:styleId="14">
    <w:name w:val="toc 1"/>
    <w:basedOn w:val="a0"/>
    <w:next w:val="a0"/>
    <w:autoRedefine/>
    <w:semiHidden/>
    <w:rsid w:val="00DB2D80"/>
    <w:pPr>
      <w:keepNext/>
      <w:tabs>
        <w:tab w:val="left" w:pos="425"/>
        <w:tab w:val="right" w:leader="dot" w:pos="8495"/>
      </w:tabs>
      <w:wordWrap w:val="0"/>
      <w:autoSpaceDE/>
      <w:autoSpaceDN/>
      <w:snapToGrid/>
      <w:spacing w:after="0" w:line="360" w:lineRule="atLeast"/>
      <w:textAlignment w:val="baseline"/>
    </w:pPr>
    <w:rPr>
      <w:rFonts w:ascii="Arial" w:eastAsia="굴림" w:hAnsi="Arial"/>
      <w:noProof/>
      <w:sz w:val="20"/>
      <w:szCs w:val="28"/>
      <w:lang w:eastAsia="ko-KR"/>
    </w:rPr>
  </w:style>
  <w:style w:type="paragraph" w:customStyle="1" w:styleId="03C">
    <w:name w:val="03C 참고자료"/>
    <w:basedOn w:val="01C"/>
    <w:autoRedefine/>
    <w:rsid w:val="00DB2D80"/>
    <w:pPr>
      <w:numPr>
        <w:numId w:val="5"/>
      </w:numPr>
      <w:tabs>
        <w:tab w:val="clear" w:pos="375"/>
      </w:tabs>
      <w:ind w:leftChars="200" w:left="800" w:hangingChars="200" w:hanging="400"/>
    </w:pPr>
  </w:style>
  <w:style w:type="paragraph" w:customStyle="1" w:styleId="02C">
    <w:name w:val="02C 항목"/>
    <w:basedOn w:val="a0"/>
    <w:autoRedefine/>
    <w:rsid w:val="00DB2D80"/>
    <w:pPr>
      <w:widowControl w:val="0"/>
      <w:numPr>
        <w:numId w:val="6"/>
      </w:numPr>
      <w:wordWrap w:val="0"/>
      <w:autoSpaceDE/>
      <w:autoSpaceDN/>
      <w:snapToGrid/>
      <w:spacing w:after="0" w:line="360" w:lineRule="atLeast"/>
      <w:textAlignment w:val="baseline"/>
    </w:pPr>
    <w:rPr>
      <w:rFonts w:ascii="Arial" w:eastAsia="굴림" w:hAnsi="Arial"/>
      <w:sz w:val="20"/>
      <w:szCs w:val="20"/>
      <w:lang w:eastAsia="ko-KR"/>
    </w:rPr>
  </w:style>
  <w:style w:type="paragraph" w:customStyle="1" w:styleId="05C">
    <w:name w:val="05C 소스"/>
    <w:basedOn w:val="a0"/>
    <w:autoRedefine/>
    <w:rsid w:val="00DB2D80"/>
    <w:pPr>
      <w:widowControl w:val="0"/>
      <w:wordWrap w:val="0"/>
      <w:autoSpaceDE/>
      <w:autoSpaceDN/>
      <w:snapToGrid/>
      <w:spacing w:after="0"/>
      <w:textAlignment w:val="baseline"/>
    </w:pPr>
    <w:rPr>
      <w:rFonts w:ascii="Arial" w:eastAsia="굴림" w:hAnsi="Arial"/>
      <w:sz w:val="16"/>
      <w:szCs w:val="20"/>
      <w:lang w:eastAsia="ko-KR"/>
    </w:rPr>
  </w:style>
  <w:style w:type="paragraph" w:customStyle="1" w:styleId="04C">
    <w:name w:val="04C 초록양식"/>
    <w:basedOn w:val="a0"/>
    <w:autoRedefine/>
    <w:rsid w:val="00DB2D80"/>
    <w:pPr>
      <w:widowControl w:val="0"/>
      <w:wordWrap w:val="0"/>
      <w:autoSpaceDE/>
      <w:autoSpaceDN/>
      <w:snapToGrid/>
      <w:spacing w:after="0" w:line="360" w:lineRule="atLeast"/>
      <w:ind w:left="680" w:hanging="680"/>
      <w:textAlignment w:val="baseline"/>
    </w:pPr>
    <w:rPr>
      <w:rFonts w:ascii="Arial" w:eastAsia="굴림" w:hAnsi="Arial"/>
      <w:sz w:val="20"/>
      <w:szCs w:val="20"/>
      <w:lang w:eastAsia="ko-KR"/>
    </w:rPr>
  </w:style>
  <w:style w:type="paragraph" w:customStyle="1" w:styleId="00C1">
    <w:name w:val="00C 제목1+페이지"/>
    <w:basedOn w:val="1"/>
    <w:next w:val="01C"/>
    <w:rsid w:val="00DB2D80"/>
    <w:pPr>
      <w:keepLines/>
      <w:pageBreakBefore/>
      <w:numPr>
        <w:numId w:val="0"/>
      </w:numPr>
      <w:tabs>
        <w:tab w:val="left" w:pos="500"/>
      </w:tabs>
      <w:wordWrap w:val="0"/>
      <w:autoSpaceDE/>
      <w:autoSpaceDN/>
      <w:snapToGrid/>
      <w:spacing w:before="0" w:after="0" w:line="360" w:lineRule="auto"/>
      <w:ind w:right="200"/>
      <w:jc w:val="left"/>
      <w:textAlignment w:val="baseline"/>
    </w:pPr>
    <w:rPr>
      <w:rFonts w:ascii="Cambria Math" w:eastAsia="굴림" w:hAnsi="Cambria Math"/>
      <w:bCs w:val="0"/>
      <w:i/>
      <w:kern w:val="28"/>
      <w:szCs w:val="24"/>
      <w:lang w:eastAsia="ko-KR"/>
    </w:rPr>
  </w:style>
  <w:style w:type="character" w:customStyle="1" w:styleId="Char2">
    <w:name w:val="각주 텍스트 Char"/>
    <w:basedOn w:val="a1"/>
    <w:link w:val="ab"/>
    <w:semiHidden/>
    <w:rsid w:val="00DB2D80"/>
  </w:style>
  <w:style w:type="character" w:customStyle="1" w:styleId="Char11">
    <w:name w:val="각주 텍스트 Char1"/>
    <w:basedOn w:val="a1"/>
    <w:uiPriority w:val="99"/>
    <w:semiHidden/>
    <w:rsid w:val="00DB2D80"/>
    <w:rPr>
      <w:kern w:val="2"/>
      <w:szCs w:val="22"/>
    </w:rPr>
  </w:style>
  <w:style w:type="paragraph" w:styleId="affb">
    <w:name w:val="Note Heading"/>
    <w:basedOn w:val="a0"/>
    <w:next w:val="a0"/>
    <w:link w:val="Chara"/>
    <w:rsid w:val="00DB2D80"/>
    <w:pPr>
      <w:widowControl w:val="0"/>
      <w:wordWrap w:val="0"/>
      <w:autoSpaceDE/>
      <w:autoSpaceDN/>
      <w:snapToGrid/>
      <w:spacing w:after="0" w:line="360" w:lineRule="atLeast"/>
      <w:jc w:val="center"/>
      <w:textAlignment w:val="baseline"/>
    </w:pPr>
    <w:rPr>
      <w:rFonts w:ascii="Arial" w:eastAsia="굴림" w:hAnsi="Arial"/>
      <w:sz w:val="20"/>
      <w:szCs w:val="20"/>
      <w:lang w:eastAsia="ko-KR"/>
    </w:rPr>
  </w:style>
  <w:style w:type="character" w:customStyle="1" w:styleId="Chara">
    <w:name w:val="각주/미주 머리글 Char"/>
    <w:basedOn w:val="a1"/>
    <w:link w:val="affb"/>
    <w:rsid w:val="00DB2D80"/>
    <w:rPr>
      <w:rFonts w:ascii="Arial" w:eastAsia="굴림" w:hAnsi="Arial"/>
      <w:lang w:eastAsia="ko-KR"/>
    </w:rPr>
  </w:style>
  <w:style w:type="paragraph" w:styleId="20">
    <w:name w:val="List Bullet 2"/>
    <w:basedOn w:val="a0"/>
    <w:rsid w:val="00DB2D80"/>
    <w:pPr>
      <w:widowControl w:val="0"/>
      <w:numPr>
        <w:numId w:val="7"/>
      </w:numPr>
      <w:wordWrap w:val="0"/>
      <w:autoSpaceDE/>
      <w:autoSpaceDN/>
      <w:snapToGrid/>
      <w:spacing w:after="0" w:line="360" w:lineRule="atLeast"/>
      <w:textAlignment w:val="baseline"/>
    </w:pPr>
    <w:rPr>
      <w:rFonts w:ascii="Arial" w:eastAsia="굴림" w:hAnsi="Arial"/>
      <w:sz w:val="20"/>
      <w:szCs w:val="20"/>
      <w:lang w:eastAsia="ko-KR"/>
    </w:rPr>
  </w:style>
  <w:style w:type="paragraph" w:styleId="30">
    <w:name w:val="List Bullet 3"/>
    <w:basedOn w:val="a0"/>
    <w:rsid w:val="00DB2D80"/>
    <w:pPr>
      <w:widowControl w:val="0"/>
      <w:numPr>
        <w:numId w:val="8"/>
      </w:numPr>
      <w:wordWrap w:val="0"/>
      <w:autoSpaceDE/>
      <w:autoSpaceDN/>
      <w:snapToGrid/>
      <w:spacing w:after="0" w:line="360" w:lineRule="atLeast"/>
      <w:textAlignment w:val="baseline"/>
    </w:pPr>
    <w:rPr>
      <w:rFonts w:ascii="Arial" w:eastAsia="굴림" w:hAnsi="Arial"/>
      <w:sz w:val="20"/>
      <w:szCs w:val="20"/>
      <w:lang w:eastAsia="ko-KR"/>
    </w:rPr>
  </w:style>
  <w:style w:type="paragraph" w:styleId="40">
    <w:name w:val="List Bullet 4"/>
    <w:basedOn w:val="a0"/>
    <w:rsid w:val="00DB2D80"/>
    <w:pPr>
      <w:widowControl w:val="0"/>
      <w:numPr>
        <w:numId w:val="9"/>
      </w:numPr>
      <w:wordWrap w:val="0"/>
      <w:autoSpaceDE/>
      <w:autoSpaceDN/>
      <w:snapToGrid/>
      <w:spacing w:after="0" w:line="360" w:lineRule="atLeast"/>
      <w:textAlignment w:val="baseline"/>
    </w:pPr>
    <w:rPr>
      <w:rFonts w:ascii="Arial" w:eastAsia="굴림" w:hAnsi="Arial"/>
      <w:sz w:val="20"/>
      <w:szCs w:val="20"/>
      <w:lang w:eastAsia="ko-KR"/>
    </w:rPr>
  </w:style>
  <w:style w:type="paragraph" w:styleId="50">
    <w:name w:val="List Bullet 5"/>
    <w:basedOn w:val="a0"/>
    <w:rsid w:val="00DB2D80"/>
    <w:pPr>
      <w:widowControl w:val="0"/>
      <w:numPr>
        <w:numId w:val="10"/>
      </w:numPr>
      <w:wordWrap w:val="0"/>
      <w:autoSpaceDE/>
      <w:autoSpaceDN/>
      <w:snapToGrid/>
      <w:spacing w:after="0" w:line="360" w:lineRule="atLeast"/>
      <w:textAlignment w:val="baseline"/>
    </w:pPr>
    <w:rPr>
      <w:rFonts w:ascii="Arial" w:eastAsia="굴림" w:hAnsi="Arial"/>
      <w:sz w:val="20"/>
      <w:szCs w:val="20"/>
      <w:lang w:eastAsia="ko-KR"/>
    </w:rPr>
  </w:style>
  <w:style w:type="paragraph" w:styleId="affc">
    <w:name w:val="Plain Text"/>
    <w:basedOn w:val="a0"/>
    <w:link w:val="Charb"/>
    <w:rsid w:val="00DB2D80"/>
    <w:pPr>
      <w:widowControl w:val="0"/>
      <w:wordWrap w:val="0"/>
      <w:autoSpaceDE/>
      <w:autoSpaceDN/>
      <w:snapToGrid/>
      <w:spacing w:after="0" w:line="360" w:lineRule="atLeast"/>
      <w:textAlignment w:val="baseline"/>
    </w:pPr>
    <w:rPr>
      <w:rFonts w:ascii="바탕" w:eastAsia="바탕" w:hAnsi="Courier New" w:cs="Courier New"/>
      <w:sz w:val="20"/>
      <w:szCs w:val="20"/>
      <w:lang w:eastAsia="ko-KR"/>
    </w:rPr>
  </w:style>
  <w:style w:type="character" w:customStyle="1" w:styleId="Charb">
    <w:name w:val="글자만 Char"/>
    <w:basedOn w:val="a1"/>
    <w:link w:val="affc"/>
    <w:rsid w:val="00DB2D80"/>
    <w:rPr>
      <w:rFonts w:ascii="바탕" w:eastAsia="바탕" w:hAnsi="Courier New" w:cs="Courier New"/>
      <w:lang w:eastAsia="ko-KR"/>
    </w:rPr>
  </w:style>
  <w:style w:type="character" w:customStyle="1" w:styleId="Charc">
    <w:name w:val="매크로 텍스트 Char"/>
    <w:basedOn w:val="a1"/>
    <w:link w:val="affd"/>
    <w:semiHidden/>
    <w:rsid w:val="00DB2D80"/>
    <w:rPr>
      <w:rFonts w:ascii="Courier New" w:eastAsia="바탕" w:hAnsi="Courier New" w:cs="Courier New"/>
      <w:sz w:val="24"/>
      <w:szCs w:val="24"/>
    </w:rPr>
  </w:style>
  <w:style w:type="paragraph" w:styleId="affd">
    <w:name w:val="macro"/>
    <w:link w:val="Charc"/>
    <w:semiHidden/>
    <w:rsid w:val="00DB2D80"/>
    <w:pPr>
      <w:widowControl w:val="0"/>
      <w:tabs>
        <w:tab w:val="left" w:pos="425"/>
        <w:tab w:val="left" w:pos="851"/>
        <w:tab w:val="left" w:pos="1276"/>
        <w:tab w:val="left" w:pos="1701"/>
        <w:tab w:val="left" w:pos="2126"/>
        <w:tab w:val="left" w:pos="2551"/>
        <w:tab w:val="left" w:pos="2976"/>
        <w:tab w:val="left" w:pos="3402"/>
        <w:tab w:val="left" w:pos="3827"/>
        <w:tab w:val="left" w:pos="4252"/>
        <w:tab w:val="left" w:pos="4677"/>
        <w:tab w:val="left" w:pos="5102"/>
      </w:tabs>
      <w:kinsoku w:val="0"/>
      <w:wordWrap w:val="0"/>
      <w:overflowPunct w:val="0"/>
      <w:autoSpaceDE w:val="0"/>
      <w:autoSpaceDN w:val="0"/>
      <w:adjustRightInd w:val="0"/>
      <w:snapToGrid w:val="0"/>
      <w:textAlignment w:val="baseline"/>
    </w:pPr>
    <w:rPr>
      <w:rFonts w:ascii="Courier New" w:eastAsia="바탕" w:hAnsi="Courier New" w:cs="Courier New"/>
      <w:sz w:val="24"/>
      <w:szCs w:val="24"/>
    </w:rPr>
  </w:style>
  <w:style w:type="character" w:customStyle="1" w:styleId="Char12">
    <w:name w:val="매크로 텍스트 Char1"/>
    <w:basedOn w:val="a1"/>
    <w:uiPriority w:val="99"/>
    <w:semiHidden/>
    <w:rsid w:val="00DB2D80"/>
    <w:rPr>
      <w:rFonts w:ascii="Courier New" w:eastAsia="바탕" w:hAnsi="Courier New" w:cs="Courier New"/>
      <w:sz w:val="24"/>
      <w:szCs w:val="24"/>
    </w:rPr>
  </w:style>
  <w:style w:type="paragraph" w:styleId="affe">
    <w:name w:val="Closing"/>
    <w:basedOn w:val="a0"/>
    <w:link w:val="Chard"/>
    <w:rsid w:val="00DB2D80"/>
    <w:pPr>
      <w:widowControl w:val="0"/>
      <w:wordWrap w:val="0"/>
      <w:autoSpaceDE/>
      <w:autoSpaceDN/>
      <w:snapToGrid/>
      <w:spacing w:after="0" w:line="360" w:lineRule="atLeast"/>
      <w:ind w:leftChars="2100" w:left="100"/>
      <w:textAlignment w:val="baseline"/>
    </w:pPr>
    <w:rPr>
      <w:rFonts w:ascii="Arial" w:eastAsia="굴림" w:hAnsi="Arial"/>
      <w:sz w:val="20"/>
      <w:szCs w:val="20"/>
      <w:lang w:eastAsia="ko-KR"/>
    </w:rPr>
  </w:style>
  <w:style w:type="character" w:customStyle="1" w:styleId="Chard">
    <w:name w:val="맺음말 Char"/>
    <w:basedOn w:val="a1"/>
    <w:link w:val="affe"/>
    <w:rsid w:val="00DB2D80"/>
    <w:rPr>
      <w:rFonts w:ascii="Arial" w:eastAsia="굴림" w:hAnsi="Arial"/>
      <w:lang w:eastAsia="ko-KR"/>
    </w:rPr>
  </w:style>
  <w:style w:type="paragraph" w:styleId="afff">
    <w:name w:val="Message Header"/>
    <w:basedOn w:val="a0"/>
    <w:link w:val="Chare"/>
    <w:rsid w:val="00DB2D80"/>
    <w:pPr>
      <w:widowControl w:val="0"/>
      <w:pBdr>
        <w:top w:val="single" w:sz="6" w:space="1" w:color="auto"/>
        <w:left w:val="single" w:sz="6" w:space="1" w:color="auto"/>
        <w:bottom w:val="single" w:sz="6" w:space="1" w:color="auto"/>
        <w:right w:val="single" w:sz="6" w:space="1" w:color="auto"/>
      </w:pBdr>
      <w:shd w:val="pct20" w:color="auto" w:fill="auto"/>
      <w:wordWrap w:val="0"/>
      <w:autoSpaceDE/>
      <w:autoSpaceDN/>
      <w:snapToGrid/>
      <w:spacing w:after="0" w:line="360" w:lineRule="atLeast"/>
      <w:ind w:left="960" w:hangingChars="400" w:hanging="960"/>
      <w:textAlignment w:val="baseline"/>
    </w:pPr>
    <w:rPr>
      <w:rFonts w:ascii="Arial" w:eastAsia="굴림" w:hAnsi="Arial" w:cs="Arial"/>
      <w:sz w:val="24"/>
      <w:szCs w:val="24"/>
      <w:lang w:eastAsia="ko-KR"/>
    </w:rPr>
  </w:style>
  <w:style w:type="character" w:customStyle="1" w:styleId="Chare">
    <w:name w:val="메시지 머리글 Char"/>
    <w:basedOn w:val="a1"/>
    <w:link w:val="afff"/>
    <w:rsid w:val="00DB2D80"/>
    <w:rPr>
      <w:rFonts w:ascii="Arial" w:eastAsia="굴림" w:hAnsi="Arial" w:cs="Arial"/>
      <w:sz w:val="24"/>
      <w:szCs w:val="24"/>
      <w:shd w:val="pct20" w:color="auto" w:fill="auto"/>
      <w:lang w:eastAsia="ko-KR"/>
    </w:rPr>
  </w:style>
  <w:style w:type="paragraph" w:styleId="33">
    <w:name w:val="List 3"/>
    <w:basedOn w:val="a0"/>
    <w:rsid w:val="00DB2D80"/>
    <w:pPr>
      <w:widowControl w:val="0"/>
      <w:wordWrap w:val="0"/>
      <w:autoSpaceDE/>
      <w:autoSpaceDN/>
      <w:snapToGrid/>
      <w:spacing w:after="0" w:line="360" w:lineRule="atLeast"/>
      <w:ind w:leftChars="600" w:left="100" w:hangingChars="200" w:hanging="200"/>
      <w:textAlignment w:val="baseline"/>
    </w:pPr>
    <w:rPr>
      <w:rFonts w:ascii="Arial" w:eastAsia="굴림" w:hAnsi="Arial"/>
      <w:sz w:val="20"/>
      <w:szCs w:val="20"/>
      <w:lang w:eastAsia="ko-KR"/>
    </w:rPr>
  </w:style>
  <w:style w:type="paragraph" w:styleId="43">
    <w:name w:val="List 4"/>
    <w:basedOn w:val="a0"/>
    <w:rsid w:val="00DB2D80"/>
    <w:pPr>
      <w:widowControl w:val="0"/>
      <w:wordWrap w:val="0"/>
      <w:autoSpaceDE/>
      <w:autoSpaceDN/>
      <w:snapToGrid/>
      <w:spacing w:after="0" w:line="360" w:lineRule="atLeast"/>
      <w:ind w:leftChars="800" w:left="100" w:hangingChars="200" w:hanging="200"/>
      <w:textAlignment w:val="baseline"/>
    </w:pPr>
    <w:rPr>
      <w:rFonts w:ascii="Arial" w:eastAsia="굴림" w:hAnsi="Arial"/>
      <w:sz w:val="20"/>
      <w:szCs w:val="20"/>
      <w:lang w:eastAsia="ko-KR"/>
    </w:rPr>
  </w:style>
  <w:style w:type="paragraph" w:styleId="53">
    <w:name w:val="List 5"/>
    <w:basedOn w:val="a0"/>
    <w:rsid w:val="00DB2D80"/>
    <w:pPr>
      <w:widowControl w:val="0"/>
      <w:wordWrap w:val="0"/>
      <w:autoSpaceDE/>
      <w:autoSpaceDN/>
      <w:snapToGrid/>
      <w:spacing w:after="0" w:line="360" w:lineRule="atLeast"/>
      <w:ind w:leftChars="1000" w:left="100" w:hangingChars="200" w:hanging="200"/>
      <w:textAlignment w:val="baseline"/>
    </w:pPr>
    <w:rPr>
      <w:rFonts w:ascii="Arial" w:eastAsia="굴림" w:hAnsi="Arial"/>
      <w:sz w:val="20"/>
      <w:szCs w:val="20"/>
      <w:lang w:eastAsia="ko-KR"/>
    </w:rPr>
  </w:style>
  <w:style w:type="paragraph" w:styleId="afff0">
    <w:name w:val="List Continue"/>
    <w:basedOn w:val="a0"/>
    <w:rsid w:val="00DB2D80"/>
    <w:pPr>
      <w:widowControl w:val="0"/>
      <w:wordWrap w:val="0"/>
      <w:autoSpaceDE/>
      <w:autoSpaceDN/>
      <w:snapToGrid/>
      <w:spacing w:after="180" w:line="360" w:lineRule="atLeast"/>
      <w:ind w:leftChars="200" w:left="425"/>
      <w:textAlignment w:val="baseline"/>
    </w:pPr>
    <w:rPr>
      <w:rFonts w:ascii="Arial" w:eastAsia="굴림" w:hAnsi="Arial"/>
      <w:sz w:val="20"/>
      <w:szCs w:val="20"/>
      <w:lang w:eastAsia="ko-KR"/>
    </w:rPr>
  </w:style>
  <w:style w:type="paragraph" w:styleId="26">
    <w:name w:val="List Continue 2"/>
    <w:basedOn w:val="a0"/>
    <w:rsid w:val="00DB2D80"/>
    <w:pPr>
      <w:widowControl w:val="0"/>
      <w:wordWrap w:val="0"/>
      <w:autoSpaceDE/>
      <w:autoSpaceDN/>
      <w:snapToGrid/>
      <w:spacing w:after="180" w:line="360" w:lineRule="atLeast"/>
      <w:ind w:leftChars="400" w:left="850"/>
      <w:textAlignment w:val="baseline"/>
    </w:pPr>
    <w:rPr>
      <w:rFonts w:ascii="Arial" w:eastAsia="굴림" w:hAnsi="Arial"/>
      <w:sz w:val="20"/>
      <w:szCs w:val="20"/>
      <w:lang w:eastAsia="ko-KR"/>
    </w:rPr>
  </w:style>
  <w:style w:type="paragraph" w:styleId="34">
    <w:name w:val="List Continue 3"/>
    <w:basedOn w:val="a0"/>
    <w:rsid w:val="00DB2D80"/>
    <w:pPr>
      <w:widowControl w:val="0"/>
      <w:wordWrap w:val="0"/>
      <w:autoSpaceDE/>
      <w:autoSpaceDN/>
      <w:snapToGrid/>
      <w:spacing w:after="180" w:line="360" w:lineRule="atLeast"/>
      <w:ind w:leftChars="600" w:left="1275"/>
      <w:textAlignment w:val="baseline"/>
    </w:pPr>
    <w:rPr>
      <w:rFonts w:ascii="Arial" w:eastAsia="굴림" w:hAnsi="Arial"/>
      <w:sz w:val="20"/>
      <w:szCs w:val="20"/>
      <w:lang w:eastAsia="ko-KR"/>
    </w:rPr>
  </w:style>
  <w:style w:type="paragraph" w:styleId="44">
    <w:name w:val="List Continue 4"/>
    <w:basedOn w:val="a0"/>
    <w:rsid w:val="00DB2D80"/>
    <w:pPr>
      <w:widowControl w:val="0"/>
      <w:wordWrap w:val="0"/>
      <w:autoSpaceDE/>
      <w:autoSpaceDN/>
      <w:snapToGrid/>
      <w:spacing w:after="180" w:line="360" w:lineRule="atLeast"/>
      <w:ind w:leftChars="800" w:left="1700"/>
      <w:textAlignment w:val="baseline"/>
    </w:pPr>
    <w:rPr>
      <w:rFonts w:ascii="Arial" w:eastAsia="굴림" w:hAnsi="Arial"/>
      <w:sz w:val="20"/>
      <w:szCs w:val="20"/>
      <w:lang w:eastAsia="ko-KR"/>
    </w:rPr>
  </w:style>
  <w:style w:type="paragraph" w:styleId="54">
    <w:name w:val="List Continue 5"/>
    <w:basedOn w:val="a0"/>
    <w:rsid w:val="00DB2D80"/>
    <w:pPr>
      <w:widowControl w:val="0"/>
      <w:wordWrap w:val="0"/>
      <w:autoSpaceDE/>
      <w:autoSpaceDN/>
      <w:snapToGrid/>
      <w:spacing w:after="180" w:line="360" w:lineRule="atLeast"/>
      <w:ind w:leftChars="1000" w:left="2125"/>
      <w:textAlignment w:val="baseline"/>
    </w:pPr>
    <w:rPr>
      <w:rFonts w:ascii="Arial" w:eastAsia="굴림" w:hAnsi="Arial"/>
      <w:sz w:val="20"/>
      <w:szCs w:val="20"/>
      <w:lang w:eastAsia="ko-KR"/>
    </w:rPr>
  </w:style>
  <w:style w:type="character" w:customStyle="1" w:styleId="Charf">
    <w:name w:val="미주 텍스트 Char"/>
    <w:basedOn w:val="a1"/>
    <w:link w:val="afff1"/>
    <w:semiHidden/>
    <w:rsid w:val="00DB2D80"/>
    <w:rPr>
      <w:rFonts w:ascii="Arial" w:eastAsia="굴림" w:hAnsi="Arial"/>
    </w:rPr>
  </w:style>
  <w:style w:type="paragraph" w:styleId="afff1">
    <w:name w:val="endnote text"/>
    <w:basedOn w:val="a0"/>
    <w:link w:val="Charf"/>
    <w:semiHidden/>
    <w:rsid w:val="00DB2D80"/>
    <w:pPr>
      <w:widowControl w:val="0"/>
      <w:wordWrap w:val="0"/>
      <w:autoSpaceDE/>
      <w:autoSpaceDN/>
      <w:spacing w:after="0" w:line="360" w:lineRule="atLeast"/>
      <w:jc w:val="left"/>
      <w:textAlignment w:val="baseline"/>
    </w:pPr>
    <w:rPr>
      <w:rFonts w:ascii="Arial" w:eastAsia="굴림" w:hAnsi="Arial"/>
      <w:sz w:val="20"/>
      <w:szCs w:val="20"/>
    </w:rPr>
  </w:style>
  <w:style w:type="character" w:customStyle="1" w:styleId="Char13">
    <w:name w:val="미주 텍스트 Char1"/>
    <w:basedOn w:val="a1"/>
    <w:uiPriority w:val="99"/>
    <w:semiHidden/>
    <w:rsid w:val="00DB2D80"/>
    <w:rPr>
      <w:sz w:val="22"/>
      <w:szCs w:val="22"/>
    </w:rPr>
  </w:style>
  <w:style w:type="paragraph" w:styleId="afff2">
    <w:name w:val="envelope return"/>
    <w:basedOn w:val="a0"/>
    <w:rsid w:val="00DB2D80"/>
    <w:pPr>
      <w:widowControl w:val="0"/>
      <w:wordWrap w:val="0"/>
      <w:autoSpaceDE/>
      <w:autoSpaceDN/>
      <w:spacing w:after="0" w:line="360" w:lineRule="atLeast"/>
      <w:textAlignment w:val="baseline"/>
    </w:pPr>
    <w:rPr>
      <w:rFonts w:ascii="Arial" w:eastAsia="굴림" w:hAnsi="Arial" w:cs="Arial"/>
      <w:sz w:val="20"/>
      <w:szCs w:val="20"/>
      <w:lang w:eastAsia="ko-KR"/>
    </w:rPr>
  </w:style>
  <w:style w:type="paragraph" w:styleId="a">
    <w:name w:val="List Number"/>
    <w:basedOn w:val="a0"/>
    <w:rsid w:val="00DB2D80"/>
    <w:pPr>
      <w:widowControl w:val="0"/>
      <w:numPr>
        <w:numId w:val="11"/>
      </w:numPr>
      <w:wordWrap w:val="0"/>
      <w:autoSpaceDE/>
      <w:autoSpaceDN/>
      <w:snapToGrid/>
      <w:spacing w:after="0" w:line="360" w:lineRule="atLeast"/>
      <w:textAlignment w:val="baseline"/>
    </w:pPr>
    <w:rPr>
      <w:rFonts w:ascii="Arial" w:eastAsia="굴림" w:hAnsi="Arial"/>
      <w:sz w:val="20"/>
      <w:szCs w:val="20"/>
      <w:lang w:eastAsia="ko-KR"/>
    </w:rPr>
  </w:style>
  <w:style w:type="paragraph" w:styleId="2">
    <w:name w:val="List Number 2"/>
    <w:basedOn w:val="a0"/>
    <w:rsid w:val="00DB2D80"/>
    <w:pPr>
      <w:widowControl w:val="0"/>
      <w:numPr>
        <w:numId w:val="12"/>
      </w:numPr>
      <w:wordWrap w:val="0"/>
      <w:autoSpaceDE/>
      <w:autoSpaceDN/>
      <w:snapToGrid/>
      <w:spacing w:after="0" w:line="360" w:lineRule="atLeast"/>
      <w:textAlignment w:val="baseline"/>
    </w:pPr>
    <w:rPr>
      <w:rFonts w:ascii="Arial" w:eastAsia="굴림" w:hAnsi="Arial"/>
      <w:sz w:val="20"/>
      <w:szCs w:val="20"/>
      <w:lang w:eastAsia="ko-KR"/>
    </w:rPr>
  </w:style>
  <w:style w:type="paragraph" w:styleId="3">
    <w:name w:val="List Number 3"/>
    <w:basedOn w:val="a0"/>
    <w:rsid w:val="00DB2D80"/>
    <w:pPr>
      <w:widowControl w:val="0"/>
      <w:numPr>
        <w:numId w:val="13"/>
      </w:numPr>
      <w:wordWrap w:val="0"/>
      <w:autoSpaceDE/>
      <w:autoSpaceDN/>
      <w:snapToGrid/>
      <w:spacing w:after="0" w:line="360" w:lineRule="atLeast"/>
      <w:textAlignment w:val="baseline"/>
    </w:pPr>
    <w:rPr>
      <w:rFonts w:ascii="Arial" w:eastAsia="굴림" w:hAnsi="Arial"/>
      <w:sz w:val="20"/>
      <w:szCs w:val="20"/>
      <w:lang w:eastAsia="ko-KR"/>
    </w:rPr>
  </w:style>
  <w:style w:type="paragraph" w:styleId="4">
    <w:name w:val="List Number 4"/>
    <w:basedOn w:val="a0"/>
    <w:rsid w:val="00DB2D80"/>
    <w:pPr>
      <w:widowControl w:val="0"/>
      <w:numPr>
        <w:numId w:val="14"/>
      </w:numPr>
      <w:wordWrap w:val="0"/>
      <w:autoSpaceDE/>
      <w:autoSpaceDN/>
      <w:snapToGrid/>
      <w:spacing w:after="0" w:line="360" w:lineRule="atLeast"/>
      <w:textAlignment w:val="baseline"/>
    </w:pPr>
    <w:rPr>
      <w:rFonts w:ascii="Arial" w:eastAsia="굴림" w:hAnsi="Arial"/>
      <w:sz w:val="20"/>
      <w:szCs w:val="20"/>
      <w:lang w:eastAsia="ko-KR"/>
    </w:rPr>
  </w:style>
  <w:style w:type="paragraph" w:styleId="5">
    <w:name w:val="List Number 5"/>
    <w:basedOn w:val="a0"/>
    <w:rsid w:val="00DB2D80"/>
    <w:pPr>
      <w:widowControl w:val="0"/>
      <w:numPr>
        <w:numId w:val="15"/>
      </w:numPr>
      <w:wordWrap w:val="0"/>
      <w:autoSpaceDE/>
      <w:autoSpaceDN/>
      <w:snapToGrid/>
      <w:spacing w:after="0" w:line="360" w:lineRule="atLeast"/>
      <w:textAlignment w:val="baseline"/>
    </w:pPr>
    <w:rPr>
      <w:rFonts w:ascii="Arial" w:eastAsia="굴림" w:hAnsi="Arial"/>
      <w:sz w:val="20"/>
      <w:szCs w:val="20"/>
      <w:lang w:eastAsia="ko-KR"/>
    </w:rPr>
  </w:style>
  <w:style w:type="character" w:customStyle="1" w:styleId="2Char0">
    <w:name w:val="본문 2 Char"/>
    <w:basedOn w:val="a1"/>
    <w:link w:val="22"/>
    <w:rsid w:val="00DB2D80"/>
    <w:rPr>
      <w:sz w:val="22"/>
    </w:rPr>
  </w:style>
  <w:style w:type="paragraph" w:styleId="35">
    <w:name w:val="Body Text 3"/>
    <w:basedOn w:val="a0"/>
    <w:link w:val="3Char0"/>
    <w:rsid w:val="00DB2D80"/>
    <w:pPr>
      <w:widowControl w:val="0"/>
      <w:wordWrap w:val="0"/>
      <w:autoSpaceDE/>
      <w:autoSpaceDN/>
      <w:snapToGrid/>
      <w:spacing w:after="180" w:line="360" w:lineRule="atLeast"/>
      <w:textAlignment w:val="baseline"/>
    </w:pPr>
    <w:rPr>
      <w:rFonts w:ascii="Arial" w:eastAsia="굴림" w:hAnsi="Arial"/>
      <w:sz w:val="16"/>
      <w:szCs w:val="16"/>
      <w:lang w:eastAsia="ko-KR"/>
    </w:rPr>
  </w:style>
  <w:style w:type="character" w:customStyle="1" w:styleId="3Char0">
    <w:name w:val="본문 3 Char"/>
    <w:basedOn w:val="a1"/>
    <w:link w:val="35"/>
    <w:rsid w:val="00DB2D80"/>
    <w:rPr>
      <w:rFonts w:ascii="Arial" w:eastAsia="굴림" w:hAnsi="Arial"/>
      <w:sz w:val="16"/>
      <w:szCs w:val="16"/>
      <w:lang w:eastAsia="ko-KR"/>
    </w:rPr>
  </w:style>
  <w:style w:type="paragraph" w:styleId="afff3">
    <w:name w:val="Body Text Indent"/>
    <w:basedOn w:val="a0"/>
    <w:link w:val="Charf0"/>
    <w:rsid w:val="00DB2D80"/>
    <w:pPr>
      <w:widowControl w:val="0"/>
      <w:wordWrap w:val="0"/>
      <w:autoSpaceDE/>
      <w:autoSpaceDN/>
      <w:snapToGrid/>
      <w:spacing w:after="180" w:line="360" w:lineRule="atLeast"/>
      <w:ind w:leftChars="400" w:left="851"/>
      <w:textAlignment w:val="baseline"/>
    </w:pPr>
    <w:rPr>
      <w:rFonts w:ascii="Arial" w:eastAsia="굴림" w:hAnsi="Arial"/>
      <w:sz w:val="20"/>
      <w:szCs w:val="20"/>
      <w:lang w:eastAsia="ko-KR"/>
    </w:rPr>
  </w:style>
  <w:style w:type="character" w:customStyle="1" w:styleId="Charf0">
    <w:name w:val="본문 들여쓰기 Char"/>
    <w:basedOn w:val="a1"/>
    <w:link w:val="afff3"/>
    <w:rsid w:val="00DB2D80"/>
    <w:rPr>
      <w:rFonts w:ascii="Arial" w:eastAsia="굴림" w:hAnsi="Arial"/>
      <w:lang w:eastAsia="ko-KR"/>
    </w:rPr>
  </w:style>
  <w:style w:type="paragraph" w:styleId="27">
    <w:name w:val="Body Text Indent 2"/>
    <w:basedOn w:val="a0"/>
    <w:link w:val="2Char1"/>
    <w:rsid w:val="00DB2D80"/>
    <w:pPr>
      <w:widowControl w:val="0"/>
      <w:wordWrap w:val="0"/>
      <w:autoSpaceDE/>
      <w:autoSpaceDN/>
      <w:snapToGrid/>
      <w:spacing w:after="180" w:line="480" w:lineRule="auto"/>
      <w:ind w:leftChars="400" w:left="851"/>
      <w:textAlignment w:val="baseline"/>
    </w:pPr>
    <w:rPr>
      <w:rFonts w:ascii="Arial" w:eastAsia="굴림" w:hAnsi="Arial"/>
      <w:sz w:val="20"/>
      <w:szCs w:val="20"/>
      <w:lang w:eastAsia="ko-KR"/>
    </w:rPr>
  </w:style>
  <w:style w:type="character" w:customStyle="1" w:styleId="2Char1">
    <w:name w:val="본문 들여쓰기 2 Char"/>
    <w:basedOn w:val="a1"/>
    <w:link w:val="27"/>
    <w:rsid w:val="00DB2D80"/>
    <w:rPr>
      <w:rFonts w:ascii="Arial" w:eastAsia="굴림" w:hAnsi="Arial"/>
      <w:lang w:eastAsia="ko-KR"/>
    </w:rPr>
  </w:style>
  <w:style w:type="paragraph" w:styleId="36">
    <w:name w:val="Body Text Indent 3"/>
    <w:basedOn w:val="a0"/>
    <w:link w:val="3Char1"/>
    <w:rsid w:val="00DB2D80"/>
    <w:pPr>
      <w:widowControl w:val="0"/>
      <w:wordWrap w:val="0"/>
      <w:autoSpaceDE/>
      <w:autoSpaceDN/>
      <w:snapToGrid/>
      <w:spacing w:after="180" w:line="360" w:lineRule="atLeast"/>
      <w:ind w:leftChars="400" w:left="851"/>
      <w:textAlignment w:val="baseline"/>
    </w:pPr>
    <w:rPr>
      <w:rFonts w:ascii="Arial" w:eastAsia="굴림" w:hAnsi="Arial"/>
      <w:sz w:val="16"/>
      <w:szCs w:val="16"/>
      <w:lang w:eastAsia="ko-KR"/>
    </w:rPr>
  </w:style>
  <w:style w:type="character" w:customStyle="1" w:styleId="3Char1">
    <w:name w:val="본문 들여쓰기 3 Char"/>
    <w:basedOn w:val="a1"/>
    <w:link w:val="36"/>
    <w:rsid w:val="00DB2D80"/>
    <w:rPr>
      <w:rFonts w:ascii="Arial" w:eastAsia="굴림" w:hAnsi="Arial"/>
      <w:sz w:val="16"/>
      <w:szCs w:val="16"/>
      <w:lang w:eastAsia="ko-KR"/>
    </w:rPr>
  </w:style>
  <w:style w:type="paragraph" w:styleId="afff4">
    <w:name w:val="Body Text First Indent"/>
    <w:basedOn w:val="a4"/>
    <w:link w:val="Charf1"/>
    <w:rsid w:val="00DB2D80"/>
    <w:pPr>
      <w:widowControl w:val="0"/>
      <w:wordWrap w:val="0"/>
      <w:autoSpaceDE/>
      <w:autoSpaceDN/>
      <w:snapToGrid/>
      <w:spacing w:after="180" w:line="360" w:lineRule="atLeast"/>
      <w:ind w:firstLineChars="100" w:firstLine="210"/>
      <w:textAlignment w:val="baseline"/>
    </w:pPr>
    <w:rPr>
      <w:rFonts w:ascii="Arial" w:eastAsia="굴림" w:hAnsi="Arial"/>
      <w:lang w:eastAsia="ko-KR"/>
    </w:rPr>
  </w:style>
  <w:style w:type="character" w:customStyle="1" w:styleId="Charf1">
    <w:name w:val="본문 첫 줄 들여쓰기 Char"/>
    <w:basedOn w:val="Char"/>
    <w:link w:val="afff4"/>
    <w:rsid w:val="00DB2D80"/>
    <w:rPr>
      <w:rFonts w:ascii="Arial" w:eastAsia="굴림" w:hAnsi="Arial"/>
      <w:lang w:eastAsia="ko-KR"/>
    </w:rPr>
  </w:style>
  <w:style w:type="paragraph" w:styleId="28">
    <w:name w:val="Body Text First Indent 2"/>
    <w:basedOn w:val="afff3"/>
    <w:link w:val="2Char2"/>
    <w:rsid w:val="00DB2D80"/>
    <w:pPr>
      <w:ind w:firstLineChars="100" w:firstLine="210"/>
    </w:pPr>
  </w:style>
  <w:style w:type="character" w:customStyle="1" w:styleId="2Char2">
    <w:name w:val="본문 첫 줄 들여쓰기 2 Char"/>
    <w:basedOn w:val="Charf0"/>
    <w:link w:val="28"/>
    <w:rsid w:val="00DB2D80"/>
    <w:rPr>
      <w:rFonts w:ascii="Arial" w:eastAsia="굴림" w:hAnsi="Arial"/>
      <w:lang w:eastAsia="ko-KR"/>
    </w:rPr>
  </w:style>
  <w:style w:type="paragraph" w:styleId="afff5">
    <w:name w:val="Subtitle"/>
    <w:basedOn w:val="a0"/>
    <w:link w:val="Charf2"/>
    <w:qFormat/>
    <w:rsid w:val="00DB2D80"/>
    <w:pPr>
      <w:widowControl w:val="0"/>
      <w:wordWrap w:val="0"/>
      <w:autoSpaceDE/>
      <w:autoSpaceDN/>
      <w:snapToGrid/>
      <w:spacing w:after="60" w:line="360" w:lineRule="atLeast"/>
      <w:jc w:val="center"/>
      <w:textAlignment w:val="baseline"/>
      <w:outlineLvl w:val="1"/>
    </w:pPr>
    <w:rPr>
      <w:rFonts w:ascii="Arial" w:eastAsia="돋움" w:hAnsi="Arial" w:cs="Arial"/>
      <w:i/>
      <w:iCs/>
      <w:sz w:val="24"/>
      <w:szCs w:val="24"/>
      <w:lang w:eastAsia="ko-KR"/>
    </w:rPr>
  </w:style>
  <w:style w:type="character" w:customStyle="1" w:styleId="Charf2">
    <w:name w:val="부제 Char"/>
    <w:basedOn w:val="a1"/>
    <w:link w:val="afff5"/>
    <w:rsid w:val="00DB2D80"/>
    <w:rPr>
      <w:rFonts w:ascii="Arial" w:eastAsia="돋움" w:hAnsi="Arial" w:cs="Arial"/>
      <w:i/>
      <w:iCs/>
      <w:sz w:val="24"/>
      <w:szCs w:val="24"/>
      <w:lang w:eastAsia="ko-KR"/>
    </w:rPr>
  </w:style>
  <w:style w:type="paragraph" w:styleId="afff6">
    <w:name w:val="Block Text"/>
    <w:basedOn w:val="a0"/>
    <w:rsid w:val="00DB2D80"/>
    <w:pPr>
      <w:widowControl w:val="0"/>
      <w:wordWrap w:val="0"/>
      <w:autoSpaceDE/>
      <w:autoSpaceDN/>
      <w:snapToGrid/>
      <w:spacing w:after="180" w:line="360" w:lineRule="atLeast"/>
      <w:ind w:leftChars="700" w:left="1440" w:rightChars="700" w:right="1440"/>
      <w:textAlignment w:val="baseline"/>
    </w:pPr>
    <w:rPr>
      <w:rFonts w:ascii="Arial" w:eastAsia="굴림" w:hAnsi="Arial"/>
      <w:sz w:val="20"/>
      <w:szCs w:val="20"/>
      <w:lang w:eastAsia="ko-KR"/>
    </w:rPr>
  </w:style>
  <w:style w:type="paragraph" w:styleId="16">
    <w:name w:val="index 1"/>
    <w:basedOn w:val="a0"/>
    <w:next w:val="a0"/>
    <w:autoRedefine/>
    <w:semiHidden/>
    <w:rsid w:val="00DB2D80"/>
    <w:pPr>
      <w:widowControl w:val="0"/>
      <w:wordWrap w:val="0"/>
      <w:autoSpaceDE/>
      <w:autoSpaceDN/>
      <w:snapToGrid/>
      <w:spacing w:after="0" w:line="360" w:lineRule="atLeast"/>
      <w:ind w:leftChars="200" w:left="200" w:hangingChars="200" w:hanging="2000"/>
      <w:textAlignment w:val="baseline"/>
    </w:pPr>
    <w:rPr>
      <w:rFonts w:ascii="Arial" w:eastAsia="굴림" w:hAnsi="Arial"/>
      <w:sz w:val="20"/>
      <w:szCs w:val="20"/>
      <w:lang w:eastAsia="ko-KR"/>
    </w:rPr>
  </w:style>
  <w:style w:type="paragraph" w:styleId="afff7">
    <w:name w:val="Signature"/>
    <w:basedOn w:val="a0"/>
    <w:link w:val="Charf3"/>
    <w:rsid w:val="00DB2D80"/>
    <w:pPr>
      <w:widowControl w:val="0"/>
      <w:wordWrap w:val="0"/>
      <w:autoSpaceDE/>
      <w:autoSpaceDN/>
      <w:snapToGrid/>
      <w:spacing w:after="0" w:line="360" w:lineRule="atLeast"/>
      <w:ind w:leftChars="2100" w:left="100"/>
      <w:textAlignment w:val="baseline"/>
    </w:pPr>
    <w:rPr>
      <w:rFonts w:ascii="Arial" w:eastAsia="굴림" w:hAnsi="Arial"/>
      <w:sz w:val="20"/>
      <w:szCs w:val="20"/>
      <w:lang w:eastAsia="ko-KR"/>
    </w:rPr>
  </w:style>
  <w:style w:type="character" w:customStyle="1" w:styleId="Charf3">
    <w:name w:val="서명 Char"/>
    <w:basedOn w:val="a1"/>
    <w:link w:val="afff7"/>
    <w:rsid w:val="00DB2D80"/>
    <w:rPr>
      <w:rFonts w:ascii="Arial" w:eastAsia="굴림" w:hAnsi="Arial"/>
      <w:lang w:eastAsia="ko-KR"/>
    </w:rPr>
  </w:style>
  <w:style w:type="paragraph" w:styleId="afff8">
    <w:name w:val="Salutation"/>
    <w:basedOn w:val="a0"/>
    <w:next w:val="a0"/>
    <w:link w:val="Charf4"/>
    <w:rsid w:val="00DB2D80"/>
    <w:pPr>
      <w:widowControl w:val="0"/>
      <w:wordWrap w:val="0"/>
      <w:autoSpaceDE/>
      <w:autoSpaceDN/>
      <w:snapToGrid/>
      <w:spacing w:after="0" w:line="360" w:lineRule="atLeast"/>
      <w:textAlignment w:val="baseline"/>
    </w:pPr>
    <w:rPr>
      <w:rFonts w:ascii="Arial" w:eastAsia="굴림" w:hAnsi="Arial"/>
      <w:sz w:val="20"/>
      <w:szCs w:val="20"/>
      <w:lang w:eastAsia="ko-KR"/>
    </w:rPr>
  </w:style>
  <w:style w:type="character" w:customStyle="1" w:styleId="Charf4">
    <w:name w:val="인사말 Char"/>
    <w:basedOn w:val="a1"/>
    <w:link w:val="afff8"/>
    <w:rsid w:val="00DB2D80"/>
    <w:rPr>
      <w:rFonts w:ascii="Arial" w:eastAsia="굴림" w:hAnsi="Arial"/>
      <w:lang w:eastAsia="ko-KR"/>
    </w:rPr>
  </w:style>
  <w:style w:type="paragraph" w:styleId="afff9">
    <w:name w:val="E-mail Signature"/>
    <w:basedOn w:val="a0"/>
    <w:link w:val="Charf5"/>
    <w:rsid w:val="00DB2D80"/>
    <w:pPr>
      <w:widowControl w:val="0"/>
      <w:wordWrap w:val="0"/>
      <w:autoSpaceDE/>
      <w:autoSpaceDN/>
      <w:snapToGrid/>
      <w:spacing w:after="0" w:line="360" w:lineRule="atLeast"/>
      <w:textAlignment w:val="baseline"/>
    </w:pPr>
    <w:rPr>
      <w:rFonts w:ascii="Arial" w:eastAsia="굴림" w:hAnsi="Arial"/>
      <w:sz w:val="20"/>
      <w:szCs w:val="20"/>
      <w:lang w:eastAsia="ko-KR"/>
    </w:rPr>
  </w:style>
  <w:style w:type="character" w:customStyle="1" w:styleId="Charf5">
    <w:name w:val="전자 메일 서명 Char"/>
    <w:basedOn w:val="a1"/>
    <w:link w:val="afff9"/>
    <w:rsid w:val="00DB2D80"/>
    <w:rPr>
      <w:rFonts w:ascii="Arial" w:eastAsia="굴림" w:hAnsi="Arial"/>
      <w:lang w:eastAsia="ko-KR"/>
    </w:rPr>
  </w:style>
  <w:style w:type="paragraph" w:styleId="afffa">
    <w:name w:val="Title"/>
    <w:basedOn w:val="a0"/>
    <w:link w:val="Charf6"/>
    <w:qFormat/>
    <w:rsid w:val="00DB2D80"/>
    <w:pPr>
      <w:widowControl w:val="0"/>
      <w:wordWrap w:val="0"/>
      <w:autoSpaceDE/>
      <w:autoSpaceDN/>
      <w:snapToGrid/>
      <w:spacing w:before="240" w:line="360" w:lineRule="atLeast"/>
      <w:jc w:val="center"/>
      <w:textAlignment w:val="baseline"/>
      <w:outlineLvl w:val="0"/>
    </w:pPr>
    <w:rPr>
      <w:rFonts w:ascii="Arial" w:eastAsia="돋움" w:hAnsi="Arial" w:cs="Arial"/>
      <w:b/>
      <w:bCs/>
      <w:sz w:val="32"/>
      <w:szCs w:val="32"/>
      <w:lang w:eastAsia="ko-KR"/>
    </w:rPr>
  </w:style>
  <w:style w:type="character" w:customStyle="1" w:styleId="Charf6">
    <w:name w:val="제목 Char"/>
    <w:basedOn w:val="a1"/>
    <w:link w:val="afffa"/>
    <w:rsid w:val="00DB2D80"/>
    <w:rPr>
      <w:rFonts w:ascii="Arial" w:eastAsia="돋움" w:hAnsi="Arial" w:cs="Arial"/>
      <w:b/>
      <w:bCs/>
      <w:sz w:val="32"/>
      <w:szCs w:val="32"/>
      <w:lang w:eastAsia="ko-KR"/>
    </w:rPr>
  </w:style>
  <w:style w:type="paragraph" w:styleId="afffb">
    <w:name w:val="envelope address"/>
    <w:basedOn w:val="a0"/>
    <w:rsid w:val="00DB2D80"/>
    <w:pPr>
      <w:framePr w:w="6804" w:h="2268" w:hRule="exact" w:hSpace="142" w:wrap="auto" w:hAnchor="page" w:xAlign="center" w:yAlign="bottom"/>
      <w:widowControl w:val="0"/>
      <w:wordWrap w:val="0"/>
      <w:autoSpaceDE/>
      <w:autoSpaceDN/>
      <w:spacing w:after="0" w:line="360" w:lineRule="atLeast"/>
      <w:ind w:leftChars="1400" w:left="100"/>
      <w:textAlignment w:val="baseline"/>
    </w:pPr>
    <w:rPr>
      <w:rFonts w:ascii="Arial" w:eastAsia="굴림" w:hAnsi="Arial" w:cs="Arial"/>
      <w:sz w:val="24"/>
      <w:szCs w:val="24"/>
      <w:lang w:eastAsia="ko-KR"/>
    </w:rPr>
  </w:style>
  <w:style w:type="paragraph" w:styleId="HTML">
    <w:name w:val="HTML Address"/>
    <w:basedOn w:val="a0"/>
    <w:link w:val="HTMLChar"/>
    <w:rsid w:val="00DB2D80"/>
    <w:pPr>
      <w:widowControl w:val="0"/>
      <w:wordWrap w:val="0"/>
      <w:autoSpaceDE/>
      <w:autoSpaceDN/>
      <w:snapToGrid/>
      <w:spacing w:after="0" w:line="360" w:lineRule="atLeast"/>
      <w:textAlignment w:val="baseline"/>
    </w:pPr>
    <w:rPr>
      <w:rFonts w:ascii="Arial" w:eastAsia="굴림" w:hAnsi="Arial"/>
      <w:i/>
      <w:iCs/>
      <w:sz w:val="20"/>
      <w:szCs w:val="20"/>
      <w:lang w:eastAsia="ko-KR"/>
    </w:rPr>
  </w:style>
  <w:style w:type="character" w:customStyle="1" w:styleId="HTMLChar">
    <w:name w:val="HTML 주소 Char"/>
    <w:basedOn w:val="a1"/>
    <w:link w:val="HTML"/>
    <w:rsid w:val="00DB2D80"/>
    <w:rPr>
      <w:rFonts w:ascii="Arial" w:eastAsia="굴림" w:hAnsi="Arial"/>
      <w:i/>
      <w:iCs/>
      <w:lang w:eastAsia="ko-KR"/>
    </w:rPr>
  </w:style>
  <w:style w:type="paragraph" w:styleId="HTML0">
    <w:name w:val="HTML Preformatted"/>
    <w:basedOn w:val="a0"/>
    <w:link w:val="HTMLChar0"/>
    <w:rsid w:val="00DB2D80"/>
    <w:pPr>
      <w:widowControl w:val="0"/>
      <w:wordWrap w:val="0"/>
      <w:autoSpaceDE/>
      <w:autoSpaceDN/>
      <w:snapToGrid/>
      <w:spacing w:after="0" w:line="360" w:lineRule="atLeast"/>
      <w:textAlignment w:val="baseline"/>
    </w:pPr>
    <w:rPr>
      <w:rFonts w:ascii="Courier New" w:eastAsia="굴림" w:hAnsi="Courier New" w:cs="Courier New"/>
      <w:sz w:val="20"/>
      <w:szCs w:val="20"/>
      <w:lang w:eastAsia="ko-KR"/>
    </w:rPr>
  </w:style>
  <w:style w:type="character" w:customStyle="1" w:styleId="HTMLChar0">
    <w:name w:val="미리 서식이 지정된 HTML Char"/>
    <w:basedOn w:val="a1"/>
    <w:link w:val="HTML0"/>
    <w:rsid w:val="00DB2D80"/>
    <w:rPr>
      <w:rFonts w:ascii="Courier New" w:eastAsia="굴림" w:hAnsi="Courier New" w:cs="Courier New"/>
      <w:lang w:eastAsia="ko-KR"/>
    </w:rPr>
  </w:style>
  <w:style w:type="paragraph" w:customStyle="1" w:styleId="17">
    <w:name w:val="표준1"/>
    <w:basedOn w:val="a0"/>
    <w:autoRedefine/>
    <w:rsid w:val="00DB2D80"/>
    <w:pPr>
      <w:widowControl w:val="0"/>
      <w:wordWrap w:val="0"/>
      <w:autoSpaceDE/>
      <w:autoSpaceDN/>
      <w:snapToGrid/>
      <w:spacing w:after="0" w:line="240" w:lineRule="atLeast"/>
      <w:ind w:firstLine="425"/>
      <w:textAlignment w:val="baseline"/>
    </w:pPr>
    <w:rPr>
      <w:rFonts w:ascii="굴림체" w:eastAsia="굴림체" w:hAnsi="굴림체"/>
      <w:sz w:val="20"/>
      <w:szCs w:val="20"/>
      <w:lang w:eastAsia="ko-KR"/>
    </w:rPr>
  </w:style>
  <w:style w:type="paragraph" w:customStyle="1" w:styleId="msonormal0">
    <w:name w:val="msonormal"/>
    <w:basedOn w:val="a0"/>
    <w:rsid w:val="00DB2D80"/>
    <w:pPr>
      <w:widowControl w:val="0"/>
      <w:wordWrap w:val="0"/>
      <w:autoSpaceDE/>
      <w:autoSpaceDN/>
      <w:snapToGrid/>
      <w:spacing w:after="0" w:line="360" w:lineRule="atLeast"/>
    </w:pPr>
    <w:rPr>
      <w:rFonts w:eastAsia="굴림"/>
      <w:sz w:val="24"/>
      <w:szCs w:val="24"/>
      <w:lang w:eastAsia="ko-KR"/>
    </w:rPr>
  </w:style>
  <w:style w:type="paragraph" w:styleId="29">
    <w:name w:val="index 2"/>
    <w:basedOn w:val="a0"/>
    <w:next w:val="a0"/>
    <w:autoRedefine/>
    <w:semiHidden/>
    <w:unhideWhenUsed/>
    <w:rsid w:val="00DB2D80"/>
    <w:pPr>
      <w:widowControl w:val="0"/>
      <w:wordWrap w:val="0"/>
      <w:autoSpaceDE/>
      <w:autoSpaceDN/>
      <w:snapToGrid/>
      <w:spacing w:after="0" w:line="360" w:lineRule="atLeast"/>
      <w:ind w:leftChars="400" w:left="400" w:hangingChars="200" w:hanging="2000"/>
    </w:pPr>
    <w:rPr>
      <w:rFonts w:ascii="Arial" w:eastAsia="굴림" w:hAnsi="Arial"/>
      <w:sz w:val="20"/>
      <w:szCs w:val="20"/>
      <w:lang w:eastAsia="ko-KR"/>
    </w:rPr>
  </w:style>
  <w:style w:type="paragraph" w:styleId="37">
    <w:name w:val="index 3"/>
    <w:basedOn w:val="a0"/>
    <w:next w:val="a0"/>
    <w:autoRedefine/>
    <w:semiHidden/>
    <w:unhideWhenUsed/>
    <w:rsid w:val="00DB2D80"/>
    <w:pPr>
      <w:widowControl w:val="0"/>
      <w:wordWrap w:val="0"/>
      <w:autoSpaceDE/>
      <w:autoSpaceDN/>
      <w:snapToGrid/>
      <w:spacing w:after="0" w:line="360" w:lineRule="atLeast"/>
      <w:ind w:leftChars="600" w:left="600" w:hangingChars="200" w:hanging="2000"/>
    </w:pPr>
    <w:rPr>
      <w:rFonts w:ascii="Arial" w:eastAsia="굴림" w:hAnsi="Arial"/>
      <w:sz w:val="20"/>
      <w:szCs w:val="20"/>
      <w:lang w:eastAsia="ko-KR"/>
    </w:rPr>
  </w:style>
  <w:style w:type="paragraph" w:styleId="45">
    <w:name w:val="index 4"/>
    <w:basedOn w:val="a0"/>
    <w:next w:val="a0"/>
    <w:autoRedefine/>
    <w:semiHidden/>
    <w:unhideWhenUsed/>
    <w:rsid w:val="00DB2D80"/>
    <w:pPr>
      <w:widowControl w:val="0"/>
      <w:wordWrap w:val="0"/>
      <w:autoSpaceDE/>
      <w:autoSpaceDN/>
      <w:snapToGrid/>
      <w:spacing w:after="0" w:line="360" w:lineRule="atLeast"/>
      <w:ind w:leftChars="800" w:left="800" w:hangingChars="200" w:hanging="2000"/>
    </w:pPr>
    <w:rPr>
      <w:rFonts w:ascii="Arial" w:eastAsia="굴림" w:hAnsi="Arial"/>
      <w:sz w:val="20"/>
      <w:szCs w:val="20"/>
      <w:lang w:eastAsia="ko-KR"/>
    </w:rPr>
  </w:style>
  <w:style w:type="paragraph" w:styleId="55">
    <w:name w:val="index 5"/>
    <w:basedOn w:val="a0"/>
    <w:next w:val="a0"/>
    <w:autoRedefine/>
    <w:semiHidden/>
    <w:unhideWhenUsed/>
    <w:rsid w:val="00DB2D80"/>
    <w:pPr>
      <w:widowControl w:val="0"/>
      <w:wordWrap w:val="0"/>
      <w:autoSpaceDE/>
      <w:autoSpaceDN/>
      <w:snapToGrid/>
      <w:spacing w:after="0" w:line="360" w:lineRule="atLeast"/>
      <w:ind w:leftChars="1000" w:left="1000" w:hangingChars="200" w:hanging="2000"/>
    </w:pPr>
    <w:rPr>
      <w:rFonts w:ascii="Arial" w:eastAsia="굴림" w:hAnsi="Arial"/>
      <w:sz w:val="20"/>
      <w:szCs w:val="20"/>
      <w:lang w:eastAsia="ko-KR"/>
    </w:rPr>
  </w:style>
  <w:style w:type="paragraph" w:styleId="61">
    <w:name w:val="index 6"/>
    <w:basedOn w:val="a0"/>
    <w:next w:val="a0"/>
    <w:autoRedefine/>
    <w:semiHidden/>
    <w:unhideWhenUsed/>
    <w:rsid w:val="00DB2D80"/>
    <w:pPr>
      <w:widowControl w:val="0"/>
      <w:wordWrap w:val="0"/>
      <w:autoSpaceDE/>
      <w:autoSpaceDN/>
      <w:snapToGrid/>
      <w:spacing w:after="0" w:line="360" w:lineRule="atLeast"/>
      <w:ind w:leftChars="1200" w:left="1200" w:hangingChars="200" w:hanging="2000"/>
    </w:pPr>
    <w:rPr>
      <w:rFonts w:ascii="Arial" w:eastAsia="굴림" w:hAnsi="Arial"/>
      <w:sz w:val="20"/>
      <w:szCs w:val="20"/>
      <w:lang w:eastAsia="ko-KR"/>
    </w:rPr>
  </w:style>
  <w:style w:type="paragraph" w:styleId="71">
    <w:name w:val="index 7"/>
    <w:basedOn w:val="a0"/>
    <w:next w:val="a0"/>
    <w:autoRedefine/>
    <w:semiHidden/>
    <w:unhideWhenUsed/>
    <w:rsid w:val="00DB2D80"/>
    <w:pPr>
      <w:widowControl w:val="0"/>
      <w:wordWrap w:val="0"/>
      <w:autoSpaceDE/>
      <w:autoSpaceDN/>
      <w:snapToGrid/>
      <w:spacing w:after="0" w:line="360" w:lineRule="atLeast"/>
      <w:ind w:leftChars="1400" w:left="1400" w:hangingChars="200" w:hanging="2000"/>
    </w:pPr>
    <w:rPr>
      <w:rFonts w:ascii="Arial" w:eastAsia="굴림" w:hAnsi="Arial"/>
      <w:sz w:val="20"/>
      <w:szCs w:val="20"/>
      <w:lang w:eastAsia="ko-KR"/>
    </w:rPr>
  </w:style>
  <w:style w:type="paragraph" w:styleId="80">
    <w:name w:val="index 8"/>
    <w:basedOn w:val="a0"/>
    <w:next w:val="a0"/>
    <w:autoRedefine/>
    <w:semiHidden/>
    <w:unhideWhenUsed/>
    <w:rsid w:val="00DB2D80"/>
    <w:pPr>
      <w:widowControl w:val="0"/>
      <w:wordWrap w:val="0"/>
      <w:autoSpaceDE/>
      <w:autoSpaceDN/>
      <w:snapToGrid/>
      <w:spacing w:after="0" w:line="360" w:lineRule="atLeast"/>
      <w:ind w:leftChars="1600" w:left="1600" w:hangingChars="200" w:hanging="2000"/>
    </w:pPr>
    <w:rPr>
      <w:rFonts w:ascii="Arial" w:eastAsia="굴림" w:hAnsi="Arial"/>
      <w:sz w:val="20"/>
      <w:szCs w:val="20"/>
      <w:lang w:eastAsia="ko-KR"/>
    </w:rPr>
  </w:style>
  <w:style w:type="paragraph" w:styleId="97">
    <w:name w:val="index 9"/>
    <w:basedOn w:val="a0"/>
    <w:next w:val="a0"/>
    <w:autoRedefine/>
    <w:semiHidden/>
    <w:unhideWhenUsed/>
    <w:rsid w:val="00DB2D80"/>
    <w:pPr>
      <w:widowControl w:val="0"/>
      <w:wordWrap w:val="0"/>
      <w:autoSpaceDE/>
      <w:autoSpaceDN/>
      <w:snapToGrid/>
      <w:spacing w:after="0" w:line="360" w:lineRule="atLeast"/>
      <w:ind w:leftChars="1800" w:left="1800" w:hangingChars="200" w:hanging="2000"/>
    </w:pPr>
    <w:rPr>
      <w:rFonts w:ascii="Arial" w:eastAsia="굴림" w:hAnsi="Arial"/>
      <w:sz w:val="20"/>
      <w:szCs w:val="20"/>
      <w:lang w:eastAsia="ko-KR"/>
    </w:rPr>
  </w:style>
  <w:style w:type="paragraph" w:styleId="2a">
    <w:name w:val="toc 2"/>
    <w:basedOn w:val="a0"/>
    <w:next w:val="a0"/>
    <w:autoRedefine/>
    <w:semiHidden/>
    <w:unhideWhenUsed/>
    <w:rsid w:val="00DB2D80"/>
    <w:pPr>
      <w:widowControl w:val="0"/>
      <w:wordWrap w:val="0"/>
      <w:autoSpaceDE/>
      <w:autoSpaceDN/>
      <w:snapToGrid/>
      <w:spacing w:after="0" w:line="360" w:lineRule="atLeast"/>
      <w:ind w:left="425"/>
    </w:pPr>
    <w:rPr>
      <w:rFonts w:ascii="Arial" w:eastAsia="굴림" w:hAnsi="Arial"/>
      <w:sz w:val="20"/>
      <w:szCs w:val="20"/>
      <w:lang w:eastAsia="ko-KR"/>
    </w:rPr>
  </w:style>
  <w:style w:type="paragraph" w:styleId="38">
    <w:name w:val="toc 3"/>
    <w:basedOn w:val="a0"/>
    <w:next w:val="a0"/>
    <w:autoRedefine/>
    <w:semiHidden/>
    <w:unhideWhenUsed/>
    <w:rsid w:val="00DB2D80"/>
    <w:pPr>
      <w:widowControl w:val="0"/>
      <w:tabs>
        <w:tab w:val="left" w:pos="1700"/>
        <w:tab w:val="right" w:leader="dot" w:pos="8495"/>
      </w:tabs>
      <w:wordWrap w:val="0"/>
      <w:autoSpaceDE/>
      <w:autoSpaceDN/>
      <w:snapToGrid/>
      <w:spacing w:after="0" w:line="360" w:lineRule="atLeast"/>
      <w:ind w:left="850"/>
    </w:pPr>
    <w:rPr>
      <w:rFonts w:ascii="Arial" w:eastAsia="굴림" w:hAnsi="Arial"/>
      <w:noProof/>
      <w:sz w:val="20"/>
      <w:szCs w:val="20"/>
      <w:lang w:eastAsia="ko-KR"/>
    </w:rPr>
  </w:style>
  <w:style w:type="paragraph" w:styleId="46">
    <w:name w:val="toc 4"/>
    <w:basedOn w:val="a0"/>
    <w:next w:val="a0"/>
    <w:autoRedefine/>
    <w:semiHidden/>
    <w:unhideWhenUsed/>
    <w:rsid w:val="00DB2D80"/>
    <w:pPr>
      <w:widowControl w:val="0"/>
      <w:wordWrap w:val="0"/>
      <w:autoSpaceDE/>
      <w:autoSpaceDN/>
      <w:snapToGrid/>
      <w:spacing w:after="0" w:line="360" w:lineRule="atLeast"/>
      <w:ind w:left="1275"/>
    </w:pPr>
    <w:rPr>
      <w:rFonts w:ascii="Arial" w:eastAsia="굴림" w:hAnsi="Arial"/>
      <w:sz w:val="20"/>
      <w:szCs w:val="20"/>
      <w:lang w:eastAsia="ko-KR"/>
    </w:rPr>
  </w:style>
  <w:style w:type="paragraph" w:styleId="56">
    <w:name w:val="toc 5"/>
    <w:basedOn w:val="a0"/>
    <w:next w:val="a0"/>
    <w:autoRedefine/>
    <w:semiHidden/>
    <w:unhideWhenUsed/>
    <w:rsid w:val="00DB2D80"/>
    <w:pPr>
      <w:widowControl w:val="0"/>
      <w:wordWrap w:val="0"/>
      <w:autoSpaceDE/>
      <w:autoSpaceDN/>
      <w:snapToGrid/>
      <w:spacing w:after="0" w:line="360" w:lineRule="atLeast"/>
      <w:ind w:left="1700"/>
    </w:pPr>
    <w:rPr>
      <w:rFonts w:ascii="Arial" w:eastAsia="굴림" w:hAnsi="Arial"/>
      <w:sz w:val="20"/>
      <w:szCs w:val="20"/>
      <w:lang w:eastAsia="ko-KR"/>
    </w:rPr>
  </w:style>
  <w:style w:type="paragraph" w:styleId="62">
    <w:name w:val="toc 6"/>
    <w:basedOn w:val="a0"/>
    <w:next w:val="a0"/>
    <w:autoRedefine/>
    <w:semiHidden/>
    <w:unhideWhenUsed/>
    <w:rsid w:val="00DB2D80"/>
    <w:pPr>
      <w:widowControl w:val="0"/>
      <w:wordWrap w:val="0"/>
      <w:autoSpaceDE/>
      <w:autoSpaceDN/>
      <w:snapToGrid/>
      <w:spacing w:after="0" w:line="360" w:lineRule="atLeast"/>
      <w:ind w:left="2125"/>
    </w:pPr>
    <w:rPr>
      <w:rFonts w:ascii="Arial" w:eastAsia="굴림" w:hAnsi="Arial"/>
      <w:sz w:val="20"/>
      <w:szCs w:val="20"/>
      <w:lang w:eastAsia="ko-KR"/>
    </w:rPr>
  </w:style>
  <w:style w:type="paragraph" w:styleId="72">
    <w:name w:val="toc 7"/>
    <w:basedOn w:val="a0"/>
    <w:next w:val="a0"/>
    <w:autoRedefine/>
    <w:semiHidden/>
    <w:unhideWhenUsed/>
    <w:rsid w:val="00DB2D80"/>
    <w:pPr>
      <w:widowControl w:val="0"/>
      <w:wordWrap w:val="0"/>
      <w:autoSpaceDE/>
      <w:autoSpaceDN/>
      <w:snapToGrid/>
      <w:spacing w:after="0" w:line="360" w:lineRule="atLeast"/>
      <w:ind w:left="2550"/>
    </w:pPr>
    <w:rPr>
      <w:rFonts w:ascii="Arial" w:eastAsia="굴림" w:hAnsi="Arial"/>
      <w:sz w:val="20"/>
      <w:szCs w:val="20"/>
      <w:lang w:eastAsia="ko-KR"/>
    </w:rPr>
  </w:style>
  <w:style w:type="paragraph" w:styleId="81">
    <w:name w:val="toc 8"/>
    <w:basedOn w:val="a0"/>
    <w:next w:val="a0"/>
    <w:autoRedefine/>
    <w:semiHidden/>
    <w:unhideWhenUsed/>
    <w:rsid w:val="00DB2D80"/>
    <w:pPr>
      <w:widowControl w:val="0"/>
      <w:wordWrap w:val="0"/>
      <w:autoSpaceDE/>
      <w:autoSpaceDN/>
      <w:snapToGrid/>
      <w:spacing w:after="0" w:line="360" w:lineRule="atLeast"/>
      <w:ind w:left="2975"/>
    </w:pPr>
    <w:rPr>
      <w:rFonts w:ascii="Arial" w:eastAsia="굴림" w:hAnsi="Arial"/>
      <w:sz w:val="20"/>
      <w:szCs w:val="20"/>
      <w:lang w:eastAsia="ko-KR"/>
    </w:rPr>
  </w:style>
  <w:style w:type="paragraph" w:styleId="98">
    <w:name w:val="toc 9"/>
    <w:basedOn w:val="a0"/>
    <w:next w:val="a0"/>
    <w:autoRedefine/>
    <w:semiHidden/>
    <w:unhideWhenUsed/>
    <w:rsid w:val="00DB2D80"/>
    <w:pPr>
      <w:widowControl w:val="0"/>
      <w:wordWrap w:val="0"/>
      <w:autoSpaceDE/>
      <w:autoSpaceDN/>
      <w:snapToGrid/>
      <w:spacing w:after="0" w:line="360" w:lineRule="atLeast"/>
      <w:ind w:left="3400"/>
    </w:pPr>
    <w:rPr>
      <w:rFonts w:ascii="Arial" w:eastAsia="굴림" w:hAnsi="Arial"/>
      <w:sz w:val="20"/>
      <w:szCs w:val="20"/>
      <w:lang w:eastAsia="ko-KR"/>
    </w:rPr>
  </w:style>
  <w:style w:type="paragraph" w:styleId="afffc">
    <w:name w:val="index heading"/>
    <w:basedOn w:val="a0"/>
    <w:next w:val="16"/>
    <w:semiHidden/>
    <w:unhideWhenUsed/>
    <w:rsid w:val="00DB2D80"/>
    <w:pPr>
      <w:widowControl w:val="0"/>
      <w:wordWrap w:val="0"/>
      <w:autoSpaceDE/>
      <w:autoSpaceDN/>
      <w:snapToGrid/>
      <w:spacing w:after="0" w:line="360" w:lineRule="atLeast"/>
    </w:pPr>
    <w:rPr>
      <w:rFonts w:ascii="Arial" w:eastAsia="굴림" w:hAnsi="Arial" w:cs="Arial"/>
      <w:b/>
      <w:bCs/>
      <w:sz w:val="20"/>
      <w:szCs w:val="20"/>
      <w:lang w:eastAsia="ko-KR"/>
    </w:rPr>
  </w:style>
  <w:style w:type="paragraph" w:styleId="afffd">
    <w:name w:val="table of figures"/>
    <w:basedOn w:val="a0"/>
    <w:next w:val="a0"/>
    <w:semiHidden/>
    <w:unhideWhenUsed/>
    <w:rsid w:val="00DB2D80"/>
    <w:pPr>
      <w:widowControl w:val="0"/>
      <w:wordWrap w:val="0"/>
      <w:autoSpaceDE/>
      <w:autoSpaceDN/>
      <w:snapToGrid/>
      <w:spacing w:after="0" w:line="360" w:lineRule="atLeast"/>
      <w:ind w:leftChars="400" w:left="400" w:hangingChars="200" w:hanging="200"/>
    </w:pPr>
    <w:rPr>
      <w:rFonts w:ascii="Arial" w:eastAsia="굴림" w:hAnsi="Arial"/>
      <w:sz w:val="20"/>
      <w:szCs w:val="20"/>
      <w:lang w:eastAsia="ko-KR"/>
    </w:rPr>
  </w:style>
  <w:style w:type="paragraph" w:styleId="afffe">
    <w:name w:val="table of authorities"/>
    <w:basedOn w:val="a0"/>
    <w:next w:val="a0"/>
    <w:semiHidden/>
    <w:unhideWhenUsed/>
    <w:rsid w:val="00DB2D80"/>
    <w:pPr>
      <w:widowControl w:val="0"/>
      <w:wordWrap w:val="0"/>
      <w:autoSpaceDE/>
      <w:autoSpaceDN/>
      <w:snapToGrid/>
      <w:spacing w:after="0" w:line="360" w:lineRule="atLeast"/>
      <w:ind w:left="425" w:hangingChars="200" w:hanging="425"/>
    </w:pPr>
    <w:rPr>
      <w:rFonts w:ascii="Arial" w:eastAsia="굴림" w:hAnsi="Arial"/>
      <w:sz w:val="20"/>
      <w:szCs w:val="20"/>
      <w:lang w:eastAsia="ko-KR"/>
    </w:rPr>
  </w:style>
  <w:style w:type="paragraph" w:styleId="affff">
    <w:name w:val="toa heading"/>
    <w:basedOn w:val="a0"/>
    <w:next w:val="a0"/>
    <w:semiHidden/>
    <w:unhideWhenUsed/>
    <w:rsid w:val="00DB2D80"/>
    <w:pPr>
      <w:widowControl w:val="0"/>
      <w:wordWrap w:val="0"/>
      <w:autoSpaceDE/>
      <w:autoSpaceDN/>
      <w:snapToGrid/>
      <w:spacing w:before="120" w:after="0" w:line="360" w:lineRule="atLeast"/>
    </w:pPr>
    <w:rPr>
      <w:rFonts w:ascii="Arial" w:eastAsia="돋움" w:hAnsi="Arial" w:cs="Arial"/>
      <w:sz w:val="24"/>
      <w:szCs w:val="24"/>
      <w:lang w:eastAsia="ko-KR"/>
    </w:rPr>
  </w:style>
  <w:style w:type="character" w:styleId="affff0">
    <w:name w:val="line number"/>
    <w:basedOn w:val="a1"/>
    <w:semiHidden/>
    <w:unhideWhenUsed/>
    <w:rsid w:val="00DB2D80"/>
  </w:style>
  <w:style w:type="character" w:styleId="affff1">
    <w:name w:val="Unresolved Mention"/>
    <w:basedOn w:val="a1"/>
    <w:uiPriority w:val="99"/>
    <w:semiHidden/>
    <w:unhideWhenUsed/>
    <w:rsid w:val="005955DF"/>
    <w:rPr>
      <w:color w:val="605E5C"/>
      <w:shd w:val="clear" w:color="auto" w:fill="E1DFDD"/>
    </w:rPr>
  </w:style>
  <w:style w:type="numbering" w:customStyle="1" w:styleId="3GPPListofBullets">
    <w:name w:val="3GPP List of Bullets"/>
    <w:rsid w:val="002538E4"/>
    <w:pPr>
      <w:numPr>
        <w:numId w:val="18"/>
      </w:numPr>
    </w:pPr>
  </w:style>
  <w:style w:type="paragraph" w:customStyle="1" w:styleId="3GPPText">
    <w:name w:val="3GPP Text"/>
    <w:basedOn w:val="a0"/>
    <w:link w:val="3GPPTextChar"/>
    <w:qFormat/>
    <w:rsid w:val="00EE1FE6"/>
    <w:pPr>
      <w:overflowPunct w:val="0"/>
      <w:snapToGrid/>
      <w:spacing w:before="120"/>
      <w:textAlignment w:val="baseline"/>
    </w:pPr>
    <w:rPr>
      <w:szCs w:val="20"/>
      <w:lang w:val="ko" w:eastAsia="ko"/>
    </w:rPr>
  </w:style>
  <w:style w:type="character" w:customStyle="1" w:styleId="3GPPTextChar">
    <w:name w:val="3GPP Text Char"/>
    <w:link w:val="3GPPText"/>
    <w:qFormat/>
    <w:rsid w:val="00EE1FE6"/>
    <w:rPr>
      <w:sz w:val="22"/>
      <w:lang w:val="ko" w:eastAsia="ko"/>
    </w:rPr>
  </w:style>
  <w:style w:type="paragraph" w:customStyle="1" w:styleId="3GPPAgreements">
    <w:name w:val="3GPP Agreements"/>
    <w:basedOn w:val="a0"/>
    <w:link w:val="3GPPAgreementsChar"/>
    <w:qFormat/>
    <w:rsid w:val="00D37991"/>
    <w:pPr>
      <w:numPr>
        <w:numId w:val="19"/>
      </w:numPr>
    </w:pPr>
    <w:rPr>
      <w:lang w:val="ko" w:eastAsia="ko"/>
    </w:rPr>
  </w:style>
  <w:style w:type="character" w:customStyle="1" w:styleId="3GPPAgreementsChar">
    <w:name w:val="3GPP Agreements Char"/>
    <w:link w:val="3GPPAgreements"/>
    <w:qFormat/>
    <w:rsid w:val="00D37991"/>
    <w:rPr>
      <w:sz w:val="22"/>
      <w:szCs w:val="22"/>
      <w:lang w:val="ko" w:eastAsia="ko"/>
    </w:rPr>
  </w:style>
  <w:style w:type="character" w:customStyle="1" w:styleId="TACChar">
    <w:name w:val="TAC Char"/>
    <w:link w:val="TAC"/>
    <w:qFormat/>
    <w:locked/>
    <w:rsid w:val="001C788D"/>
    <w:rPr>
      <w:rFonts w:ascii="Arial" w:eastAsia="Times New Roman" w:hAnsi="Arial"/>
      <w:sz w:val="18"/>
      <w:lang w:val="en-GB"/>
    </w:rPr>
  </w:style>
  <w:style w:type="character" w:customStyle="1" w:styleId="TAHCar">
    <w:name w:val="TAH Car"/>
    <w:link w:val="TAH"/>
    <w:qFormat/>
    <w:rsid w:val="001C788D"/>
    <w:rPr>
      <w:rFonts w:ascii="Arial" w:eastAsia="Times New Roman" w:hAnsi="Arial"/>
      <w:b/>
      <w:sz w:val="18"/>
      <w:lang w:val="en-GB"/>
    </w:rPr>
  </w:style>
  <w:style w:type="paragraph" w:customStyle="1" w:styleId="Text">
    <w:name w:val="Text"/>
    <w:qFormat/>
    <w:rsid w:val="00283594"/>
    <w:pPr>
      <w:spacing w:before="210" w:after="210" w:line="259" w:lineRule="auto"/>
      <w:jc w:val="both"/>
    </w:pPr>
    <w:rPr>
      <w:rFonts w:ascii="Helvetica" w:eastAsiaTheme="majorEastAsia" w:hAnsi="Helvetica" w:cstheme="majorBidi"/>
      <w:sz w:val="21"/>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503073">
      <w:bodyDiv w:val="1"/>
      <w:marLeft w:val="0"/>
      <w:marRight w:val="0"/>
      <w:marTop w:val="0"/>
      <w:marBottom w:val="0"/>
      <w:divBdr>
        <w:top w:val="none" w:sz="0" w:space="0" w:color="auto"/>
        <w:left w:val="none" w:sz="0" w:space="0" w:color="auto"/>
        <w:bottom w:val="none" w:sz="0" w:space="0" w:color="auto"/>
        <w:right w:val="none" w:sz="0" w:space="0" w:color="auto"/>
      </w:divBdr>
    </w:div>
    <w:div w:id="59058740">
      <w:bodyDiv w:val="1"/>
      <w:marLeft w:val="0"/>
      <w:marRight w:val="0"/>
      <w:marTop w:val="0"/>
      <w:marBottom w:val="0"/>
      <w:divBdr>
        <w:top w:val="none" w:sz="0" w:space="0" w:color="auto"/>
        <w:left w:val="none" w:sz="0" w:space="0" w:color="auto"/>
        <w:bottom w:val="none" w:sz="0" w:space="0" w:color="auto"/>
        <w:right w:val="none" w:sz="0" w:space="0" w:color="auto"/>
      </w:divBdr>
    </w:div>
    <w:div w:id="78215085">
      <w:bodyDiv w:val="1"/>
      <w:marLeft w:val="0"/>
      <w:marRight w:val="0"/>
      <w:marTop w:val="0"/>
      <w:marBottom w:val="0"/>
      <w:divBdr>
        <w:top w:val="none" w:sz="0" w:space="0" w:color="auto"/>
        <w:left w:val="none" w:sz="0" w:space="0" w:color="auto"/>
        <w:bottom w:val="none" w:sz="0" w:space="0" w:color="auto"/>
        <w:right w:val="none" w:sz="0" w:space="0" w:color="auto"/>
      </w:divBdr>
    </w:div>
    <w:div w:id="120543329">
      <w:bodyDiv w:val="1"/>
      <w:marLeft w:val="0"/>
      <w:marRight w:val="0"/>
      <w:marTop w:val="0"/>
      <w:marBottom w:val="0"/>
      <w:divBdr>
        <w:top w:val="none" w:sz="0" w:space="0" w:color="auto"/>
        <w:left w:val="none" w:sz="0" w:space="0" w:color="auto"/>
        <w:bottom w:val="none" w:sz="0" w:space="0" w:color="auto"/>
        <w:right w:val="none" w:sz="0" w:space="0" w:color="auto"/>
      </w:divBdr>
    </w:div>
    <w:div w:id="127282656">
      <w:bodyDiv w:val="1"/>
      <w:marLeft w:val="0"/>
      <w:marRight w:val="0"/>
      <w:marTop w:val="0"/>
      <w:marBottom w:val="0"/>
      <w:divBdr>
        <w:top w:val="none" w:sz="0" w:space="0" w:color="auto"/>
        <w:left w:val="none" w:sz="0" w:space="0" w:color="auto"/>
        <w:bottom w:val="none" w:sz="0" w:space="0" w:color="auto"/>
        <w:right w:val="none" w:sz="0" w:space="0" w:color="auto"/>
      </w:divBdr>
    </w:div>
    <w:div w:id="128862119">
      <w:bodyDiv w:val="1"/>
      <w:marLeft w:val="0"/>
      <w:marRight w:val="0"/>
      <w:marTop w:val="0"/>
      <w:marBottom w:val="0"/>
      <w:divBdr>
        <w:top w:val="none" w:sz="0" w:space="0" w:color="auto"/>
        <w:left w:val="none" w:sz="0" w:space="0" w:color="auto"/>
        <w:bottom w:val="none" w:sz="0" w:space="0" w:color="auto"/>
        <w:right w:val="none" w:sz="0" w:space="0" w:color="auto"/>
      </w:divBdr>
    </w:div>
    <w:div w:id="178011826">
      <w:bodyDiv w:val="1"/>
      <w:marLeft w:val="0"/>
      <w:marRight w:val="0"/>
      <w:marTop w:val="0"/>
      <w:marBottom w:val="0"/>
      <w:divBdr>
        <w:top w:val="none" w:sz="0" w:space="0" w:color="auto"/>
        <w:left w:val="none" w:sz="0" w:space="0" w:color="auto"/>
        <w:bottom w:val="none" w:sz="0" w:space="0" w:color="auto"/>
        <w:right w:val="none" w:sz="0" w:space="0" w:color="auto"/>
      </w:divBdr>
    </w:div>
    <w:div w:id="215629909">
      <w:bodyDiv w:val="1"/>
      <w:marLeft w:val="0"/>
      <w:marRight w:val="0"/>
      <w:marTop w:val="0"/>
      <w:marBottom w:val="0"/>
      <w:divBdr>
        <w:top w:val="none" w:sz="0" w:space="0" w:color="auto"/>
        <w:left w:val="none" w:sz="0" w:space="0" w:color="auto"/>
        <w:bottom w:val="none" w:sz="0" w:space="0" w:color="auto"/>
        <w:right w:val="none" w:sz="0" w:space="0" w:color="auto"/>
      </w:divBdr>
    </w:div>
    <w:div w:id="219098863">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73369267">
      <w:bodyDiv w:val="1"/>
      <w:marLeft w:val="0"/>
      <w:marRight w:val="0"/>
      <w:marTop w:val="0"/>
      <w:marBottom w:val="0"/>
      <w:divBdr>
        <w:top w:val="none" w:sz="0" w:space="0" w:color="auto"/>
        <w:left w:val="none" w:sz="0" w:space="0" w:color="auto"/>
        <w:bottom w:val="none" w:sz="0" w:space="0" w:color="auto"/>
        <w:right w:val="none" w:sz="0" w:space="0" w:color="auto"/>
      </w:divBdr>
    </w:div>
    <w:div w:id="30605407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39355827">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0930618">
      <w:bodyDiv w:val="1"/>
      <w:marLeft w:val="0"/>
      <w:marRight w:val="0"/>
      <w:marTop w:val="0"/>
      <w:marBottom w:val="0"/>
      <w:divBdr>
        <w:top w:val="none" w:sz="0" w:space="0" w:color="auto"/>
        <w:left w:val="none" w:sz="0" w:space="0" w:color="auto"/>
        <w:bottom w:val="none" w:sz="0" w:space="0" w:color="auto"/>
        <w:right w:val="none" w:sz="0" w:space="0" w:color="auto"/>
      </w:divBdr>
    </w:div>
    <w:div w:id="400446374">
      <w:bodyDiv w:val="1"/>
      <w:marLeft w:val="0"/>
      <w:marRight w:val="0"/>
      <w:marTop w:val="0"/>
      <w:marBottom w:val="0"/>
      <w:divBdr>
        <w:top w:val="none" w:sz="0" w:space="0" w:color="auto"/>
        <w:left w:val="none" w:sz="0" w:space="0" w:color="auto"/>
        <w:bottom w:val="none" w:sz="0" w:space="0" w:color="auto"/>
        <w:right w:val="none" w:sz="0" w:space="0" w:color="auto"/>
      </w:divBdr>
    </w:div>
    <w:div w:id="404300559">
      <w:bodyDiv w:val="1"/>
      <w:marLeft w:val="0"/>
      <w:marRight w:val="0"/>
      <w:marTop w:val="0"/>
      <w:marBottom w:val="0"/>
      <w:divBdr>
        <w:top w:val="none" w:sz="0" w:space="0" w:color="auto"/>
        <w:left w:val="none" w:sz="0" w:space="0" w:color="auto"/>
        <w:bottom w:val="none" w:sz="0" w:space="0" w:color="auto"/>
        <w:right w:val="none" w:sz="0" w:space="0" w:color="auto"/>
      </w:divBdr>
    </w:div>
    <w:div w:id="443618502">
      <w:bodyDiv w:val="1"/>
      <w:marLeft w:val="0"/>
      <w:marRight w:val="0"/>
      <w:marTop w:val="0"/>
      <w:marBottom w:val="0"/>
      <w:divBdr>
        <w:top w:val="none" w:sz="0" w:space="0" w:color="auto"/>
        <w:left w:val="none" w:sz="0" w:space="0" w:color="auto"/>
        <w:bottom w:val="none" w:sz="0" w:space="0" w:color="auto"/>
        <w:right w:val="none" w:sz="0" w:space="0" w:color="auto"/>
      </w:divBdr>
    </w:div>
    <w:div w:id="490297724">
      <w:bodyDiv w:val="1"/>
      <w:marLeft w:val="0"/>
      <w:marRight w:val="0"/>
      <w:marTop w:val="0"/>
      <w:marBottom w:val="0"/>
      <w:divBdr>
        <w:top w:val="none" w:sz="0" w:space="0" w:color="auto"/>
        <w:left w:val="none" w:sz="0" w:space="0" w:color="auto"/>
        <w:bottom w:val="none" w:sz="0" w:space="0" w:color="auto"/>
        <w:right w:val="none" w:sz="0" w:space="0" w:color="auto"/>
      </w:divBdr>
    </w:div>
    <w:div w:id="534000768">
      <w:bodyDiv w:val="1"/>
      <w:marLeft w:val="0"/>
      <w:marRight w:val="0"/>
      <w:marTop w:val="0"/>
      <w:marBottom w:val="0"/>
      <w:divBdr>
        <w:top w:val="none" w:sz="0" w:space="0" w:color="auto"/>
        <w:left w:val="none" w:sz="0" w:space="0" w:color="auto"/>
        <w:bottom w:val="none" w:sz="0" w:space="0" w:color="auto"/>
        <w:right w:val="none" w:sz="0" w:space="0" w:color="auto"/>
      </w:divBdr>
    </w:div>
    <w:div w:id="549264878">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26592437">
      <w:bodyDiv w:val="1"/>
      <w:marLeft w:val="0"/>
      <w:marRight w:val="0"/>
      <w:marTop w:val="0"/>
      <w:marBottom w:val="0"/>
      <w:divBdr>
        <w:top w:val="none" w:sz="0" w:space="0" w:color="auto"/>
        <w:left w:val="none" w:sz="0" w:space="0" w:color="auto"/>
        <w:bottom w:val="none" w:sz="0" w:space="0" w:color="auto"/>
        <w:right w:val="none" w:sz="0" w:space="0" w:color="auto"/>
      </w:divBdr>
    </w:div>
    <w:div w:id="770978273">
      <w:bodyDiv w:val="1"/>
      <w:marLeft w:val="0"/>
      <w:marRight w:val="0"/>
      <w:marTop w:val="0"/>
      <w:marBottom w:val="0"/>
      <w:divBdr>
        <w:top w:val="none" w:sz="0" w:space="0" w:color="auto"/>
        <w:left w:val="none" w:sz="0" w:space="0" w:color="auto"/>
        <w:bottom w:val="none" w:sz="0" w:space="0" w:color="auto"/>
        <w:right w:val="none" w:sz="0" w:space="0" w:color="auto"/>
      </w:divBdr>
    </w:div>
    <w:div w:id="780220214">
      <w:bodyDiv w:val="1"/>
      <w:marLeft w:val="0"/>
      <w:marRight w:val="0"/>
      <w:marTop w:val="0"/>
      <w:marBottom w:val="0"/>
      <w:divBdr>
        <w:top w:val="none" w:sz="0" w:space="0" w:color="auto"/>
        <w:left w:val="none" w:sz="0" w:space="0" w:color="auto"/>
        <w:bottom w:val="none" w:sz="0" w:space="0" w:color="auto"/>
        <w:right w:val="none" w:sz="0" w:space="0" w:color="auto"/>
      </w:divBdr>
    </w:div>
    <w:div w:id="783352643">
      <w:bodyDiv w:val="1"/>
      <w:marLeft w:val="0"/>
      <w:marRight w:val="0"/>
      <w:marTop w:val="0"/>
      <w:marBottom w:val="0"/>
      <w:divBdr>
        <w:top w:val="none" w:sz="0" w:space="0" w:color="auto"/>
        <w:left w:val="none" w:sz="0" w:space="0" w:color="auto"/>
        <w:bottom w:val="none" w:sz="0" w:space="0" w:color="auto"/>
        <w:right w:val="none" w:sz="0" w:space="0" w:color="auto"/>
      </w:divBdr>
    </w:div>
    <w:div w:id="784155280">
      <w:bodyDiv w:val="1"/>
      <w:marLeft w:val="0"/>
      <w:marRight w:val="0"/>
      <w:marTop w:val="0"/>
      <w:marBottom w:val="0"/>
      <w:divBdr>
        <w:top w:val="none" w:sz="0" w:space="0" w:color="auto"/>
        <w:left w:val="none" w:sz="0" w:space="0" w:color="auto"/>
        <w:bottom w:val="none" w:sz="0" w:space="0" w:color="auto"/>
        <w:right w:val="none" w:sz="0" w:space="0" w:color="auto"/>
      </w:divBdr>
    </w:div>
    <w:div w:id="793788225">
      <w:bodyDiv w:val="1"/>
      <w:marLeft w:val="0"/>
      <w:marRight w:val="0"/>
      <w:marTop w:val="0"/>
      <w:marBottom w:val="0"/>
      <w:divBdr>
        <w:top w:val="none" w:sz="0" w:space="0" w:color="auto"/>
        <w:left w:val="none" w:sz="0" w:space="0" w:color="auto"/>
        <w:bottom w:val="none" w:sz="0" w:space="0" w:color="auto"/>
        <w:right w:val="none" w:sz="0" w:space="0" w:color="auto"/>
      </w:divBdr>
    </w:div>
    <w:div w:id="798962713">
      <w:bodyDiv w:val="1"/>
      <w:marLeft w:val="0"/>
      <w:marRight w:val="0"/>
      <w:marTop w:val="0"/>
      <w:marBottom w:val="0"/>
      <w:divBdr>
        <w:top w:val="none" w:sz="0" w:space="0" w:color="auto"/>
        <w:left w:val="none" w:sz="0" w:space="0" w:color="auto"/>
        <w:bottom w:val="none" w:sz="0" w:space="0" w:color="auto"/>
        <w:right w:val="none" w:sz="0" w:space="0" w:color="auto"/>
      </w:divBdr>
    </w:div>
    <w:div w:id="822087139">
      <w:bodyDiv w:val="1"/>
      <w:marLeft w:val="0"/>
      <w:marRight w:val="0"/>
      <w:marTop w:val="0"/>
      <w:marBottom w:val="0"/>
      <w:divBdr>
        <w:top w:val="none" w:sz="0" w:space="0" w:color="auto"/>
        <w:left w:val="none" w:sz="0" w:space="0" w:color="auto"/>
        <w:bottom w:val="none" w:sz="0" w:space="0" w:color="auto"/>
        <w:right w:val="none" w:sz="0" w:space="0" w:color="auto"/>
      </w:divBdr>
    </w:div>
    <w:div w:id="847184002">
      <w:bodyDiv w:val="1"/>
      <w:marLeft w:val="0"/>
      <w:marRight w:val="0"/>
      <w:marTop w:val="0"/>
      <w:marBottom w:val="0"/>
      <w:divBdr>
        <w:top w:val="none" w:sz="0" w:space="0" w:color="auto"/>
        <w:left w:val="none" w:sz="0" w:space="0" w:color="auto"/>
        <w:bottom w:val="none" w:sz="0" w:space="0" w:color="auto"/>
        <w:right w:val="none" w:sz="0" w:space="0" w:color="auto"/>
      </w:divBdr>
    </w:div>
    <w:div w:id="868031733">
      <w:bodyDiv w:val="1"/>
      <w:marLeft w:val="0"/>
      <w:marRight w:val="0"/>
      <w:marTop w:val="0"/>
      <w:marBottom w:val="0"/>
      <w:divBdr>
        <w:top w:val="none" w:sz="0" w:space="0" w:color="auto"/>
        <w:left w:val="none" w:sz="0" w:space="0" w:color="auto"/>
        <w:bottom w:val="none" w:sz="0" w:space="0" w:color="auto"/>
        <w:right w:val="none" w:sz="0" w:space="0" w:color="auto"/>
      </w:divBdr>
    </w:div>
    <w:div w:id="878013613">
      <w:bodyDiv w:val="1"/>
      <w:marLeft w:val="0"/>
      <w:marRight w:val="0"/>
      <w:marTop w:val="0"/>
      <w:marBottom w:val="0"/>
      <w:divBdr>
        <w:top w:val="none" w:sz="0" w:space="0" w:color="auto"/>
        <w:left w:val="none" w:sz="0" w:space="0" w:color="auto"/>
        <w:bottom w:val="none" w:sz="0" w:space="0" w:color="auto"/>
        <w:right w:val="none" w:sz="0" w:space="0" w:color="auto"/>
      </w:divBdr>
    </w:div>
    <w:div w:id="907962298">
      <w:bodyDiv w:val="1"/>
      <w:marLeft w:val="0"/>
      <w:marRight w:val="0"/>
      <w:marTop w:val="0"/>
      <w:marBottom w:val="0"/>
      <w:divBdr>
        <w:top w:val="none" w:sz="0" w:space="0" w:color="auto"/>
        <w:left w:val="none" w:sz="0" w:space="0" w:color="auto"/>
        <w:bottom w:val="none" w:sz="0" w:space="0" w:color="auto"/>
        <w:right w:val="none" w:sz="0" w:space="0" w:color="auto"/>
      </w:divBdr>
    </w:div>
    <w:div w:id="934365721">
      <w:bodyDiv w:val="1"/>
      <w:marLeft w:val="0"/>
      <w:marRight w:val="0"/>
      <w:marTop w:val="0"/>
      <w:marBottom w:val="0"/>
      <w:divBdr>
        <w:top w:val="none" w:sz="0" w:space="0" w:color="auto"/>
        <w:left w:val="none" w:sz="0" w:space="0" w:color="auto"/>
        <w:bottom w:val="none" w:sz="0" w:space="0" w:color="auto"/>
        <w:right w:val="none" w:sz="0" w:space="0" w:color="auto"/>
      </w:divBdr>
    </w:div>
    <w:div w:id="965740655">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40932472">
      <w:bodyDiv w:val="1"/>
      <w:marLeft w:val="0"/>
      <w:marRight w:val="0"/>
      <w:marTop w:val="0"/>
      <w:marBottom w:val="0"/>
      <w:divBdr>
        <w:top w:val="none" w:sz="0" w:space="0" w:color="auto"/>
        <w:left w:val="none" w:sz="0" w:space="0" w:color="auto"/>
        <w:bottom w:val="none" w:sz="0" w:space="0" w:color="auto"/>
        <w:right w:val="none" w:sz="0" w:space="0" w:color="auto"/>
      </w:divBdr>
    </w:div>
    <w:div w:id="1085951890">
      <w:bodyDiv w:val="1"/>
      <w:marLeft w:val="0"/>
      <w:marRight w:val="0"/>
      <w:marTop w:val="0"/>
      <w:marBottom w:val="0"/>
      <w:divBdr>
        <w:top w:val="none" w:sz="0" w:space="0" w:color="auto"/>
        <w:left w:val="none" w:sz="0" w:space="0" w:color="auto"/>
        <w:bottom w:val="none" w:sz="0" w:space="0" w:color="auto"/>
        <w:right w:val="none" w:sz="0" w:space="0" w:color="auto"/>
      </w:divBdr>
    </w:div>
    <w:div w:id="1148322439">
      <w:bodyDiv w:val="1"/>
      <w:marLeft w:val="0"/>
      <w:marRight w:val="0"/>
      <w:marTop w:val="0"/>
      <w:marBottom w:val="0"/>
      <w:divBdr>
        <w:top w:val="none" w:sz="0" w:space="0" w:color="auto"/>
        <w:left w:val="none" w:sz="0" w:space="0" w:color="auto"/>
        <w:bottom w:val="none" w:sz="0" w:space="0" w:color="auto"/>
        <w:right w:val="none" w:sz="0" w:space="0" w:color="auto"/>
      </w:divBdr>
    </w:div>
    <w:div w:id="1151412510">
      <w:bodyDiv w:val="1"/>
      <w:marLeft w:val="0"/>
      <w:marRight w:val="0"/>
      <w:marTop w:val="0"/>
      <w:marBottom w:val="0"/>
      <w:divBdr>
        <w:top w:val="none" w:sz="0" w:space="0" w:color="auto"/>
        <w:left w:val="none" w:sz="0" w:space="0" w:color="auto"/>
        <w:bottom w:val="none" w:sz="0" w:space="0" w:color="auto"/>
        <w:right w:val="none" w:sz="0" w:space="0" w:color="auto"/>
      </w:divBdr>
    </w:div>
    <w:div w:id="1170482249">
      <w:bodyDiv w:val="1"/>
      <w:marLeft w:val="0"/>
      <w:marRight w:val="0"/>
      <w:marTop w:val="0"/>
      <w:marBottom w:val="0"/>
      <w:divBdr>
        <w:top w:val="none" w:sz="0" w:space="0" w:color="auto"/>
        <w:left w:val="none" w:sz="0" w:space="0" w:color="auto"/>
        <w:bottom w:val="none" w:sz="0" w:space="0" w:color="auto"/>
        <w:right w:val="none" w:sz="0" w:space="0" w:color="auto"/>
      </w:divBdr>
    </w:div>
    <w:div w:id="1191256645">
      <w:bodyDiv w:val="1"/>
      <w:marLeft w:val="0"/>
      <w:marRight w:val="0"/>
      <w:marTop w:val="0"/>
      <w:marBottom w:val="0"/>
      <w:divBdr>
        <w:top w:val="none" w:sz="0" w:space="0" w:color="auto"/>
        <w:left w:val="none" w:sz="0" w:space="0" w:color="auto"/>
        <w:bottom w:val="none" w:sz="0" w:space="0" w:color="auto"/>
        <w:right w:val="none" w:sz="0" w:space="0" w:color="auto"/>
      </w:divBdr>
    </w:div>
    <w:div w:id="1203128730">
      <w:bodyDiv w:val="1"/>
      <w:marLeft w:val="0"/>
      <w:marRight w:val="0"/>
      <w:marTop w:val="0"/>
      <w:marBottom w:val="0"/>
      <w:divBdr>
        <w:top w:val="none" w:sz="0" w:space="0" w:color="auto"/>
        <w:left w:val="none" w:sz="0" w:space="0" w:color="auto"/>
        <w:bottom w:val="none" w:sz="0" w:space="0" w:color="auto"/>
        <w:right w:val="none" w:sz="0" w:space="0" w:color="auto"/>
      </w:divBdr>
    </w:div>
    <w:div w:id="1210919338">
      <w:bodyDiv w:val="1"/>
      <w:marLeft w:val="0"/>
      <w:marRight w:val="0"/>
      <w:marTop w:val="0"/>
      <w:marBottom w:val="0"/>
      <w:divBdr>
        <w:top w:val="none" w:sz="0" w:space="0" w:color="auto"/>
        <w:left w:val="none" w:sz="0" w:space="0" w:color="auto"/>
        <w:bottom w:val="none" w:sz="0" w:space="0" w:color="auto"/>
        <w:right w:val="none" w:sz="0" w:space="0" w:color="auto"/>
      </w:divBdr>
    </w:div>
    <w:div w:id="1239246522">
      <w:bodyDiv w:val="1"/>
      <w:marLeft w:val="0"/>
      <w:marRight w:val="0"/>
      <w:marTop w:val="0"/>
      <w:marBottom w:val="0"/>
      <w:divBdr>
        <w:top w:val="none" w:sz="0" w:space="0" w:color="auto"/>
        <w:left w:val="none" w:sz="0" w:space="0" w:color="auto"/>
        <w:bottom w:val="none" w:sz="0" w:space="0" w:color="auto"/>
        <w:right w:val="none" w:sz="0" w:space="0" w:color="auto"/>
      </w:divBdr>
    </w:div>
    <w:div w:id="1258640234">
      <w:bodyDiv w:val="1"/>
      <w:marLeft w:val="0"/>
      <w:marRight w:val="0"/>
      <w:marTop w:val="0"/>
      <w:marBottom w:val="0"/>
      <w:divBdr>
        <w:top w:val="none" w:sz="0" w:space="0" w:color="auto"/>
        <w:left w:val="none" w:sz="0" w:space="0" w:color="auto"/>
        <w:bottom w:val="none" w:sz="0" w:space="0" w:color="auto"/>
        <w:right w:val="none" w:sz="0" w:space="0" w:color="auto"/>
      </w:divBdr>
    </w:div>
    <w:div w:id="1303079217">
      <w:bodyDiv w:val="1"/>
      <w:marLeft w:val="0"/>
      <w:marRight w:val="0"/>
      <w:marTop w:val="0"/>
      <w:marBottom w:val="0"/>
      <w:divBdr>
        <w:top w:val="none" w:sz="0" w:space="0" w:color="auto"/>
        <w:left w:val="none" w:sz="0" w:space="0" w:color="auto"/>
        <w:bottom w:val="none" w:sz="0" w:space="0" w:color="auto"/>
        <w:right w:val="none" w:sz="0" w:space="0" w:color="auto"/>
      </w:divBdr>
    </w:div>
    <w:div w:id="1318730938">
      <w:bodyDiv w:val="1"/>
      <w:marLeft w:val="0"/>
      <w:marRight w:val="0"/>
      <w:marTop w:val="0"/>
      <w:marBottom w:val="0"/>
      <w:divBdr>
        <w:top w:val="none" w:sz="0" w:space="0" w:color="auto"/>
        <w:left w:val="none" w:sz="0" w:space="0" w:color="auto"/>
        <w:bottom w:val="none" w:sz="0" w:space="0" w:color="auto"/>
        <w:right w:val="none" w:sz="0" w:space="0" w:color="auto"/>
      </w:divBdr>
    </w:div>
    <w:div w:id="1338077698">
      <w:bodyDiv w:val="1"/>
      <w:marLeft w:val="0"/>
      <w:marRight w:val="0"/>
      <w:marTop w:val="0"/>
      <w:marBottom w:val="0"/>
      <w:divBdr>
        <w:top w:val="none" w:sz="0" w:space="0" w:color="auto"/>
        <w:left w:val="none" w:sz="0" w:space="0" w:color="auto"/>
        <w:bottom w:val="none" w:sz="0" w:space="0" w:color="auto"/>
        <w:right w:val="none" w:sz="0" w:space="0" w:color="auto"/>
      </w:divBdr>
    </w:div>
    <w:div w:id="1354913961">
      <w:bodyDiv w:val="1"/>
      <w:marLeft w:val="0"/>
      <w:marRight w:val="0"/>
      <w:marTop w:val="0"/>
      <w:marBottom w:val="0"/>
      <w:divBdr>
        <w:top w:val="none" w:sz="0" w:space="0" w:color="auto"/>
        <w:left w:val="none" w:sz="0" w:space="0" w:color="auto"/>
        <w:bottom w:val="none" w:sz="0" w:space="0" w:color="auto"/>
        <w:right w:val="none" w:sz="0" w:space="0" w:color="auto"/>
      </w:divBdr>
    </w:div>
    <w:div w:id="1358389464">
      <w:bodyDiv w:val="1"/>
      <w:marLeft w:val="0"/>
      <w:marRight w:val="0"/>
      <w:marTop w:val="0"/>
      <w:marBottom w:val="0"/>
      <w:divBdr>
        <w:top w:val="none" w:sz="0" w:space="0" w:color="auto"/>
        <w:left w:val="none" w:sz="0" w:space="0" w:color="auto"/>
        <w:bottom w:val="none" w:sz="0" w:space="0" w:color="auto"/>
        <w:right w:val="none" w:sz="0" w:space="0" w:color="auto"/>
      </w:divBdr>
    </w:div>
    <w:div w:id="1399934710">
      <w:bodyDiv w:val="1"/>
      <w:marLeft w:val="0"/>
      <w:marRight w:val="0"/>
      <w:marTop w:val="0"/>
      <w:marBottom w:val="0"/>
      <w:divBdr>
        <w:top w:val="none" w:sz="0" w:space="0" w:color="auto"/>
        <w:left w:val="none" w:sz="0" w:space="0" w:color="auto"/>
        <w:bottom w:val="none" w:sz="0" w:space="0" w:color="auto"/>
        <w:right w:val="none" w:sz="0" w:space="0" w:color="auto"/>
      </w:divBdr>
    </w:div>
    <w:div w:id="1407148622">
      <w:bodyDiv w:val="1"/>
      <w:marLeft w:val="0"/>
      <w:marRight w:val="0"/>
      <w:marTop w:val="0"/>
      <w:marBottom w:val="0"/>
      <w:divBdr>
        <w:top w:val="none" w:sz="0" w:space="0" w:color="auto"/>
        <w:left w:val="none" w:sz="0" w:space="0" w:color="auto"/>
        <w:bottom w:val="none" w:sz="0" w:space="0" w:color="auto"/>
        <w:right w:val="none" w:sz="0" w:space="0" w:color="auto"/>
      </w:divBdr>
    </w:div>
    <w:div w:id="1449736351">
      <w:bodyDiv w:val="1"/>
      <w:marLeft w:val="0"/>
      <w:marRight w:val="0"/>
      <w:marTop w:val="0"/>
      <w:marBottom w:val="0"/>
      <w:divBdr>
        <w:top w:val="none" w:sz="0" w:space="0" w:color="auto"/>
        <w:left w:val="none" w:sz="0" w:space="0" w:color="auto"/>
        <w:bottom w:val="none" w:sz="0" w:space="0" w:color="auto"/>
        <w:right w:val="none" w:sz="0" w:space="0" w:color="auto"/>
      </w:divBdr>
    </w:div>
    <w:div w:id="1556233822">
      <w:bodyDiv w:val="1"/>
      <w:marLeft w:val="0"/>
      <w:marRight w:val="0"/>
      <w:marTop w:val="0"/>
      <w:marBottom w:val="0"/>
      <w:divBdr>
        <w:top w:val="none" w:sz="0" w:space="0" w:color="auto"/>
        <w:left w:val="none" w:sz="0" w:space="0" w:color="auto"/>
        <w:bottom w:val="none" w:sz="0" w:space="0" w:color="auto"/>
        <w:right w:val="none" w:sz="0" w:space="0" w:color="auto"/>
      </w:divBdr>
    </w:div>
    <w:div w:id="1584485482">
      <w:bodyDiv w:val="1"/>
      <w:marLeft w:val="0"/>
      <w:marRight w:val="0"/>
      <w:marTop w:val="0"/>
      <w:marBottom w:val="0"/>
      <w:divBdr>
        <w:top w:val="none" w:sz="0" w:space="0" w:color="auto"/>
        <w:left w:val="none" w:sz="0" w:space="0" w:color="auto"/>
        <w:bottom w:val="none" w:sz="0" w:space="0" w:color="auto"/>
        <w:right w:val="none" w:sz="0" w:space="0" w:color="auto"/>
      </w:divBdr>
    </w:div>
    <w:div w:id="1593464118">
      <w:bodyDiv w:val="1"/>
      <w:marLeft w:val="0"/>
      <w:marRight w:val="0"/>
      <w:marTop w:val="0"/>
      <w:marBottom w:val="0"/>
      <w:divBdr>
        <w:top w:val="none" w:sz="0" w:space="0" w:color="auto"/>
        <w:left w:val="none" w:sz="0" w:space="0" w:color="auto"/>
        <w:bottom w:val="none" w:sz="0" w:space="0" w:color="auto"/>
        <w:right w:val="none" w:sz="0" w:space="0" w:color="auto"/>
      </w:divBdr>
    </w:div>
    <w:div w:id="1727951611">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0297291">
      <w:bodyDiv w:val="1"/>
      <w:marLeft w:val="0"/>
      <w:marRight w:val="0"/>
      <w:marTop w:val="0"/>
      <w:marBottom w:val="0"/>
      <w:divBdr>
        <w:top w:val="none" w:sz="0" w:space="0" w:color="auto"/>
        <w:left w:val="none" w:sz="0" w:space="0" w:color="auto"/>
        <w:bottom w:val="none" w:sz="0" w:space="0" w:color="auto"/>
        <w:right w:val="none" w:sz="0" w:space="0" w:color="auto"/>
      </w:divBdr>
    </w:div>
    <w:div w:id="1743916199">
      <w:bodyDiv w:val="1"/>
      <w:marLeft w:val="0"/>
      <w:marRight w:val="0"/>
      <w:marTop w:val="0"/>
      <w:marBottom w:val="0"/>
      <w:divBdr>
        <w:top w:val="none" w:sz="0" w:space="0" w:color="auto"/>
        <w:left w:val="none" w:sz="0" w:space="0" w:color="auto"/>
        <w:bottom w:val="none" w:sz="0" w:space="0" w:color="auto"/>
        <w:right w:val="none" w:sz="0" w:space="0" w:color="auto"/>
      </w:divBdr>
    </w:div>
    <w:div w:id="1768886879">
      <w:bodyDiv w:val="1"/>
      <w:marLeft w:val="0"/>
      <w:marRight w:val="0"/>
      <w:marTop w:val="0"/>
      <w:marBottom w:val="0"/>
      <w:divBdr>
        <w:top w:val="none" w:sz="0" w:space="0" w:color="auto"/>
        <w:left w:val="none" w:sz="0" w:space="0" w:color="auto"/>
        <w:bottom w:val="none" w:sz="0" w:space="0" w:color="auto"/>
        <w:right w:val="none" w:sz="0" w:space="0" w:color="auto"/>
      </w:divBdr>
    </w:div>
    <w:div w:id="1782266147">
      <w:bodyDiv w:val="1"/>
      <w:marLeft w:val="0"/>
      <w:marRight w:val="0"/>
      <w:marTop w:val="0"/>
      <w:marBottom w:val="0"/>
      <w:divBdr>
        <w:top w:val="none" w:sz="0" w:space="0" w:color="auto"/>
        <w:left w:val="none" w:sz="0" w:space="0" w:color="auto"/>
        <w:bottom w:val="none" w:sz="0" w:space="0" w:color="auto"/>
        <w:right w:val="none" w:sz="0" w:space="0" w:color="auto"/>
      </w:divBdr>
    </w:div>
    <w:div w:id="1789348974">
      <w:bodyDiv w:val="1"/>
      <w:marLeft w:val="0"/>
      <w:marRight w:val="0"/>
      <w:marTop w:val="0"/>
      <w:marBottom w:val="0"/>
      <w:divBdr>
        <w:top w:val="none" w:sz="0" w:space="0" w:color="auto"/>
        <w:left w:val="none" w:sz="0" w:space="0" w:color="auto"/>
        <w:bottom w:val="none" w:sz="0" w:space="0" w:color="auto"/>
        <w:right w:val="none" w:sz="0" w:space="0" w:color="auto"/>
      </w:divBdr>
    </w:div>
    <w:div w:id="1802646936">
      <w:bodyDiv w:val="1"/>
      <w:marLeft w:val="0"/>
      <w:marRight w:val="0"/>
      <w:marTop w:val="0"/>
      <w:marBottom w:val="0"/>
      <w:divBdr>
        <w:top w:val="none" w:sz="0" w:space="0" w:color="auto"/>
        <w:left w:val="none" w:sz="0" w:space="0" w:color="auto"/>
        <w:bottom w:val="none" w:sz="0" w:space="0" w:color="auto"/>
        <w:right w:val="none" w:sz="0" w:space="0" w:color="auto"/>
      </w:divBdr>
    </w:div>
    <w:div w:id="1802914405">
      <w:bodyDiv w:val="1"/>
      <w:marLeft w:val="0"/>
      <w:marRight w:val="0"/>
      <w:marTop w:val="0"/>
      <w:marBottom w:val="0"/>
      <w:divBdr>
        <w:top w:val="none" w:sz="0" w:space="0" w:color="auto"/>
        <w:left w:val="none" w:sz="0" w:space="0" w:color="auto"/>
        <w:bottom w:val="none" w:sz="0" w:space="0" w:color="auto"/>
        <w:right w:val="none" w:sz="0" w:space="0" w:color="auto"/>
      </w:divBdr>
    </w:div>
    <w:div w:id="1897660718">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51743714">
      <w:bodyDiv w:val="1"/>
      <w:marLeft w:val="0"/>
      <w:marRight w:val="0"/>
      <w:marTop w:val="0"/>
      <w:marBottom w:val="0"/>
      <w:divBdr>
        <w:top w:val="none" w:sz="0" w:space="0" w:color="auto"/>
        <w:left w:val="none" w:sz="0" w:space="0" w:color="auto"/>
        <w:bottom w:val="none" w:sz="0" w:space="0" w:color="auto"/>
        <w:right w:val="none" w:sz="0" w:space="0" w:color="auto"/>
      </w:divBdr>
    </w:div>
    <w:div w:id="1955791747">
      <w:bodyDiv w:val="1"/>
      <w:marLeft w:val="0"/>
      <w:marRight w:val="0"/>
      <w:marTop w:val="0"/>
      <w:marBottom w:val="0"/>
      <w:divBdr>
        <w:top w:val="none" w:sz="0" w:space="0" w:color="auto"/>
        <w:left w:val="none" w:sz="0" w:space="0" w:color="auto"/>
        <w:bottom w:val="none" w:sz="0" w:space="0" w:color="auto"/>
        <w:right w:val="none" w:sz="0" w:space="0" w:color="auto"/>
      </w:divBdr>
    </w:div>
    <w:div w:id="1971594236">
      <w:bodyDiv w:val="1"/>
      <w:marLeft w:val="0"/>
      <w:marRight w:val="0"/>
      <w:marTop w:val="0"/>
      <w:marBottom w:val="0"/>
      <w:divBdr>
        <w:top w:val="none" w:sz="0" w:space="0" w:color="auto"/>
        <w:left w:val="none" w:sz="0" w:space="0" w:color="auto"/>
        <w:bottom w:val="none" w:sz="0" w:space="0" w:color="auto"/>
        <w:right w:val="none" w:sz="0" w:space="0" w:color="auto"/>
      </w:divBdr>
    </w:div>
    <w:div w:id="2011370834">
      <w:bodyDiv w:val="1"/>
      <w:marLeft w:val="0"/>
      <w:marRight w:val="0"/>
      <w:marTop w:val="0"/>
      <w:marBottom w:val="0"/>
      <w:divBdr>
        <w:top w:val="none" w:sz="0" w:space="0" w:color="auto"/>
        <w:left w:val="none" w:sz="0" w:space="0" w:color="auto"/>
        <w:bottom w:val="none" w:sz="0" w:space="0" w:color="auto"/>
        <w:right w:val="none" w:sz="0" w:space="0" w:color="auto"/>
      </w:divBdr>
    </w:div>
    <w:div w:id="2061053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jp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jp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3GPP_RP_181399</b:Tag>
    <b:SourceType>Report</b:SourceType>
    <b:Title>New SID: Study on NR positioning support</b:Title>
    <b:Year>2018-06</b:Year>
    <b:City>La Jolla, USA</b:City>
    <b:Author>
      <b:Author>
        <b:Corporate>3GPP RP-181399</b:Corporate>
      </b:Author>
    </b:Author>
    <b:RefOrder>1</b:RefOrder>
  </b:Source>
  <b:Source>
    <b:Tag>3GPP_RP_182155</b:Tag>
    <b:SourceType>Report</b:SourceType>
    <b:Title>Revised SID: Study on NR positioning support</b:Title>
    <b:Year>2018-09</b:Year>
    <b:City>Gold Coast, Australia</b:City>
    <b:Author>
      <b:Author>
        <b:Corporate>3GPP RP-182155</b:Corporate>
      </b:Author>
    </b:Author>
    <b:RefOrder>2</b:RefOrder>
  </b:Source>
  <b:Source>
    <b:Tag>3GPP_R1_1811465</b:Tag>
    <b:SourceType>Report</b:SourceType>
    <b:Title>Evaluation scenarios and methodologies for NR positioning</b:Title>
    <b:Year>2018-10</b:Year>
    <b:City>Chengdu, China</b:City>
    <b:Author>
      <b:Author>
        <b:Corporate>3GPP R1-1811465</b:Corporate>
      </b:Author>
    </b:Author>
    <b:RefOrder>4</b:RefOrder>
  </b:Source>
  <b:Source>
    <b:Tag>3GPP_R1_1811466</b:Tag>
    <b:SourceType>Report</b:SourceType>
    <b:Title>Channel Model Considerations for NR Positioning</b:Title>
    <b:Year>2018-10</b:Year>
    <b:City>Chengdu, China</b:City>
    <b:Author>
      <b:Author>
        <b:Corporate>3GPP R1-1811466</b:Corporate>
      </b:Author>
    </b:Author>
    <b:RefOrder>6</b:RefOrder>
  </b:Source>
  <b:Source>
    <b:Tag>3GPP_TR_38855_v100</b:Tag>
    <b:SourceType>Report</b:SourceType>
    <b:Title>Study on NR positioning support</b:Title>
    <b:Year>2018-12</b:Year>
    <b:Author>
      <b:Author>
        <b:Corporate>3GPP TR 38.855 V1.0.0</b:Corporate>
      </b:Author>
    </b:Author>
    <b:Publisher>Release 16</b:Publisher>
    <b:RefOrder>3</b:RefOrder>
  </b:Source>
  <b:Source>
    <b:Tag>vonderGruen2011</b:Tag>
    <b:SourceType>Report</b:SourceType>
    <b:Title>A Real-Time Tracking System for Football Match and Training Analysis</b:Title>
    <b:Year>2011-12</b:Year>
    <b:City>Springer, Berlin, Heidelberg</b:City>
    <b:Author>
      <b:Author>
        <b:Corporate>von der Gruen, Thomas and Franke, Norbert and Wolf, Daniel and Witt, Nicolas and Eidloth, Andreas</b:Corporate>
      </b:Author>
    </b:Author>
    <b:RefOrder>5</b:RefOrder>
  </b:Source>
  <b:Source>
    <b:Tag>3GPP_TR_36898_v1400</b:Tag>
    <b:SourceType>Report</b:SourceType>
    <b:Title>Network Assistance for Network Synchronization</b:Title>
    <b:Year>2017-01</b:Year>
    <b:Author>
      <b:Author>
        <b:Corporate>3GPP TR 36.898 V14.0.0</b:Corporate>
      </b:Author>
    </b:Author>
    <b:Publisher>Release 14</b:Publisher>
    <b:RefOrder>7</b:RefOrder>
  </b:Source>
</b:Sources>
</file>

<file path=customXml/itemProps1.xml><?xml version="1.0" encoding="utf-8"?>
<ds:datastoreItem xmlns:ds="http://schemas.openxmlformats.org/officeDocument/2006/customXml" ds:itemID="{BCB0B0F1-A8A1-4255-92D1-9F81978B0C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16</Pages>
  <Words>3389</Words>
  <Characters>19323</Characters>
  <Application>Microsoft Office Word</Application>
  <DocSecurity>0</DocSecurity>
  <Lines>161</Lines>
  <Paragraphs>45</Paragraphs>
  <ScaleCrop>false</ScaleCrop>
  <HeadingPairs>
    <vt:vector size="4" baseType="variant">
      <vt:variant>
        <vt:lpstr>제목</vt:lpstr>
      </vt:variant>
      <vt:variant>
        <vt:i4>1</vt:i4>
      </vt:variant>
      <vt:variant>
        <vt:lpstr>Titel</vt:lpstr>
      </vt:variant>
      <vt:variant>
        <vt:i4>1</vt:i4>
      </vt:variant>
    </vt:vector>
  </HeadingPairs>
  <TitlesOfParts>
    <vt:vector size="2" baseType="lpstr">
      <vt:lpstr/>
      <vt:lpstr/>
    </vt:vector>
  </TitlesOfParts>
  <LinksUpToDate>false</LinksUpToDate>
  <CharactersWithSpaces>22667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2022-09-29T09:45:00Z</dcterms:created>
  <dcterms:modified xsi:type="dcterms:W3CDTF">2022-09-30T21:23:00Z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de25640d4fa05e4428839b9d88a8668936ce2e92c46cfd06b47001671805afb7</vt:lpwstr>
  </property>
</Properties>
</file>